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Conformance Pack Handoff Guide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2E5090"/>
          <w:sz w:val="26"/>
          <w:szCs w:val="26"/>
        </w:rPr>
        <w:t xml:space="preserve">Immutable Baseline Packs</w:t>
      </w:r>
    </w:p>
    <w:p>
      <w:pPr>
        <w:pStyle w:val="Heading1"/>
      </w:pPr>
      <w:r>
        <w:t xml:space="preserve">1. Purpose</w:t>
      </w:r>
    </w:p>
    <w:p>
      <w:pPr>
        <w:spacing w:after="200"/>
      </w:pPr>
      <w:r>
        <w:t xml:space="preserve">This document defines the process for delivering, deploying, and verifying curated AWS Config Conformance Packs. All packs are built as an </w:t>
      </w:r>
      <w:r>
        <w:rPr>
          <w:b/>
          <w:bCs/>
        </w:rPr>
        <w:t xml:space="preserve">immutable baseline</w:t>
      </w:r>
      <w:r>
        <w:t xml:space="preserve">. Parameters are fixed at generation time and cannot be overridden at deployment. This design eliminates configuration drift across accounts and subordinate organizations.</w:t>
      </w:r>
    </w:p>
    <w:p>
      <w:pPr>
        <w:pStyle w:val="Heading1"/>
      </w:pPr>
      <w:r>
        <w:t xml:space="preserve">2. Pack Characteristics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8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 model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Immutable Baseline (no overrides)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Maximum rules per pack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Naming convention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&lt;category&gt;_&lt;yyyymmdd&gt;.yml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&lt;category&gt;_&lt;yyyymmdd&gt;-part01.yml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&lt;category&gt;_&lt;yyyymmdd&gt;a.yml  (same-day revision)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Remediation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– evaluation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Delivery method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 Git repository (location TBD)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Who deploys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Receiving team</w:t>
            </w:r>
          </w:p>
        </w:tc>
      </w:tr>
    </w:tbl>
    <w:p>
      <w:pPr>
        <w:pStyle w:val="Heading1"/>
      </w:pPr>
      <w:r>
        <w:t xml:space="preserve">3. Part 1 – Prerequisites (Receiving Team)</w:t>
      </w:r>
    </w:p>
    <w:p>
      <w:pPr>
        <w:spacing w:after="120"/>
      </w:pPr>
      <w:r>
        <w:t xml:space="preserve">Before the first pack is handed off, the following must be confirmed:</w:t>
      </w:r>
    </w:p>
    <w:p>
      <w:pPr>
        <w:pStyle w:val="ListParagraph"/>
        <w:numPr>
          <w:ilvl w:val="0"/>
          <w:numId w:val="2"/>
        </w:numPr>
      </w:pPr>
      <w:r>
        <w:t xml:space="preserve">AWS Config is already enabled, with a configuration recorder and delivery channel running in the target account(s) and region(s).</w:t>
      </w:r>
    </w:p>
    <w:p>
      <w:pPr>
        <w:pStyle w:val="ListParagraph"/>
        <w:numPr>
          <w:ilvl w:val="0"/>
          <w:numId w:val="2"/>
        </w:numPr>
      </w:pPr>
      <w:r>
        <w:t xml:space="preserve">The deploying engineer has sufficient IAM permissions to call PutConformancePack / PutOrganizationConformancePack and the verification commands.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Designated liaison: Ian (in care of Mr. Russo)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Any known constraints (SCPs, Config exclusions, restricted regions, Organizations vs. account-level deployment, etc.) should be communicated as soon as they are known.</w:t>
      </w:r>
    </w:p>
    <w:p>
      <w:pPr>
        <w:pStyle w:val="Heading1"/>
      </w:pPr>
      <w:r>
        <w:t xml:space="preserve">4. Part 2 – Delivery &amp; Verification Process</w:t>
      </w:r>
    </w:p>
    <w:p>
      <w:pPr>
        <w:pStyle w:val="Heading2"/>
      </w:pPr>
      <w:r>
        <w:t xml:space="preserve">4.1 Delivery</w:t>
      </w:r>
    </w:p>
    <w:p>
      <w:pPr>
        <w:pStyle w:val="ListParagraph"/>
        <w:numPr>
          <w:ilvl w:val="0"/>
          <w:numId w:val="3"/>
        </w:numPr>
      </w:pPr>
      <w:r>
        <w:t xml:space="preserve">Pack file(s) are placed in the shared Git repository.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A simple email or message is sent to Ian notifying him that a new pack is ready.</w:t>
      </w:r>
    </w:p>
    <w:p>
      <w:pPr>
        <w:pStyle w:val="Heading2"/>
      </w:pPr>
      <w:r>
        <w:t xml:space="preserve">4.2 Deployment</w:t>
      </w:r>
    </w:p>
    <w:p>
      <w:pPr>
        <w:spacing w:after="160"/>
      </w:pPr>
      <w:r>
        <w:t xml:space="preserve">The receiving team deploys the pack themselves (account-level or organization-level as appropriate). Packs are immutable. Any required change will be delivered as a new versioned file.</w:t>
      </w:r>
    </w:p>
    <w:p>
      <w:pPr>
        <w:pStyle w:val="Heading2"/>
      </w:pPr>
      <w:r>
        <w:t xml:space="preserve">4.3 Verification</w:t>
      </w:r>
    </w:p>
    <w:p>
      <w:pPr>
        <w:spacing w:after="120"/>
      </w:pPr>
      <w:r>
        <w:t xml:space="preserve">After deployment, run the verification commands (see Appendix A) to produce the four required evidence files and place them under: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y62TestResults/&lt;pack-name&gt;/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01-pack-status.json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02-rule-list.json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03-compliance-summary.json</w:t>
      </w:r>
    </w:p>
    <w:p>
      <w:pPr>
        <w:spacing w:after="2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04-noncompliant-details.json</w:t>
      </w:r>
    </w:p>
    <w:p>
      <w:pPr>
        <w:pStyle w:val="Heading2"/>
      </w:pPr>
      <w:r>
        <w:t xml:space="preserve">4.4 Feedback</w:t>
      </w:r>
    </w:p>
    <w:p>
      <w:pPr>
        <w:pStyle w:val="ListParagraph"/>
        <w:numPr>
          <w:ilvl w:val="0"/>
          <w:numId w:val="4"/>
        </w:numPr>
      </w:pPr>
      <w:r>
        <w:t xml:space="preserve">Commit the four JSON files into the shared Git repository under y62TestResults/&lt;pack-name&gt;/.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Reply to the original notification email/message so the curator is actively notified.</w:t>
      </w:r>
    </w:p>
    <w:p>
      <w:pPr>
        <w:pStyle w:val="Heading1"/>
      </w:pPr>
      <w:r>
        <w:t xml:space="preserve">5. Acceptance Levels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40"/>
        <w:gridCol w:w="3840"/>
      </w:tblGrid>
      <w:tr>
        <w:tc>
          <w:tcPr>
            <w:tcW w:type="dxa" w:w="2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8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8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Deployability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 deploys successfully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01-pack-status.json shows CREATE_COMPLETE or UPDATE_COMPLETE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Runtime Stability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Rules are ACTIVE and can be evaluated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02-rule-list.json + successful start-config-rules-evaluation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Semantic Correctness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 results produced with resource-level detail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03-compliance-summary.json + 04-noncompliant-details.json</w:t>
            </w:r>
          </w:p>
        </w:tc>
      </w:tr>
    </w:tbl>
    <w:p>
      <w:pPr>
        <w:pStyle w:val="Heading1"/>
      </w:pPr>
      <w:r>
        <w:t xml:space="preserve">6. Versioning &amp; Change Control</w:t>
      </w:r>
    </w:p>
    <w:p>
      <w:pPr>
        <w:spacing w:after="200"/>
      </w:pPr>
      <w:r>
        <w:t xml:space="preserve">The filename is the version. Once a pack file has been handed off, its content is never modified. Corrections or parameter changes are released as a new dated (or same-day letter-suffixed) file. Because parameters cannot be overridden locally, configuration drift at the rule-parameter level is eliminated by design.</w:t>
      </w:r>
    </w:p>
    <w:p>
      <w:pPr>
        <w:pStyle w:val="Heading1"/>
      </w:pPr>
      <w:r>
        <w:t xml:space="preserve">7. Open Items</w:t>
      </w:r>
    </w:p>
    <w:p>
      <w:pPr>
        <w:pStyle w:val="ListParagraph"/>
        <w:numPr>
          <w:ilvl w:val="0"/>
          <w:numId w:val="2"/>
        </w:numPr>
      </w:pPr>
      <w:r>
        <w:t xml:space="preserve">Finalize shared Git repository location</w:t>
      </w:r>
    </w:p>
    <w:p>
      <w:pPr>
        <w:pStyle w:val="ListParagraph"/>
        <w:numPr>
          <w:ilvl w:val="0"/>
          <w:numId w:val="2"/>
        </w:numPr>
      </w:pPr>
      <w:r>
        <w:t xml:space="preserve">Confirm any SCPs, exclusions, or region restrictions (currently TBD)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Agree on first pack category and target date</w:t>
      </w:r>
    </w:p>
    <w:p>
      <w:pPr>
        <w:pStyle w:val="Heading1"/>
      </w:pPr>
      <w:r>
        <w:t xml:space="preserve">Appendix A – Verification Command Blocks</w:t>
      </w:r>
    </w:p>
    <w:p>
      <w:pPr>
        <w:spacing w:after="160"/>
      </w:pPr>
      <w:r>
        <w:t xml:space="preserve">Two versions are provided: an automated bash script (preferred, requires jq) and a fully manual command set.</w:t>
      </w:r>
    </w:p>
    <w:p>
      <w:pPr>
        <w:pStyle w:val="Heading2"/>
      </w:pPr>
      <w:r>
        <w:t xml:space="preserve">A.1 Automated Script (preferred – requires jq)</w:t>
      </w:r>
    </w:p>
    <w:p>
      <w:pPr>
        <w:spacing w:after="120"/>
      </w:pPr>
      <w:r>
        <w:rPr>
          <w:rFonts w:ascii="Courier New" w:cs="Courier New" w:eastAsia="Courier New" w:hAnsi="Courier New"/>
          <w:sz w:val="15"/>
          <w:szCs w:val="15"/>
        </w:rPr>
        <w:t xml:space="preserve">#!/usr/bin/env bash
set -euo pipefail
PACK_NAME="backup_20260824-part01"   # ← change this
REGION="us-east-1"                   # ← change if needed
OUT_DIR="."
echo "=== 01. Pack Status ==="
aws configservice describe-conformance-pack-status \
  --conformance-pack-names "${PACK_NAME}" \
  --region "${REGION}" \
  --output json &gt; "${OUT_DIR}/01-pack-status.json"
echo "=== 02. Rule List ==="
aws configservice describe-conformance-pack-compliance \
  --conformance-pack-name "${PACK_NAME}" \
  --region "${REGION}" \
  --output json &gt; "${OUT_DIR}/02-rule-list.json"
echo "=== 03. Compliance Summary ==="
RULE_NAMES=$(jq -r '.ConformancePackRuleComplianceList[].ConfigRuleName' "${OUT_DIR}/02-rule-list.json" | tr '\n' ' ')
aws configservice get-compliance-summary-by-config-rule \
  --config-rule-names ${RULE_NAMES} \
  --region "${REGION}" \
  --output json &gt; "${OUT_DIR}/03-compliance-summary.json"
echo "=== 04. Non-Compliant Details ==="
echo "[]" &gt; "${OUT_DIR}/04-noncompliant-details.json"
for RULE in ${RULE_NAMES}; do
  NONCOMPLIANT_COUNT=$(jq -r --arg r "$RULE" \
    '.ComplianceSummaryByConfigRules[] | select(.ConfigRuleName == $r) | .Compliance.ComplianceContributorCount.CappedCount // 0' \
    "${OUT_DIR}/03-compliance-summary.json")
  if [[ "${NONCOMPLIANT_COUNT}" != "0" &amp;&amp; "${NONCOMPLIANT_COUNT}" != "null" ]]; then
    echo "  Collecting details for ${RULE}..."
    DETAILS=$(aws configservice get-compliance-details-by-config-rule \
      --config-rule-name "${RULE}" \
      --compliance-types NON_COMPLIANT \
      --region "${REGION}" \
      --output json)
    jq --argjson new "$DETAILS" '. + [$new]' \
      "${OUT_DIR}/04-noncompliant-details.json" &gt; tmp.json \
      &amp;&amp; mv tmp.json "${OUT_DIR}/04-noncompliant-details.json"
  fi
done
echo "=== Done ==="
ls -1 01-*.json 02-*.json 03-*.json 04-*.json</w:t>
      </w:r>
    </w:p>
    <w:p>
      <w:pPr>
        <w:pStyle w:val="Heading2"/>
      </w:pPr>
      <w:r>
        <w:t xml:space="preserve">A.2 Manual Command Set (no jq required)</w:t>
      </w:r>
    </w:p>
    <w:p>
      <w:pPr>
        <w:spacing w:after="200"/>
      </w:pPr>
      <w:r>
        <w:rPr>
          <w:rFonts w:ascii="Courier New" w:cs="Courier New" w:eastAsia="Courier New" w:hAnsi="Courier New"/>
          <w:sz w:val="15"/>
          <w:szCs w:val="15"/>
        </w:rPr>
        <w:t xml:space="preserve">PACK_NAME="backup_20260824-part01"
REGION="us-east-1"
# 01. Pack Status
aws configservice describe-conformance-pack-status \
  --conformance-pack-names "${PACK_NAME}" \
  --region "${REGION}" \
  --output json &gt; 01-pack-status.json
# 02. Rule List
aws configservice describe-conformance-pack-compliance \
  --conformance-pack-name "${PACK_NAME}" \
  --region "${REGION}" \
  --output json &gt; 02-rule-list.json
# 03. Compliance Summary
# Copy all ConfigRuleName values from 02-rule-list.json into this command
aws configservice get-compliance-summary-by-config-rule \
  --config-rule-names RULE_NAME_1 RULE_NAME_2 RULE_NAME_3 \
  --region "${REGION}" \
  --output json &gt; 03-compliance-summary.json
# 04. Non-Compliant Details
# Run once for every rule that shows NonCompliant resources
aws configservice get-compliance-details-by-config-rule \
  --config-rule-name "RULE_NAME_HERE" \
  --compliance-types NON_COMPLIANT \
  --region "${REGION}" \
  --output json &gt; 04-noncompliant-details-RULE_NAME_HERE.json</w:t>
      </w:r>
    </w:p>
    <w:p>
      <w:pPr>
        <w:pStyle w:val="Heading1"/>
      </w:pPr>
      <w:r>
        <w:t xml:space="preserve">Appendix B – Fabrication Process (Internal Reference)</w:t>
      </w:r>
    </w:p>
    <w:p>
      <w:pPr>
        <w:spacing w:after="160"/>
      </w:pPr>
      <w:r>
        <w:t xml:space="preserve">The packs delivered through this process are generated by a deterministic Python pipeline. This appendix exists so that future maintainers understand the provenance of every pack.</w:t>
      </w:r>
    </w:p>
    <w:p>
      <w:pPr>
        <w:pStyle w:val="Heading2"/>
      </w:pPr>
      <w:r>
        <w:t xml:space="preserve">B.1 Emitter.py</w:t>
      </w:r>
    </w:p>
    <w:p>
      <w:pPr>
        <w:spacing w:after="160"/>
      </w:pPr>
      <w:r>
        <w:t xml:space="preserve">Maintains a DynamoDB table of 882 managed rules (originally sourced from NIAID and extended with internal rules). Primary key: SourceIdentifier. The table is itself generated and seeded on demand via Terraform. It is the single source of truth for rule metadata (scope, parameters, description).</w:t>
      </w:r>
    </w:p>
    <w:p>
      <w:pPr>
        <w:pStyle w:val="Heading2"/>
      </w:pPr>
      <w:r>
        <w:t xml:space="preserve">B.2 CPG.py</w:t>
      </w:r>
    </w:p>
    <w:p>
      <w:pPr>
        <w:spacing w:after="160"/>
      </w:pPr>
      <w:r>
        <w:t xml:space="preserve">Conformance Pack Generator. Accepts a JSON array of rule names, applies the curated immutable parameter set, and emits one or more pack templates. Enforces the 30-rule limit and automatically suffixes multi-part packs (-part01, -part02, …).</w:t>
      </w:r>
    </w:p>
    <w:p>
      <w:pPr>
        <w:pStyle w:val="Heading2"/>
      </w:pPr>
      <w:r>
        <w:t xml:space="preserve">B.3 Upack.py</w:t>
      </w:r>
    </w:p>
    <w:p>
      <w:pPr>
        <w:spacing w:after="160"/>
      </w:pPr>
      <w:r>
        <w:t xml:space="preserve">Throttled asynchronous deployment utility. Performs the put_conformance_pack (and organization equivalent) operations with controlled concurrency.</w:t>
      </w:r>
    </w:p>
    <w:p>
      <w:pPr>
        <w:pStyle w:val="Heading2"/>
      </w:pPr>
      <w:r>
        <w:t xml:space="preserve">Design Principles Embedded in the Pipeline</w:t>
      </w:r>
    </w:p>
    <w:p>
      <w:pPr>
        <w:pStyle w:val="ListParagraph"/>
        <w:numPr>
          <w:ilvl w:val="0"/>
          <w:numId w:val="2"/>
        </w:numPr>
      </w:pPr>
      <w:r>
        <w:t xml:space="preserve">No remediations — packs are evaluation-only.</w:t>
      </w:r>
    </w:p>
    <w:p>
      <w:pPr>
        <w:pStyle w:val="ListParagraph"/>
        <w:numPr>
          <w:ilvl w:val="0"/>
          <w:numId w:val="2"/>
        </w:numPr>
      </w:pPr>
      <w:r>
        <w:t xml:space="preserve">All parameters are fixed at generation time (True Immutable Baseline).</w:t>
      </w:r>
    </w:p>
    <w:p>
      <w:pPr>
        <w:pStyle w:val="ListParagraph"/>
        <w:numPr>
          <w:ilvl w:val="0"/>
          <w:numId w:val="2"/>
        </w:numPr>
      </w:pPr>
      <w:r>
        <w:t xml:space="preserve">Naming and versioning are derived from the generation date, preserving a clear audit trail.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The same pipeline can produce both account-level and organization-level artifacts.</w:t>
      </w:r>
    </w:p>
    <w:p>
      <w:pPr>
        <w:spacing w:after="300"/>
      </w:pPr>
      <w:r>
        <w:rPr>
          <w:i/>
          <w:iCs/>
        </w:rPr>
        <w:t xml:space="preserve">This fabrication process is intentionally kept separate from the handoff process. Receiving teams interact only with the finished .yml artifacts and the verification procedure defined in this document.</w:t>
      </w:r>
    </w:p>
    <w:p>
      <w:pPr>
        <w:pStyle w:val="Heading1"/>
      </w:pPr>
      <w:r>
        <w:t xml:space="preserve">Appendix C – Python Boto3 Conformance Pack Compliance Results</w:t>
      </w:r>
    </w:p>
    <w:p>
      <w:pPr>
        <w:spacing w:after="160"/>
      </w:pPr>
      <w:r>
        <w:t xml:space="preserve">This appendix provides a reusable Python script that automates deeper validation and compliance reporting for a deployed Conformance Pack. AWS Config appends system-generated prefixes to rule names when a pack is deployed. The script dynamically resolves those names, forces a fresh evaluation, checks for platform-level failures, and prints a clean resource-level compliance table.</w:t>
      </w:r>
    </w:p>
    <w:p>
      <w:pPr>
        <w:pStyle w:val="Heading2"/>
      </w:pPr>
      <w:r>
        <w:t xml:space="preserve">High-Level Workflow</w:t>
      </w:r>
    </w:p>
    <w:p>
      <w:pPr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[ Load Short Rule Names ]  →  [ Step 1: Find &amp; Force Refresh Rules ]  →  [ Step 2: Check for System Errors ]  →  [ Step 3: Print Compliance Results ]</w:t>
      </w:r>
    </w:p>
    <w:p>
      <w:pPr>
        <w:pStyle w:val="Heading2"/>
      </w:pPr>
      <w:r>
        <w:t xml:space="preserve">Script</w:t>
      </w:r>
    </w:p>
    <w:p>
      <w:pPr>
        <w:spacing w:after="120"/>
      </w:pPr>
      <w:r>
        <w:rPr>
          <w:i/>
          <w:iCs/>
        </w:rPr>
        <w:t xml:space="preserve">The following is the complete, ready-to-run Python script: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import json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import sys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import time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import boto3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from botocore.exceptions import ClientError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==============================================================================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# CONFIGURATION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==============================================================================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CONFORMANCE_PACK_NAME = "efs-security-conformance-pack"   # ← change to target pack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# Exact list of constituent short rule names you want to validate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CONSTITUENT_RULES_JSON = """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[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"efs-in-backup-plan",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"efs-filesystem-ct-encrypted",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"efs-access-point-enforce-root-directory",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"efs-mount-target-public-accessible",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"efs-resources-protected-by-backup-plan",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"efs-automatic-backups-enabled",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"efs-access-point-enforce-user-identity",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"efs-encrypted-check"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"""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def validate_conformance_pack(pack_name, short_rules_list):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config_client = boto3.client("config")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print("=" * 80)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print(f"STEP 1: RESOLVING &amp; REFRESHING RULES FOR PACK: {pack_name}")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print("=" * 80)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paginator = config_client.get_paginator("describe_config_rules")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all_live_rules = []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page in paginator.paginate():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all_live_rules.extend(page.get("ConfigRules", []))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except ClientError as e: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print(f"API Error fetching system rules: {e}")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sys.exit(1)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# Map short names → full system-generated rule names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target_resolved_names = []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for rule in all_live_rules: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rule_name = rule["ConfigRuleName"]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if pack_name in rule_name: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short_name in short_rules_list: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short_name in rule_name: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target_resolved_names.append(rule_name)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break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if not target_resolved_names: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print(f"[-] No matching rules found for Pack: '{pack_name}'")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print(f"[+] Found {len(target_resolved_names)} active system rules to re-evaluate.")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config_client.start_config_rules_evaluation(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ConfigRuleNames=target_resolved_names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print("[+] Refresh signal transmitted successfully.")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except ClientError as e: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print(f"[-] Failed to trigger refresh: {e}")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print("\n--&gt; Pausing 10 seconds for compliance calculation pipeline...")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time.sleep(10)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print("=" * 80)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print("STEP 2: RUNTIME DIAGNOSTICS &amp; SYSTEM FAILURES")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print("=" * 80)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has_errors = False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for rule in all_live_rules: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if rule["ConfigRuleName"] in target_resolved_names: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error_msg = rule.get("LastErrorMessage")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state = rule.get("ConfigRuleState")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error_msg or state != "ACTIVE":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has_errors = True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print(f" CRITICAL: Rule [{rule['ConfigRuleName']}] is in state [{state}].")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print(f" Reason: {error_msg}\n")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if not has_errors: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print("[+] Diagnostics Clear: All constituent rules executed without platform errors.")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print("\n" + "=" * 80)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print("STEP 3: SANITIZED RESOURCE COMPLIANCE SUMMARY")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print("=" * 80)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print(f"{'RESOURCE TYPE':&lt;30} | {'RESOURCE ID':&lt;30} | {'COMPLIANCE STATUS'}")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print("-" * 80)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pack_paginator = config_client.get_paginator("describe_conformance_pack_compliance_details")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page in pack_paginator.paginate(ConformancePackName=pack_name):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results = page.get("ConformancePackRuleEvaluationResults", [])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result in results: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qualifier = result["EvaluationResultIdentifier"]["EvaluationResultQualifier"]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res_type = qualifier.get("ResourceType", "N/A")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res_id = qualifier.get("ResourceId", "N/A")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compliance = result.get("ComplianceType", "N/A")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print(f"{res_type:&lt;30} | {res_id:&lt;30} | {compliance}")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except ClientError as e: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print(f"[-] Error retrieving pack details: {e}")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if __name__ == "__main__":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constituent_rules = json.loads(CONSTITUENT_RULES_JSON)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except json.JSONDecodeError: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print("Error: Input rule string is not a valid JSON array.")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    sys.exit(1)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   validate_conformance_pack(CONFORMANCE_PACK_NAME, constituent_rules)</w:t>
      </w:r>
    </w:p>
    <w:p>
      <w:pPr>
        <w:spacing w:after="0" w:before="0" w:line="276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before="200"/>
      </w:pPr>
    </w:p>
    <w:p>
      <w:pPr>
        <w:pStyle w:val="Heading2"/>
      </w:pPr>
      <w:r>
        <w:t xml:space="preserve">Key Technical Notes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Asynchronous evaluation: </w:t>
      </w:r>
      <w:r>
        <w:t xml:space="preserve">start_config_rules_evaluation is async. The 10-second sleep is a practical buffer; large environments may need longer.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Pagination: </w:t>
      </w:r>
      <w:r>
        <w:t xml:space="preserve">All list/describe calls use paginators so the script remains safe with hundreds of rules or thousands of resources.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Error resilience: </w:t>
      </w:r>
      <w:r>
        <w:t xml:space="preserve">Critical sections are wrapped in ClientError handling.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Name resolution: </w:t>
      </w:r>
      <w:r>
        <w:t xml:space="preserve">The script deliberately bridges the gap between the short rule names used in CPG.py and the system-prefixed names that AWS Config creates at deployment time.</w:t>
      </w:r>
    </w:p>
    <w:p>
      <w:pPr>
        <w:spacing w:after="200"/>
      </w:pPr>
      <w:r>
        <w:rPr>
          <w:i/>
          <w:iCs/>
        </w:rPr>
        <w:t xml:space="preserve">This script is intended as a curator-side or advanced-liaison tool. It complements (but does not replace) the four JSON evidence files required in the standard verification process.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Immutable Baseline Packs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6" w:space="4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Conformance Pack Handoff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50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2026-08-25T01:11:51.659Z</dcterms:created>
  <dcterms:modified xsi:type="dcterms:W3CDTF">2026-08-25T01:11:51.659Z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