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7F7" w:rsidRPr="003B2F9D" w:rsidRDefault="009757F7" w:rsidP="00BF62E8">
      <w:pPr>
        <w:pStyle w:val="Heading1"/>
        <w:jc w:val="left"/>
        <w:rPr>
          <w:sz w:val="24"/>
          <w:rtl/>
        </w:rPr>
      </w:pPr>
      <w:r w:rsidRPr="00AE1AA9">
        <w:rPr>
          <w:szCs w:val="36"/>
        </w:rPr>
        <w:t>Use case1</w:t>
      </w:r>
      <w:r w:rsidRPr="003B2F9D">
        <w:rPr>
          <w:rFonts w:hint="cs"/>
          <w:sz w:val="24"/>
          <w:rtl/>
        </w:rPr>
        <w:t xml:space="preserve"> فراهم كردن قرائت‌هاي دوره‌اي كنتور</w:t>
      </w:r>
    </w:p>
    <w:p w:rsidR="00CC2F8B" w:rsidRPr="003B2F9D" w:rsidRDefault="009757F7" w:rsidP="00CC2F8B">
      <w:pPr>
        <w:bidi/>
        <w:jc w:val="both"/>
        <w:rPr>
          <w:rFonts w:eastAsia="Times New Roman"/>
          <w:rtl/>
          <w:lang w:bidi="fa-IR"/>
        </w:rPr>
      </w:pPr>
      <w:r w:rsidRPr="003B2F9D">
        <w:rPr>
          <w:rFonts w:hint="cs"/>
          <w:rtl/>
          <w:lang w:bidi="fa-IR"/>
        </w:rPr>
        <w:t xml:space="preserve">در اين </w:t>
      </w:r>
      <w:r w:rsidRPr="003B2F9D">
        <w:rPr>
          <w:rFonts w:cstheme="majorBidi"/>
          <w:szCs w:val="24"/>
          <w:lang w:bidi="fa-IR"/>
        </w:rPr>
        <w:t>Use Case</w:t>
      </w:r>
      <w:r w:rsidRPr="003B2F9D">
        <w:rPr>
          <w:rFonts w:hint="cs"/>
          <w:rtl/>
          <w:lang w:bidi="fa-IR"/>
        </w:rPr>
        <w:t xml:space="preserve"> </w:t>
      </w:r>
      <w:r w:rsidRPr="003B2F9D">
        <w:rPr>
          <w:rFonts w:eastAsia="Times New Roman" w:hint="cs"/>
          <w:rtl/>
          <w:lang w:bidi="fa-IR"/>
        </w:rPr>
        <w:t>پس از دريافت يك آلارم تاريخ، كنتور عمليات فراهم كردن قرائت‌هاي دوره‌اي را آغاز مي‌كند. در صورتي كه يك آلارم روزانه دريافت كند، ريجسترهاي مربوط به قرائت‌هاي روز جاري كنتور برق را خوانده و سپس به انضمام برچسب زماني انجام فرآيند در حافظه ذخيره مي‌كند.</w:t>
      </w:r>
      <w:r w:rsidR="00CC2F8B" w:rsidRPr="003B2F9D">
        <w:rPr>
          <w:rFonts w:hint="cs"/>
          <w:rtl/>
          <w:lang w:bidi="fa-IR"/>
        </w:rPr>
        <w:t xml:space="preserve"> </w:t>
      </w:r>
      <w:r w:rsidR="00CC2F8B" w:rsidRPr="003B2F9D">
        <w:rPr>
          <w:rFonts w:eastAsia="Times New Roman" w:hint="cs"/>
          <w:rtl/>
          <w:lang w:bidi="fa-IR"/>
        </w:rPr>
        <w:t xml:space="preserve">عمليات مشابه از طريق واسط </w:t>
      </w:r>
      <w:proofErr w:type="spellStart"/>
      <w:r w:rsidR="00CC2F8B" w:rsidRPr="003B2F9D">
        <w:rPr>
          <w:rFonts w:eastAsia="Times New Roman"/>
          <w:lang w:bidi="fa-IR"/>
        </w:rPr>
        <w:t>mbus</w:t>
      </w:r>
      <w:proofErr w:type="spellEnd"/>
      <w:r w:rsidR="00CC2F8B" w:rsidRPr="003B2F9D">
        <w:rPr>
          <w:rFonts w:eastAsia="Times New Roman" w:hint="cs"/>
          <w:rtl/>
          <w:lang w:bidi="fa-IR"/>
        </w:rPr>
        <w:t xml:space="preserve"> براي كنتورهاي آب و گاز نيز انجام مي‌شود.</w:t>
      </w:r>
    </w:p>
    <w:p w:rsidR="00D81219" w:rsidRPr="003B2F9D" w:rsidRDefault="00D135E6" w:rsidP="00D135E6">
      <w:pPr>
        <w:bidi/>
        <w:jc w:val="both"/>
        <w:rPr>
          <w:rtl/>
          <w:lang w:bidi="fa-IR"/>
        </w:rPr>
      </w:pPr>
      <w:r w:rsidRPr="003B2F9D">
        <w:rPr>
          <w:rFonts w:eastAsia="Times New Roman" w:hint="cs"/>
          <w:rtl/>
          <w:lang w:bidi="fa-IR"/>
        </w:rPr>
        <w:t>در صورتي كه يك آلارم ماهانه دريافت كند. مقادير قرائت شده‌ي روزهاي ماه قبل را از حافظه خوانده و مجموع آن‌ها را محاسبه كرده و به انضمام برچسب زماني انجام فرآيند در حافظه ذخيره مي‌كند. عمليات مشابه براي كنتورهاي آب و گاز نيز انجام مي‌شود.</w:t>
      </w:r>
    </w:p>
    <w:p w:rsidR="00D135E6" w:rsidRDefault="003B2F9D" w:rsidP="00D135E6">
      <w:pPr>
        <w:bidi/>
        <w:jc w:val="both"/>
        <w:rPr>
          <w:rtl/>
          <w:lang w:bidi="fa-IR"/>
        </w:rPr>
      </w:pPr>
      <w:r w:rsidRPr="003B2F9D">
        <w:rPr>
          <w:rFonts w:hint="cs"/>
          <w:rtl/>
          <w:lang w:bidi="fa-IR"/>
        </w:rPr>
        <w:t xml:space="preserve">در اين فرآيند همانگونه كه در شكل 1 مشخص شده است پس از يك آلارم تاريخ عمليات قرائت از رجيسترهاي اندازه‌گيري انجام مي‌شود و نتايج در حافظه ذخيره مي‌شود. اين آلارم‌هاي تاريخ مربوطه به زمان پايان يك تعرفه و ورود به تعرفه‌ي بعدي مي‌باشند، در شكل 2 عمليات قرائت ماهيانه نمايش داده شده است كه پس از قرائت تمام مقادير مربوط به قرائت روزانه از حافظه، مجموع آنها را محاسبه كرده و در حافظه ذخيره مي‌كند. در شكل 3 دياگرام مربوط به قرائت دوره‌اي كنتورهاي آب و گاز نمايش داده شده است كه در يك زمان از پيش تعيين شده انجام مي‌پذيرد و نتايج به همراه برچسب زماني در حافظه‌ي كنتور برق ذخيره مي‌شود. تمام اين قرائت‌ها در حافظه ذخيره مي‌شوند تا در زمان درخواست از </w:t>
      </w:r>
      <w:r w:rsidRPr="003B2F9D">
        <w:rPr>
          <w:lang w:bidi="fa-IR"/>
        </w:rPr>
        <w:t>DC</w:t>
      </w:r>
      <w:r w:rsidRPr="003B2F9D">
        <w:rPr>
          <w:rFonts w:hint="cs"/>
          <w:rtl/>
          <w:lang w:bidi="fa-IR"/>
        </w:rPr>
        <w:t xml:space="preserve"> يا </w:t>
      </w:r>
      <w:r w:rsidRPr="003B2F9D">
        <w:rPr>
          <w:lang w:bidi="fa-IR"/>
        </w:rPr>
        <w:t>CAS</w:t>
      </w:r>
      <w:r w:rsidRPr="003B2F9D">
        <w:rPr>
          <w:rFonts w:hint="cs"/>
          <w:rtl/>
          <w:lang w:bidi="fa-IR"/>
        </w:rPr>
        <w:t xml:space="preserve"> كنتور آن‌ها را فراهم كند.</w:t>
      </w:r>
    </w:p>
    <w:p w:rsidR="00AE1AA9" w:rsidRPr="009760F1" w:rsidRDefault="00AE1AA9" w:rsidP="00AE1AA9">
      <w:pPr>
        <w:bidi/>
        <w:jc w:val="both"/>
        <w:rPr>
          <w:b/>
          <w:bCs/>
          <w:rtl/>
          <w:lang w:bidi="fa-IR"/>
        </w:rPr>
      </w:pPr>
      <w:r w:rsidRPr="009760F1">
        <w:rPr>
          <w:rFonts w:hint="cs"/>
          <w:b/>
          <w:bCs/>
          <w:rtl/>
          <w:lang w:bidi="fa-IR"/>
        </w:rPr>
        <w:t>شرط‌ها</w:t>
      </w:r>
    </w:p>
    <w:p w:rsidR="00AE1AA9" w:rsidRDefault="00AE1AA9" w:rsidP="009760F1">
      <w:pPr>
        <w:pStyle w:val="ListParagraph"/>
        <w:numPr>
          <w:ilvl w:val="0"/>
          <w:numId w:val="6"/>
        </w:numPr>
        <w:bidi/>
        <w:jc w:val="both"/>
        <w:rPr>
          <w:rtl/>
          <w:lang w:bidi="fa-IR"/>
        </w:rPr>
      </w:pPr>
      <w:r>
        <w:rPr>
          <w:rFonts w:hint="cs"/>
          <w:rtl/>
          <w:lang w:bidi="fa-IR"/>
        </w:rPr>
        <w:t xml:space="preserve">در صورتي كه دسترسي به تراشه‌ي اندازه‌گيري يا </w:t>
      </w:r>
      <w:r>
        <w:rPr>
          <w:lang w:bidi="fa-IR"/>
        </w:rPr>
        <w:t>SD</w:t>
      </w:r>
      <w:r>
        <w:rPr>
          <w:rFonts w:hint="cs"/>
          <w:rtl/>
          <w:lang w:bidi="fa-IR"/>
        </w:rPr>
        <w:t xml:space="preserve"> امكان‌پذير نبود يك پيغام خطاي مناسب توليد كرده و به </w:t>
      </w:r>
      <w:r>
        <w:rPr>
          <w:rFonts w:hint="cs"/>
          <w:rtl/>
          <w:lang w:bidi="fa-IR"/>
        </w:rPr>
        <w:lastRenderedPageBreak/>
        <w:t xml:space="preserve">سمت </w:t>
      </w:r>
      <w:r>
        <w:rPr>
          <w:lang w:bidi="fa-IR"/>
        </w:rPr>
        <w:t>DC</w:t>
      </w:r>
      <w:r>
        <w:rPr>
          <w:rFonts w:hint="cs"/>
          <w:rtl/>
          <w:lang w:bidi="fa-IR"/>
        </w:rPr>
        <w:t xml:space="preserve"> يا </w:t>
      </w:r>
      <w:r>
        <w:rPr>
          <w:lang w:bidi="fa-IR"/>
        </w:rPr>
        <w:t>CAS</w:t>
      </w:r>
      <w:r>
        <w:rPr>
          <w:rFonts w:hint="cs"/>
          <w:rtl/>
          <w:lang w:bidi="fa-IR"/>
        </w:rPr>
        <w:t xml:space="preserve"> ارسال مي‌كند. علاوه بر اين يك پيغام خطا در عملكرد كنتور را در واسط سمت مشترك نمايش مي‌دهد.</w:t>
      </w:r>
    </w:p>
    <w:p w:rsidR="00AE1AA9" w:rsidRDefault="00AE1AA9" w:rsidP="001D7776">
      <w:pPr>
        <w:pStyle w:val="ListParagraph"/>
        <w:numPr>
          <w:ilvl w:val="0"/>
          <w:numId w:val="6"/>
        </w:numPr>
        <w:bidi/>
        <w:jc w:val="both"/>
        <w:rPr>
          <w:rtl/>
          <w:lang w:bidi="fa-IR"/>
        </w:rPr>
      </w:pPr>
      <w:r>
        <w:rPr>
          <w:rFonts w:hint="cs"/>
          <w:rtl/>
          <w:lang w:bidi="fa-IR"/>
        </w:rPr>
        <w:t xml:space="preserve">در </w:t>
      </w:r>
      <w:r w:rsidRPr="00DB3C8F">
        <w:rPr>
          <w:rFonts w:hint="cs"/>
          <w:highlight w:val="green"/>
          <w:rtl/>
          <w:lang w:bidi="fa-IR"/>
        </w:rPr>
        <w:t xml:space="preserve">صورتي كه آلارم توليد شده در جدول آلارم‌ها </w:t>
      </w:r>
      <w:r w:rsidRPr="00DB3C8F">
        <w:rPr>
          <w:highlight w:val="green"/>
          <w:lang w:bidi="fa-IR"/>
        </w:rPr>
        <w:t>(Alarm Table)</w:t>
      </w:r>
      <w:r w:rsidRPr="00DB3C8F">
        <w:rPr>
          <w:rFonts w:hint="cs"/>
          <w:highlight w:val="green"/>
          <w:rtl/>
          <w:lang w:bidi="fa-IR"/>
        </w:rPr>
        <w:t xml:space="preserve"> وجود نداشت، ابتدا جدول را مجددا از حافظه‌ي ثانويه به حافظه اوليه بارگذاري كند، در صورتي كه هنوز </w:t>
      </w:r>
      <w:r w:rsidR="001D7776" w:rsidRPr="00DB3C8F">
        <w:rPr>
          <w:rFonts w:hint="cs"/>
          <w:highlight w:val="green"/>
          <w:rtl/>
          <w:lang w:bidi="fa-IR"/>
        </w:rPr>
        <w:t>مغايرت</w:t>
      </w:r>
      <w:r w:rsidRPr="00DB3C8F">
        <w:rPr>
          <w:rFonts w:hint="cs"/>
          <w:highlight w:val="green"/>
          <w:rtl/>
          <w:lang w:bidi="fa-IR"/>
        </w:rPr>
        <w:t xml:space="preserve"> وجود داشت يك پيغام خطاي متناسب توليد كرده و به </w:t>
      </w:r>
      <w:r w:rsidRPr="00DB3C8F">
        <w:rPr>
          <w:highlight w:val="green"/>
          <w:lang w:bidi="fa-IR"/>
        </w:rPr>
        <w:t>DC</w:t>
      </w:r>
      <w:r w:rsidRPr="00DB3C8F">
        <w:rPr>
          <w:rFonts w:hint="cs"/>
          <w:highlight w:val="green"/>
          <w:rtl/>
          <w:lang w:bidi="fa-IR"/>
        </w:rPr>
        <w:t xml:space="preserve"> يا </w:t>
      </w:r>
      <w:r w:rsidRPr="00DB3C8F">
        <w:rPr>
          <w:highlight w:val="green"/>
          <w:lang w:bidi="fa-IR"/>
        </w:rPr>
        <w:t>CAS</w:t>
      </w:r>
      <w:r w:rsidRPr="00DB3C8F">
        <w:rPr>
          <w:rFonts w:hint="cs"/>
          <w:highlight w:val="green"/>
          <w:rtl/>
          <w:lang w:bidi="fa-IR"/>
        </w:rPr>
        <w:t xml:space="preserve"> ارسال كند. در اين حالت كنتور به ادامه كار خود با روال عادي ادامه مي‌دهد. پياده‌سازي در تابع </w:t>
      </w:r>
      <w:r w:rsidRPr="00DB3C8F">
        <w:rPr>
          <w:highlight w:val="green"/>
          <w:lang w:bidi="fa-IR"/>
        </w:rPr>
        <w:t>Alarm Management ( )</w:t>
      </w:r>
      <w:r>
        <w:rPr>
          <w:rFonts w:hint="cs"/>
          <w:rtl/>
          <w:lang w:bidi="fa-IR"/>
        </w:rPr>
        <w:t xml:space="preserve"> .</w:t>
      </w:r>
    </w:p>
    <w:p w:rsidR="00AE1AA9" w:rsidRDefault="00AE1AA9" w:rsidP="009760F1">
      <w:pPr>
        <w:pStyle w:val="ListParagraph"/>
        <w:numPr>
          <w:ilvl w:val="0"/>
          <w:numId w:val="6"/>
        </w:numPr>
        <w:bidi/>
        <w:jc w:val="both"/>
        <w:rPr>
          <w:rtl/>
          <w:lang w:bidi="fa-IR"/>
        </w:rPr>
      </w:pPr>
      <w:r>
        <w:rPr>
          <w:rFonts w:hint="cs"/>
          <w:rtl/>
          <w:lang w:bidi="fa-IR"/>
        </w:rPr>
        <w:t xml:space="preserve">در صورت در دسترس نبودن كنتورهاي آب يا گاز بايد يك پيغام خطاي مناسب توليد كرده و به </w:t>
      </w:r>
      <w:r>
        <w:rPr>
          <w:lang w:bidi="fa-IR"/>
        </w:rPr>
        <w:t>DC</w:t>
      </w:r>
      <w:r>
        <w:rPr>
          <w:rFonts w:hint="cs"/>
          <w:rtl/>
          <w:lang w:bidi="fa-IR"/>
        </w:rPr>
        <w:t xml:space="preserve"> يا </w:t>
      </w:r>
      <w:r>
        <w:rPr>
          <w:lang w:bidi="fa-IR"/>
        </w:rPr>
        <w:t>CAS</w:t>
      </w:r>
      <w:r>
        <w:rPr>
          <w:rFonts w:hint="cs"/>
          <w:rtl/>
          <w:lang w:bidi="fa-IR"/>
        </w:rPr>
        <w:t xml:space="preserve"> ارسال كند. علاوه بر اين بايد يك پيغام خطا در عملكرد كنتور آب يا گاز را در واسط سمت مشترك نمايش دهد.</w:t>
      </w:r>
    </w:p>
    <w:p w:rsidR="00D135E6" w:rsidRDefault="00D135E6" w:rsidP="00D135E6">
      <w:pPr>
        <w:bidi/>
        <w:jc w:val="both"/>
        <w:rPr>
          <w:rtl/>
          <w:lang w:bidi="fa-IR"/>
        </w:rPr>
      </w:pPr>
      <w:r w:rsidRPr="003B2F9D">
        <w:rPr>
          <w:rFonts w:hint="cs"/>
          <w:noProof/>
          <w:rtl/>
        </w:rPr>
        <w:lastRenderedPageBreak/>
        <w:drawing>
          <wp:inline distT="0" distB="0" distL="0" distR="0">
            <wp:extent cx="5602523" cy="7149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07797" cy="7156202"/>
                    </a:xfrm>
                    <a:prstGeom prst="rect">
                      <a:avLst/>
                    </a:prstGeom>
                    <a:noFill/>
                    <a:ln w="9525">
                      <a:noFill/>
                      <a:miter lim="800000"/>
                      <a:headEnd/>
                      <a:tailEnd/>
                    </a:ln>
                  </pic:spPr>
                </pic:pic>
              </a:graphicData>
            </a:graphic>
          </wp:inline>
        </w:drawing>
      </w:r>
    </w:p>
    <w:p w:rsidR="007722E0" w:rsidRDefault="007722E0" w:rsidP="001871A7">
      <w:pPr>
        <w:pStyle w:val="Figure"/>
        <w:rPr>
          <w:rtl/>
        </w:rPr>
      </w:pPr>
      <w:r>
        <w:rPr>
          <w:rFonts w:hint="cs"/>
          <w:rtl/>
        </w:rPr>
        <w:t>شكل 1- دياگرام قرائت روزانه كنتور</w:t>
      </w:r>
    </w:p>
    <w:p w:rsidR="00C30CE5" w:rsidRDefault="00B30696" w:rsidP="001871A7">
      <w:pPr>
        <w:bidi/>
        <w:jc w:val="center"/>
        <w:rPr>
          <w:rtl/>
          <w:lang w:bidi="fa-IR"/>
        </w:rPr>
      </w:pPr>
      <w:r w:rsidRPr="003B2F9D">
        <w:rPr>
          <w:rFonts w:hint="cs"/>
          <w:noProof/>
          <w:rtl/>
        </w:rPr>
        <w:lastRenderedPageBreak/>
        <w:drawing>
          <wp:inline distT="0" distB="0" distL="0" distR="0">
            <wp:extent cx="5820218" cy="7426518"/>
            <wp:effectExtent l="19050" t="0" r="908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19406" cy="7425482"/>
                    </a:xfrm>
                    <a:prstGeom prst="rect">
                      <a:avLst/>
                    </a:prstGeom>
                    <a:noFill/>
                    <a:ln w="9525">
                      <a:noFill/>
                      <a:miter lim="800000"/>
                      <a:headEnd/>
                      <a:tailEnd/>
                    </a:ln>
                  </pic:spPr>
                </pic:pic>
              </a:graphicData>
            </a:graphic>
          </wp:inline>
        </w:drawing>
      </w:r>
    </w:p>
    <w:p w:rsidR="001871A7" w:rsidRPr="003B2F9D" w:rsidRDefault="001871A7" w:rsidP="00E316DE">
      <w:pPr>
        <w:pStyle w:val="Figure"/>
        <w:rPr>
          <w:sz w:val="24"/>
          <w:szCs w:val="28"/>
          <w:rtl/>
        </w:rPr>
      </w:pPr>
      <w:r>
        <w:rPr>
          <w:rFonts w:hint="cs"/>
          <w:rtl/>
        </w:rPr>
        <w:t xml:space="preserve">شكل 2- دياگرام قرائت ماهيانه كنتور </w:t>
      </w:r>
      <w:r w:rsidRPr="00963642">
        <w:rPr>
          <w:rFonts w:hint="cs"/>
          <w:highlight w:val="yellow"/>
          <w:rtl/>
        </w:rPr>
        <w:t>برق</w:t>
      </w:r>
    </w:p>
    <w:p w:rsidR="00786812" w:rsidRDefault="00786812" w:rsidP="00786812">
      <w:pPr>
        <w:bidi/>
        <w:jc w:val="both"/>
        <w:rPr>
          <w:rtl/>
          <w:lang w:bidi="fa-IR"/>
        </w:rPr>
      </w:pPr>
      <w:r w:rsidRPr="003B2F9D">
        <w:rPr>
          <w:rFonts w:hint="cs"/>
          <w:noProof/>
          <w:rtl/>
        </w:rPr>
        <w:lastRenderedPageBreak/>
        <w:drawing>
          <wp:inline distT="0" distB="0" distL="0" distR="0">
            <wp:extent cx="5160904" cy="7593496"/>
            <wp:effectExtent l="19050" t="0" r="164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63084" cy="7596703"/>
                    </a:xfrm>
                    <a:prstGeom prst="rect">
                      <a:avLst/>
                    </a:prstGeom>
                    <a:noFill/>
                    <a:ln w="9525">
                      <a:noFill/>
                      <a:miter lim="800000"/>
                      <a:headEnd/>
                      <a:tailEnd/>
                    </a:ln>
                  </pic:spPr>
                </pic:pic>
              </a:graphicData>
            </a:graphic>
          </wp:inline>
        </w:drawing>
      </w:r>
    </w:p>
    <w:p w:rsidR="001871A7" w:rsidRPr="003B2F9D" w:rsidRDefault="001871A7" w:rsidP="00E316DE">
      <w:pPr>
        <w:pStyle w:val="Figure"/>
        <w:rPr>
          <w:sz w:val="24"/>
          <w:szCs w:val="28"/>
          <w:rtl/>
        </w:rPr>
      </w:pPr>
      <w:r>
        <w:rPr>
          <w:rFonts w:hint="cs"/>
          <w:rtl/>
        </w:rPr>
        <w:t>شكل 3- دياگرام قرائت دوره</w:t>
      </w:r>
      <w:r>
        <w:rPr>
          <w:rFonts w:hint="eastAsia"/>
          <w:rtl/>
        </w:rPr>
        <w:t>‌</w:t>
      </w:r>
      <w:r>
        <w:rPr>
          <w:rFonts w:hint="cs"/>
          <w:rtl/>
        </w:rPr>
        <w:t>اي كنتورهاي آب و گاز</w:t>
      </w:r>
    </w:p>
    <w:p w:rsidR="00E25437" w:rsidRPr="003B2F9D" w:rsidRDefault="002A6BBB" w:rsidP="001871A7">
      <w:pPr>
        <w:pStyle w:val="Heading1"/>
        <w:jc w:val="both"/>
        <w:rPr>
          <w:sz w:val="24"/>
          <w:rtl/>
        </w:rPr>
      </w:pPr>
      <w:r w:rsidRPr="00786DF9">
        <w:rPr>
          <w:szCs w:val="36"/>
        </w:rPr>
        <w:lastRenderedPageBreak/>
        <w:t>Use case 2</w:t>
      </w:r>
      <w:r w:rsidRPr="00786DF9">
        <w:rPr>
          <w:rFonts w:hint="cs"/>
          <w:szCs w:val="36"/>
          <w:rtl/>
        </w:rPr>
        <w:t xml:space="preserve"> </w:t>
      </w:r>
      <w:r w:rsidRPr="003B2F9D">
        <w:rPr>
          <w:rFonts w:hint="cs"/>
          <w:sz w:val="24"/>
          <w:rtl/>
        </w:rPr>
        <w:t>فراهم كردن قرائت‌هاي بنا به درخواست</w:t>
      </w:r>
    </w:p>
    <w:p w:rsidR="00577B96" w:rsidRDefault="00577B96" w:rsidP="00627CBF">
      <w:pPr>
        <w:bidi/>
        <w:jc w:val="both"/>
        <w:rPr>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Pr="003B2F9D">
        <w:rPr>
          <w:rFonts w:eastAsia="Times New Roman" w:hint="cs"/>
          <w:rtl/>
          <w:lang w:bidi="fa-IR"/>
        </w:rPr>
        <w:t>قرائت‌هاي موردي بنا به درخواست</w:t>
      </w:r>
      <w:r w:rsidRPr="003B2F9D">
        <w:rPr>
          <w:rFonts w:hint="cs"/>
          <w:rtl/>
          <w:lang w:bidi="fa-IR"/>
        </w:rPr>
        <w:t xml:space="preserve"> </w:t>
      </w:r>
      <w:r w:rsidRPr="003B2F9D">
        <w:rPr>
          <w:rFonts w:eastAsia="Times New Roman"/>
          <w:lang w:bidi="fa-IR"/>
        </w:rPr>
        <w:t xml:space="preserve"> </w:t>
      </w:r>
      <w:r w:rsidRPr="003B2F9D">
        <w:rPr>
          <w:rFonts w:eastAsia="Times New Roman" w:cs="Times New Roman"/>
          <w:szCs w:val="24"/>
          <w:lang w:bidi="fa-IR"/>
        </w:rPr>
        <w:t>CAS</w:t>
      </w:r>
      <w:r w:rsidRPr="003B2F9D">
        <w:rPr>
          <w:rFonts w:eastAsia="Times New Roman" w:hint="cs"/>
          <w:rtl/>
          <w:lang w:bidi="fa-IR"/>
        </w:rPr>
        <w:t xml:space="preserve"> فراهم شده و ارسال مي‌گردد. پس از دريافت درخواست و بررسي آن، اگر قرائت كنتورهاي برق مد نظر بود، قرائت مورد نظر به انضمام شناسه‌ي كنتور از حافظه خوانده و از طريق</w:t>
      </w:r>
      <w:r w:rsidR="00627CBF" w:rsidRPr="003B2F9D">
        <w:rPr>
          <w:rFonts w:hint="cs"/>
          <w:rtl/>
          <w:lang w:bidi="fa-IR"/>
        </w:rPr>
        <w:t xml:space="preserve"> </w:t>
      </w:r>
      <w:r w:rsidR="00627CBF" w:rsidRPr="003B2F9D">
        <w:rPr>
          <w:rFonts w:eastAsia="Times New Roman" w:hint="cs"/>
          <w:rtl/>
          <w:lang w:bidi="fa-IR"/>
        </w:rPr>
        <w:t xml:space="preserve">واسط </w:t>
      </w:r>
      <w:r w:rsidR="00627CBF" w:rsidRPr="003B2F9D">
        <w:rPr>
          <w:rFonts w:eastAsia="Times New Roman" w:cs="Times New Roman"/>
          <w:szCs w:val="24"/>
          <w:lang w:bidi="fa-IR"/>
        </w:rPr>
        <w:t>PLC</w:t>
      </w:r>
      <w:r w:rsidR="00627CBF" w:rsidRPr="003B2F9D">
        <w:rPr>
          <w:rFonts w:eastAsia="Times New Roman" w:hint="cs"/>
          <w:rtl/>
          <w:lang w:bidi="fa-IR"/>
        </w:rPr>
        <w:t xml:space="preserve"> براي </w:t>
      </w:r>
      <w:r w:rsidR="00627CBF" w:rsidRPr="003B2F9D">
        <w:rPr>
          <w:rFonts w:eastAsia="Times New Roman" w:cs="Times New Roman"/>
          <w:szCs w:val="24"/>
          <w:lang w:bidi="fa-IR"/>
        </w:rPr>
        <w:t>CAS</w:t>
      </w:r>
      <w:r w:rsidR="00627CBF" w:rsidRPr="003B2F9D">
        <w:rPr>
          <w:rFonts w:eastAsia="Times New Roman" w:hint="cs"/>
          <w:rtl/>
          <w:lang w:bidi="fa-IR"/>
        </w:rPr>
        <w:t xml:space="preserve"> يا </w:t>
      </w:r>
      <w:r w:rsidR="00627CBF" w:rsidRPr="003B2F9D">
        <w:rPr>
          <w:rFonts w:eastAsia="Times New Roman" w:cs="Times New Roman"/>
          <w:szCs w:val="24"/>
          <w:lang w:bidi="fa-IR"/>
        </w:rPr>
        <w:t>DC</w:t>
      </w:r>
      <w:r w:rsidR="00627CBF" w:rsidRPr="003B2F9D">
        <w:rPr>
          <w:rFonts w:eastAsia="Times New Roman" w:hint="cs"/>
          <w:rtl/>
          <w:lang w:bidi="fa-IR"/>
        </w:rPr>
        <w:t xml:space="preserve"> ارسال مي‌كند. در صورتي كه درخواست قرائت كنتورهاي آب و گاز را داشته باشند در صورتي كه مقادير قرائت شده قديمي‌تر از 7 روز نباشند به صورت مشابه عمل كرده و در غير اينصورت يك خطا ثبت كرده و به </w:t>
      </w:r>
      <w:r w:rsidR="00627CBF" w:rsidRPr="003B2F9D">
        <w:rPr>
          <w:rFonts w:eastAsia="Times New Roman" w:cs="Times New Roman"/>
          <w:szCs w:val="24"/>
          <w:lang w:bidi="fa-IR"/>
        </w:rPr>
        <w:t>CAS</w:t>
      </w:r>
      <w:r w:rsidR="00627CBF" w:rsidRPr="003B2F9D">
        <w:rPr>
          <w:rFonts w:eastAsia="Times New Roman" w:hint="cs"/>
          <w:rtl/>
          <w:lang w:bidi="fa-IR"/>
        </w:rPr>
        <w:t xml:space="preserve"> يا </w:t>
      </w:r>
      <w:r w:rsidR="00627CBF" w:rsidRPr="003B2F9D">
        <w:rPr>
          <w:rFonts w:eastAsia="Times New Roman" w:cs="Times New Roman"/>
          <w:szCs w:val="24"/>
          <w:lang w:bidi="fa-IR"/>
        </w:rPr>
        <w:t>DC</w:t>
      </w:r>
      <w:r w:rsidR="00627CBF" w:rsidRPr="003B2F9D">
        <w:rPr>
          <w:rFonts w:eastAsia="Times New Roman" w:hint="cs"/>
          <w:rtl/>
          <w:lang w:bidi="fa-IR"/>
        </w:rPr>
        <w:t xml:space="preserve"> ارسال مي‌كند.</w:t>
      </w:r>
    </w:p>
    <w:p w:rsidR="00F57A2E" w:rsidRDefault="00F57A2E" w:rsidP="00F57A2E">
      <w:pPr>
        <w:bidi/>
        <w:jc w:val="both"/>
        <w:rPr>
          <w:rtl/>
          <w:lang w:bidi="fa-IR"/>
        </w:rPr>
      </w:pPr>
      <w:r>
        <w:rPr>
          <w:rFonts w:hint="cs"/>
          <w:rtl/>
          <w:lang w:bidi="fa-IR"/>
        </w:rPr>
        <w:t xml:space="preserve">در اين فرآيند همانگونه كه در شكل 4 مشخص شده است، كنتور پس از دريافت يك دستور از سمت </w:t>
      </w:r>
      <w:r>
        <w:rPr>
          <w:lang w:bidi="fa-IR"/>
        </w:rPr>
        <w:t>DC</w:t>
      </w:r>
      <w:r>
        <w:rPr>
          <w:rFonts w:hint="cs"/>
          <w:rtl/>
          <w:lang w:bidi="fa-IR"/>
        </w:rPr>
        <w:t xml:space="preserve"> يا </w:t>
      </w:r>
      <w:r>
        <w:rPr>
          <w:lang w:bidi="fa-IR"/>
        </w:rPr>
        <w:t>CAS</w:t>
      </w:r>
      <w:r>
        <w:rPr>
          <w:rFonts w:hint="cs"/>
          <w:rtl/>
          <w:lang w:bidi="fa-IR"/>
        </w:rPr>
        <w:t xml:space="preserve"> و يا پورت</w:t>
      </w:r>
      <w:r>
        <w:rPr>
          <w:rFonts w:hint="eastAsia"/>
          <w:rtl/>
          <w:lang w:bidi="fa-IR"/>
        </w:rPr>
        <w:t>‌</w:t>
      </w:r>
      <w:r>
        <w:rPr>
          <w:rFonts w:hint="cs"/>
          <w:rtl/>
          <w:lang w:bidi="fa-IR"/>
        </w:rPr>
        <w:t>هاي ديگر قرائت مورد درخواست را از حافظه بازيابي كرده و در اختيار پورت درخواست كننده قرار مي</w:t>
      </w:r>
      <w:r>
        <w:rPr>
          <w:rFonts w:hint="eastAsia"/>
          <w:rtl/>
          <w:lang w:bidi="fa-IR"/>
        </w:rPr>
        <w:t>‌</w:t>
      </w:r>
      <w:r>
        <w:rPr>
          <w:rFonts w:hint="cs"/>
          <w:rtl/>
          <w:lang w:bidi="fa-IR"/>
        </w:rPr>
        <w:t>دهد. در اين فرآيند بايد پورتي كه دستور قرائت از طريق آن وارد كنتور شده است حفظ شود تا نتايج از طريق همان پورت ارسال شود.</w:t>
      </w:r>
    </w:p>
    <w:p w:rsidR="00F57A2E" w:rsidRDefault="00F57A2E" w:rsidP="00F57A2E">
      <w:pPr>
        <w:bidi/>
        <w:jc w:val="both"/>
        <w:rPr>
          <w:rtl/>
          <w:lang w:bidi="fa-IR"/>
        </w:rPr>
      </w:pPr>
      <w:r>
        <w:rPr>
          <w:rFonts w:hint="cs"/>
          <w:rtl/>
          <w:lang w:bidi="fa-IR"/>
        </w:rPr>
        <w:t>توابع مربوط به اين فرآيند بايد به گونه</w:t>
      </w:r>
      <w:r>
        <w:rPr>
          <w:rFonts w:hint="eastAsia"/>
          <w:rtl/>
          <w:lang w:bidi="fa-IR"/>
        </w:rPr>
        <w:t>‌</w:t>
      </w:r>
      <w:r>
        <w:rPr>
          <w:rFonts w:hint="cs"/>
          <w:rtl/>
          <w:lang w:bidi="fa-IR"/>
        </w:rPr>
        <w:t>اي پياده</w:t>
      </w:r>
      <w:r>
        <w:rPr>
          <w:rFonts w:hint="eastAsia"/>
          <w:rtl/>
          <w:lang w:bidi="fa-IR"/>
        </w:rPr>
        <w:t>‌</w:t>
      </w:r>
      <w:r>
        <w:rPr>
          <w:rFonts w:hint="cs"/>
          <w:rtl/>
          <w:lang w:bidi="fa-IR"/>
        </w:rPr>
        <w:t>سازي شوند كه بتوان در آنها مشخص كرد كه قرائت كدام يك از كنتورها و مربوط به چه زماني مد نظر است.</w:t>
      </w:r>
    </w:p>
    <w:p w:rsidR="00F57A2E" w:rsidRDefault="00F57A2E" w:rsidP="00EF7038">
      <w:pPr>
        <w:bidi/>
        <w:jc w:val="both"/>
        <w:rPr>
          <w:rtl/>
          <w:lang w:bidi="fa-IR"/>
        </w:rPr>
      </w:pPr>
      <w:r>
        <w:rPr>
          <w:rFonts w:hint="cs"/>
          <w:rtl/>
          <w:lang w:bidi="fa-IR"/>
        </w:rPr>
        <w:t xml:space="preserve">ماجول </w:t>
      </w:r>
      <w:r>
        <w:rPr>
          <w:lang w:bidi="fa-IR"/>
        </w:rPr>
        <w:t>Interpre</w:t>
      </w:r>
      <w:r w:rsidR="00EF7038">
        <w:rPr>
          <w:lang w:bidi="fa-IR"/>
        </w:rPr>
        <w:t>t</w:t>
      </w:r>
      <w:r>
        <w:rPr>
          <w:lang w:bidi="fa-IR"/>
        </w:rPr>
        <w:t>er</w:t>
      </w:r>
      <w:r>
        <w:rPr>
          <w:rFonts w:hint="cs"/>
          <w:rtl/>
          <w:lang w:bidi="fa-IR"/>
        </w:rPr>
        <w:t xml:space="preserve"> بايد توانايي تفسير دستورات را به گونه</w:t>
      </w:r>
      <w:r>
        <w:rPr>
          <w:rFonts w:hint="eastAsia"/>
          <w:rtl/>
          <w:lang w:bidi="fa-IR"/>
        </w:rPr>
        <w:t>‌</w:t>
      </w:r>
      <w:r>
        <w:rPr>
          <w:rFonts w:hint="cs"/>
          <w:rtl/>
          <w:lang w:bidi="fa-IR"/>
        </w:rPr>
        <w:t>اي كه بتواند مشخص كند قرائت كدام كنتورها و در چه زماني مد نظر است را داشته باشد.</w:t>
      </w:r>
    </w:p>
    <w:p w:rsidR="009760F1" w:rsidRDefault="009760F1" w:rsidP="009760F1">
      <w:pPr>
        <w:bidi/>
        <w:jc w:val="both"/>
        <w:rPr>
          <w:rtl/>
          <w:lang w:bidi="fa-IR"/>
        </w:rPr>
      </w:pPr>
    </w:p>
    <w:p w:rsidR="00282AE8" w:rsidRPr="009760F1" w:rsidRDefault="00282AE8" w:rsidP="00282AE8">
      <w:pPr>
        <w:bidi/>
        <w:jc w:val="both"/>
        <w:rPr>
          <w:b/>
          <w:bCs/>
          <w:rtl/>
          <w:lang w:bidi="fa-IR"/>
        </w:rPr>
      </w:pPr>
      <w:r w:rsidRPr="009760F1">
        <w:rPr>
          <w:rFonts w:hint="cs"/>
          <w:b/>
          <w:bCs/>
          <w:rtl/>
          <w:lang w:bidi="fa-IR"/>
        </w:rPr>
        <w:t>شرط‌ها</w:t>
      </w:r>
      <w:r w:rsidR="00DF7EB7">
        <w:rPr>
          <w:rFonts w:hint="cs"/>
          <w:b/>
          <w:bCs/>
          <w:rtl/>
          <w:lang w:bidi="fa-IR"/>
        </w:rPr>
        <w:t xml:space="preserve"> </w:t>
      </w:r>
    </w:p>
    <w:p w:rsidR="00414A66" w:rsidRDefault="00414A66" w:rsidP="00575D27">
      <w:pPr>
        <w:bidi/>
        <w:jc w:val="both"/>
        <w:rPr>
          <w:rtl/>
          <w:lang w:bidi="fa-IR"/>
        </w:rPr>
      </w:pPr>
      <w:r>
        <w:rPr>
          <w:rFonts w:hint="cs"/>
          <w:rtl/>
          <w:lang w:bidi="fa-IR"/>
        </w:rPr>
        <w:t>- اگر داده</w:t>
      </w:r>
      <w:r>
        <w:rPr>
          <w:rFonts w:hint="eastAsia"/>
          <w:rtl/>
          <w:lang w:bidi="fa-IR"/>
        </w:rPr>
        <w:t>‌</w:t>
      </w:r>
      <w:r>
        <w:rPr>
          <w:rFonts w:hint="cs"/>
          <w:rtl/>
          <w:lang w:bidi="fa-IR"/>
        </w:rPr>
        <w:t xml:space="preserve"> </w:t>
      </w:r>
      <w:r w:rsidR="00575D27">
        <w:rPr>
          <w:rFonts w:hint="cs"/>
          <w:rtl/>
          <w:lang w:bidi="fa-IR"/>
        </w:rPr>
        <w:t>مورد نظر موجود نبود</w:t>
      </w:r>
      <w:r>
        <w:rPr>
          <w:rFonts w:hint="cs"/>
          <w:rtl/>
          <w:lang w:bidi="fa-IR"/>
        </w:rPr>
        <w:t xml:space="preserve"> و يا تاريخ مشخص شده نامعتبر بود يك پيغام خطاي متناسب به </w:t>
      </w:r>
      <w:r>
        <w:rPr>
          <w:lang w:bidi="fa-IR"/>
        </w:rPr>
        <w:t>DC</w:t>
      </w:r>
      <w:r>
        <w:rPr>
          <w:rFonts w:hint="cs"/>
          <w:rtl/>
          <w:lang w:bidi="fa-IR"/>
        </w:rPr>
        <w:t xml:space="preserve"> </w:t>
      </w:r>
      <w:r>
        <w:rPr>
          <w:lang w:bidi="fa-IR"/>
        </w:rPr>
        <w:t>CAS</w:t>
      </w:r>
      <w:r>
        <w:rPr>
          <w:rFonts w:hint="cs"/>
          <w:rtl/>
          <w:lang w:bidi="fa-IR"/>
        </w:rPr>
        <w:t xml:space="preserve"> ارسال كند.</w:t>
      </w:r>
    </w:p>
    <w:p w:rsidR="00414A66" w:rsidRDefault="00414A66" w:rsidP="00EF7038">
      <w:pPr>
        <w:bidi/>
        <w:jc w:val="both"/>
        <w:rPr>
          <w:rtl/>
          <w:lang w:bidi="fa-IR"/>
        </w:rPr>
      </w:pPr>
      <w:r>
        <w:rPr>
          <w:rFonts w:hint="cs"/>
          <w:rtl/>
          <w:lang w:bidi="fa-IR"/>
        </w:rPr>
        <w:t xml:space="preserve">- اگر دسترسي به </w:t>
      </w:r>
      <w:r>
        <w:rPr>
          <w:lang w:bidi="fa-IR"/>
        </w:rPr>
        <w:t>SD</w:t>
      </w:r>
      <w:r>
        <w:rPr>
          <w:rFonts w:hint="cs"/>
          <w:rtl/>
          <w:lang w:bidi="fa-IR"/>
        </w:rPr>
        <w:t xml:space="preserve"> به هر دليلي امكان</w:t>
      </w:r>
      <w:r>
        <w:rPr>
          <w:rFonts w:hint="eastAsia"/>
          <w:rtl/>
          <w:lang w:bidi="fa-IR"/>
        </w:rPr>
        <w:t>‌</w:t>
      </w:r>
      <w:r>
        <w:rPr>
          <w:rFonts w:hint="cs"/>
          <w:rtl/>
          <w:lang w:bidi="fa-IR"/>
        </w:rPr>
        <w:t>پذير نبود و يا داده</w:t>
      </w:r>
      <w:r>
        <w:rPr>
          <w:rFonts w:hint="eastAsia"/>
          <w:rtl/>
          <w:lang w:bidi="fa-IR"/>
        </w:rPr>
        <w:t>‌</w:t>
      </w:r>
      <w:r>
        <w:rPr>
          <w:rFonts w:hint="cs"/>
          <w:rtl/>
          <w:lang w:bidi="fa-IR"/>
        </w:rPr>
        <w:t xml:space="preserve">هاي </w:t>
      </w:r>
      <w:r>
        <w:rPr>
          <w:lang w:bidi="fa-IR"/>
        </w:rPr>
        <w:t>SD</w:t>
      </w:r>
      <w:r>
        <w:rPr>
          <w:rFonts w:hint="cs"/>
          <w:rtl/>
          <w:lang w:bidi="fa-IR"/>
        </w:rPr>
        <w:t xml:space="preserve"> </w:t>
      </w:r>
      <w:r w:rsidR="00EF7038">
        <w:rPr>
          <w:rFonts w:hint="cs"/>
          <w:rtl/>
          <w:lang w:bidi="fa-IR"/>
        </w:rPr>
        <w:t xml:space="preserve">خرابي داشته باشد، پس از دو يا سه تلاش ناموفق </w:t>
      </w:r>
      <w:r w:rsidR="00EF7038">
        <w:rPr>
          <w:rFonts w:hint="cs"/>
          <w:rtl/>
          <w:lang w:bidi="fa-IR"/>
        </w:rPr>
        <w:lastRenderedPageBreak/>
        <w:t xml:space="preserve">بايد يك پيغام خطاي متناسب به </w:t>
      </w:r>
      <w:r w:rsidR="00EF7038">
        <w:rPr>
          <w:lang w:bidi="fa-IR"/>
        </w:rPr>
        <w:t>DC</w:t>
      </w:r>
      <w:r w:rsidR="00EF7038">
        <w:rPr>
          <w:rFonts w:hint="cs"/>
          <w:rtl/>
          <w:lang w:bidi="fa-IR"/>
        </w:rPr>
        <w:t xml:space="preserve"> </w:t>
      </w:r>
      <w:r w:rsidR="00EF7038">
        <w:rPr>
          <w:lang w:bidi="fa-IR"/>
        </w:rPr>
        <w:t>CAS</w:t>
      </w:r>
      <w:r w:rsidR="00EF7038">
        <w:rPr>
          <w:rFonts w:hint="cs"/>
          <w:rtl/>
          <w:lang w:bidi="fa-IR"/>
        </w:rPr>
        <w:t xml:space="preserve"> ارسال شود، علاوه بر اين يك پيغام خطاي در عملكرد كنتور </w:t>
      </w:r>
      <w:r w:rsidR="00EF7038">
        <w:rPr>
          <w:lang w:bidi="fa-IR"/>
        </w:rPr>
        <w:t>(General Meter Error</w:t>
      </w:r>
      <w:r w:rsidR="00EF7038">
        <w:rPr>
          <w:rFonts w:hint="cs"/>
          <w:rtl/>
          <w:lang w:bidi="fa-IR"/>
        </w:rPr>
        <w:t>) در واسط سمت سمت مشترك نمايش دهد. پياده</w:t>
      </w:r>
      <w:r w:rsidR="00EF7038">
        <w:rPr>
          <w:rFonts w:hint="eastAsia"/>
          <w:rtl/>
          <w:lang w:bidi="fa-IR"/>
        </w:rPr>
        <w:t>‌</w:t>
      </w:r>
      <w:r w:rsidR="00EF7038">
        <w:rPr>
          <w:rFonts w:hint="cs"/>
          <w:rtl/>
          <w:lang w:bidi="fa-IR"/>
        </w:rPr>
        <w:t xml:space="preserve">سازي در تابع </w:t>
      </w:r>
      <w:r w:rsidR="00EF7038">
        <w:rPr>
          <w:lang w:bidi="fa-IR"/>
        </w:rPr>
        <w:t>SD Management</w:t>
      </w:r>
      <w:r w:rsidR="00EF7038">
        <w:rPr>
          <w:rFonts w:hint="cs"/>
          <w:rtl/>
          <w:lang w:bidi="fa-IR"/>
        </w:rPr>
        <w:t>.</w:t>
      </w:r>
    </w:p>
    <w:p w:rsidR="00EF7038" w:rsidRDefault="00EF7038" w:rsidP="00EF7038">
      <w:pPr>
        <w:bidi/>
        <w:jc w:val="both"/>
        <w:rPr>
          <w:rtl/>
          <w:lang w:bidi="fa-IR"/>
        </w:rPr>
      </w:pPr>
      <w:r>
        <w:rPr>
          <w:rFonts w:hint="cs"/>
          <w:rtl/>
          <w:lang w:bidi="fa-IR"/>
        </w:rPr>
        <w:t>- در صورتي كه بسته</w:t>
      </w:r>
      <w:r>
        <w:rPr>
          <w:rFonts w:hint="eastAsia"/>
          <w:rtl/>
          <w:lang w:bidi="fa-IR"/>
        </w:rPr>
        <w:t>‌</w:t>
      </w:r>
      <w:r>
        <w:rPr>
          <w:rFonts w:hint="cs"/>
          <w:rtl/>
          <w:lang w:bidi="fa-IR"/>
        </w:rPr>
        <w:t xml:space="preserve">ي دريافتي براي ماژول </w:t>
      </w:r>
      <w:r>
        <w:rPr>
          <w:lang w:bidi="fa-IR"/>
        </w:rPr>
        <w:t>interpreter</w:t>
      </w:r>
      <w:r>
        <w:rPr>
          <w:rFonts w:hint="cs"/>
          <w:rtl/>
          <w:lang w:bidi="fa-IR"/>
        </w:rPr>
        <w:t xml:space="preserve"> نامفهوم بود بسته</w:t>
      </w:r>
      <w:r>
        <w:rPr>
          <w:rFonts w:hint="eastAsia"/>
          <w:rtl/>
          <w:lang w:bidi="fa-IR"/>
        </w:rPr>
        <w:t>‌</w:t>
      </w:r>
      <w:r>
        <w:rPr>
          <w:rFonts w:hint="cs"/>
          <w:rtl/>
          <w:lang w:bidi="fa-IR"/>
        </w:rPr>
        <w:t>ي مورد نظر را رد كند و هيچ اقدامي انجام ندهد.</w:t>
      </w:r>
    </w:p>
    <w:p w:rsidR="00EF7038" w:rsidRDefault="00EF7038" w:rsidP="00EF7038">
      <w:pPr>
        <w:bidi/>
        <w:jc w:val="both"/>
        <w:rPr>
          <w:rtl/>
          <w:lang w:bidi="fa-IR"/>
        </w:rPr>
      </w:pPr>
      <w:r>
        <w:rPr>
          <w:rFonts w:hint="cs"/>
          <w:rtl/>
          <w:lang w:bidi="fa-IR"/>
        </w:rPr>
        <w:t>- در پياده</w:t>
      </w:r>
      <w:r>
        <w:rPr>
          <w:rFonts w:hint="eastAsia"/>
          <w:rtl/>
          <w:lang w:bidi="fa-IR"/>
        </w:rPr>
        <w:t>‌</w:t>
      </w:r>
      <w:r>
        <w:rPr>
          <w:rFonts w:hint="cs"/>
          <w:rtl/>
          <w:lang w:bidi="fa-IR"/>
        </w:rPr>
        <w:t>سازي بايد مشخص شود كه عمل قرائت از طريق كدام درگاه انجام شده است تا نتايج را نيز از طريق همان درگاه ارسال كند.</w:t>
      </w:r>
    </w:p>
    <w:p w:rsidR="00EF7038" w:rsidRDefault="00EF7038" w:rsidP="00EF7038">
      <w:pPr>
        <w:bidi/>
        <w:jc w:val="both"/>
        <w:rPr>
          <w:rFonts w:cs="Times New Roman"/>
          <w:rtl/>
          <w:lang w:bidi="fa-IR"/>
        </w:rPr>
      </w:pPr>
      <w:r>
        <w:rPr>
          <w:rFonts w:hint="cs"/>
          <w:rtl/>
          <w:lang w:bidi="fa-IR"/>
        </w:rPr>
        <w:t xml:space="preserve">- توابع مربوط </w:t>
      </w:r>
      <w:r>
        <w:rPr>
          <w:lang w:bidi="fa-IR"/>
        </w:rPr>
        <w:t>DLMS</w:t>
      </w:r>
      <w:r>
        <w:rPr>
          <w:rFonts w:hint="cs"/>
          <w:rtl/>
          <w:lang w:bidi="fa-IR"/>
        </w:rPr>
        <w:t xml:space="preserve"> بايد در ماژول </w:t>
      </w:r>
      <w:r>
        <w:rPr>
          <w:lang w:bidi="fa-IR"/>
        </w:rPr>
        <w:t>Interpreter</w:t>
      </w:r>
      <w:r>
        <w:rPr>
          <w:rFonts w:hint="cs"/>
          <w:rtl/>
          <w:lang w:bidi="fa-IR"/>
        </w:rPr>
        <w:t xml:space="preserve"> </w:t>
      </w:r>
      <w:r w:rsidRPr="00EF7038">
        <w:rPr>
          <w:rFonts w:hint="cs"/>
          <w:rtl/>
          <w:lang w:bidi="fa-IR"/>
        </w:rPr>
        <w:t>قرار بگيرند.</w:t>
      </w:r>
    </w:p>
    <w:p w:rsidR="00EF7038" w:rsidRDefault="00EF7038" w:rsidP="00EF7038">
      <w:pPr>
        <w:bidi/>
        <w:jc w:val="both"/>
        <w:rPr>
          <w:rtl/>
          <w:lang w:bidi="fa-IR"/>
        </w:rPr>
      </w:pPr>
      <w:r w:rsidRPr="00EF7038">
        <w:rPr>
          <w:rFonts w:hint="cs"/>
          <w:rtl/>
          <w:lang w:bidi="fa-IR"/>
        </w:rPr>
        <w:t>- داده</w:t>
      </w:r>
      <w:r w:rsidRPr="00EF7038">
        <w:rPr>
          <w:rFonts w:hint="eastAsia"/>
          <w:rtl/>
          <w:lang w:bidi="fa-IR"/>
        </w:rPr>
        <w:t>‌</w:t>
      </w:r>
      <w:r w:rsidRPr="00EF7038">
        <w:rPr>
          <w:rFonts w:hint="cs"/>
          <w:rtl/>
          <w:lang w:bidi="fa-IR"/>
        </w:rPr>
        <w:t>هاي مربوط به كنتورهاي آب و گاز نبايد مربوط به بيشتر از 7 روز قبل باشند.</w:t>
      </w:r>
    </w:p>
    <w:p w:rsidR="00EF7038" w:rsidRPr="00EF7038" w:rsidRDefault="00EF7038" w:rsidP="00EF7038">
      <w:pPr>
        <w:bidi/>
        <w:jc w:val="both"/>
        <w:rPr>
          <w:rtl/>
          <w:lang w:bidi="fa-IR"/>
        </w:rPr>
      </w:pPr>
    </w:p>
    <w:p w:rsidR="000A7451" w:rsidRDefault="003B05CD" w:rsidP="000A7451">
      <w:pPr>
        <w:bidi/>
        <w:jc w:val="both"/>
        <w:rPr>
          <w:rtl/>
          <w:lang w:bidi="fa-IR"/>
        </w:rPr>
      </w:pPr>
      <w:r w:rsidRPr="003B2F9D">
        <w:rPr>
          <w:rFonts w:hint="cs"/>
          <w:noProof/>
          <w:rtl/>
        </w:rPr>
        <w:lastRenderedPageBreak/>
        <w:drawing>
          <wp:inline distT="0" distB="0" distL="0" distR="0">
            <wp:extent cx="5392982" cy="752988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3167" cy="7530143"/>
                    </a:xfrm>
                    <a:prstGeom prst="rect">
                      <a:avLst/>
                    </a:prstGeom>
                    <a:noFill/>
                    <a:ln w="9525">
                      <a:noFill/>
                      <a:miter lim="800000"/>
                      <a:headEnd/>
                      <a:tailEnd/>
                    </a:ln>
                  </pic:spPr>
                </pic:pic>
              </a:graphicData>
            </a:graphic>
          </wp:inline>
        </w:drawing>
      </w:r>
    </w:p>
    <w:p w:rsidR="008D5153" w:rsidRPr="003B2F9D" w:rsidRDefault="008D5153" w:rsidP="008D5153">
      <w:pPr>
        <w:pStyle w:val="Figure"/>
        <w:rPr>
          <w:sz w:val="24"/>
          <w:szCs w:val="28"/>
          <w:rtl/>
        </w:rPr>
      </w:pPr>
      <w:r w:rsidRPr="00963642">
        <w:rPr>
          <w:rFonts w:hint="cs"/>
          <w:highlight w:val="green"/>
          <w:rtl/>
        </w:rPr>
        <w:t>شكل 4- دياگرام قرائت بنا به درخواست</w:t>
      </w:r>
    </w:p>
    <w:p w:rsidR="003F17B3" w:rsidRPr="003B2F9D" w:rsidRDefault="003F17B3" w:rsidP="008D5153">
      <w:pPr>
        <w:pStyle w:val="Heading1"/>
        <w:jc w:val="both"/>
        <w:rPr>
          <w:sz w:val="24"/>
          <w:szCs w:val="34"/>
          <w:rtl/>
        </w:rPr>
      </w:pPr>
      <w:r w:rsidRPr="008D5153">
        <w:rPr>
          <w:szCs w:val="36"/>
        </w:rPr>
        <w:lastRenderedPageBreak/>
        <w:t>Use case 3</w:t>
      </w:r>
      <w:r w:rsidRPr="008D5153">
        <w:rPr>
          <w:rFonts w:hint="cs"/>
          <w:szCs w:val="36"/>
          <w:rtl/>
        </w:rPr>
        <w:t xml:space="preserve"> </w:t>
      </w:r>
      <w:r w:rsidRPr="008D5153">
        <w:rPr>
          <w:rFonts w:hint="cs"/>
          <w:sz w:val="40"/>
          <w:rtl/>
        </w:rPr>
        <w:t>فراهم كردن اطلاعات از طريق واسط ارتباط محلي مشترك</w:t>
      </w:r>
    </w:p>
    <w:p w:rsidR="003B05CD" w:rsidRDefault="00826AAC" w:rsidP="00826AAC">
      <w:pPr>
        <w:bidi/>
        <w:jc w:val="both"/>
        <w:rPr>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Pr="003B2F9D">
        <w:rPr>
          <w:rFonts w:eastAsia="Times New Roman" w:hint="cs"/>
          <w:rtl/>
          <w:lang w:bidi="fa-IR"/>
        </w:rPr>
        <w:t>در بازه‌هاي زماني متناوب و زمانبندي شده اطلاعات وضعيت كنتورهاي برق، آب و گاز و نيز مقادير واقعي قرائت شده به سمت مشترك جهت آگاهي مشترك ارسال مي‌شود.</w:t>
      </w:r>
    </w:p>
    <w:p w:rsidR="008D5153" w:rsidRDefault="008D5153" w:rsidP="008D5153">
      <w:pPr>
        <w:bidi/>
        <w:jc w:val="both"/>
        <w:rPr>
          <w:rtl/>
          <w:lang w:bidi="fa-IR"/>
        </w:rPr>
      </w:pPr>
      <w:r>
        <w:rPr>
          <w:rFonts w:hint="cs"/>
          <w:rtl/>
          <w:lang w:bidi="fa-IR"/>
        </w:rPr>
        <w:t>همانگونه كه در شكل 5 نمايش داده شده است، اين فرآيند با</w:t>
      </w:r>
      <w:r w:rsidR="0040351A">
        <w:rPr>
          <w:rFonts w:hint="cs"/>
          <w:rtl/>
          <w:lang w:bidi="fa-IR"/>
        </w:rPr>
        <w:t xml:space="preserve"> </w:t>
      </w:r>
      <w:r>
        <w:rPr>
          <w:rFonts w:hint="cs"/>
          <w:rtl/>
          <w:lang w:bidi="fa-IR"/>
        </w:rPr>
        <w:t xml:space="preserve">يك </w:t>
      </w:r>
      <w:r w:rsidR="0040351A">
        <w:rPr>
          <w:rFonts w:hint="cs"/>
          <w:rtl/>
          <w:lang w:bidi="fa-IR"/>
        </w:rPr>
        <w:t>آلارم تاريخ آغاز شده و پس از خواندن اطلاعات مورد نياز از حافظه، آن</w:t>
      </w:r>
      <w:r w:rsidR="0040351A">
        <w:rPr>
          <w:rFonts w:hint="eastAsia"/>
          <w:rtl/>
          <w:lang w:bidi="fa-IR"/>
        </w:rPr>
        <w:t>‌</w:t>
      </w:r>
      <w:r w:rsidR="0040351A">
        <w:rPr>
          <w:rFonts w:hint="cs"/>
          <w:rtl/>
          <w:lang w:bidi="fa-IR"/>
        </w:rPr>
        <w:t xml:space="preserve">ها را از طريق واسط </w:t>
      </w:r>
      <w:r w:rsidR="0040351A">
        <w:rPr>
          <w:lang w:bidi="fa-IR"/>
        </w:rPr>
        <w:t>M Bus</w:t>
      </w:r>
      <w:r w:rsidR="0040351A">
        <w:rPr>
          <w:rFonts w:hint="cs"/>
          <w:rtl/>
          <w:lang w:bidi="fa-IR"/>
        </w:rPr>
        <w:t xml:space="preserve"> به واسط سمت مشترك ارسال مي</w:t>
      </w:r>
      <w:r w:rsidR="0040351A">
        <w:rPr>
          <w:rFonts w:hint="eastAsia"/>
          <w:rtl/>
          <w:lang w:bidi="fa-IR"/>
        </w:rPr>
        <w:t>‌</w:t>
      </w:r>
      <w:r w:rsidR="0040351A">
        <w:rPr>
          <w:rFonts w:hint="cs"/>
          <w:rtl/>
          <w:lang w:bidi="fa-IR"/>
        </w:rPr>
        <w:t>كند.</w:t>
      </w:r>
    </w:p>
    <w:p w:rsidR="009760F1" w:rsidRDefault="009760F1" w:rsidP="009760F1">
      <w:pPr>
        <w:bidi/>
        <w:jc w:val="both"/>
        <w:rPr>
          <w:rtl/>
          <w:lang w:bidi="fa-IR"/>
        </w:rPr>
      </w:pPr>
    </w:p>
    <w:p w:rsidR="0040351A" w:rsidRPr="009760F1" w:rsidRDefault="0040351A" w:rsidP="0040351A">
      <w:pPr>
        <w:bidi/>
        <w:jc w:val="both"/>
        <w:rPr>
          <w:b/>
          <w:bCs/>
          <w:rtl/>
          <w:lang w:bidi="fa-IR"/>
        </w:rPr>
      </w:pPr>
      <w:r w:rsidRPr="009760F1">
        <w:rPr>
          <w:rFonts w:hint="cs"/>
          <w:b/>
          <w:bCs/>
          <w:rtl/>
          <w:lang w:bidi="fa-IR"/>
        </w:rPr>
        <w:t>شرط</w:t>
      </w:r>
      <w:r w:rsidRPr="009760F1">
        <w:rPr>
          <w:rFonts w:hint="eastAsia"/>
          <w:b/>
          <w:bCs/>
          <w:rtl/>
          <w:lang w:bidi="fa-IR"/>
        </w:rPr>
        <w:t>‌</w:t>
      </w:r>
      <w:r w:rsidRPr="009760F1">
        <w:rPr>
          <w:rFonts w:hint="cs"/>
          <w:b/>
          <w:bCs/>
          <w:rtl/>
          <w:lang w:bidi="fa-IR"/>
        </w:rPr>
        <w:t>ها</w:t>
      </w:r>
    </w:p>
    <w:p w:rsidR="0040351A" w:rsidRDefault="0040351A" w:rsidP="009760F1">
      <w:pPr>
        <w:pStyle w:val="ListParagraph"/>
        <w:numPr>
          <w:ilvl w:val="0"/>
          <w:numId w:val="4"/>
        </w:numPr>
        <w:bidi/>
        <w:jc w:val="both"/>
        <w:rPr>
          <w:rtl/>
          <w:lang w:bidi="fa-IR"/>
        </w:rPr>
      </w:pPr>
      <w:r>
        <w:rPr>
          <w:rFonts w:hint="cs"/>
          <w:rtl/>
          <w:lang w:bidi="fa-IR"/>
        </w:rPr>
        <w:t xml:space="preserve">در اينجا نيز مانند </w:t>
      </w:r>
      <w:r>
        <w:rPr>
          <w:lang w:bidi="fa-IR"/>
        </w:rPr>
        <w:t>Use case</w:t>
      </w:r>
      <w:r>
        <w:rPr>
          <w:rFonts w:hint="cs"/>
          <w:rtl/>
          <w:lang w:bidi="fa-IR"/>
        </w:rPr>
        <w:t xml:space="preserve"> قبل كه شرط دسترسي به حافظه وجود داشت در صورت عدم دسترسي به حافظه اقدامات مقتضي را انجام مي</w:t>
      </w:r>
      <w:r>
        <w:rPr>
          <w:rFonts w:hint="eastAsia"/>
          <w:rtl/>
          <w:lang w:bidi="fa-IR"/>
        </w:rPr>
        <w:t>‌</w:t>
      </w:r>
      <w:r>
        <w:rPr>
          <w:rFonts w:hint="cs"/>
          <w:rtl/>
          <w:lang w:bidi="fa-IR"/>
        </w:rPr>
        <w:t>دهد. شرط</w:t>
      </w:r>
      <w:r>
        <w:rPr>
          <w:rFonts w:hint="eastAsia"/>
          <w:rtl/>
          <w:lang w:bidi="fa-IR"/>
        </w:rPr>
        <w:t>‌</w:t>
      </w:r>
      <w:r>
        <w:rPr>
          <w:rFonts w:hint="cs"/>
          <w:rtl/>
          <w:lang w:bidi="fa-IR"/>
        </w:rPr>
        <w:t>هاي</w:t>
      </w:r>
      <w:r w:rsidR="00481B18">
        <w:rPr>
          <w:lang w:bidi="fa-IR"/>
        </w:rPr>
        <w:t>2</w:t>
      </w:r>
      <w:r>
        <w:rPr>
          <w:rFonts w:hint="cs"/>
          <w:rtl/>
          <w:lang w:bidi="fa-IR"/>
        </w:rPr>
        <w:t xml:space="preserve"> </w:t>
      </w:r>
      <w:r>
        <w:rPr>
          <w:lang w:bidi="fa-IR"/>
        </w:rPr>
        <w:t>Use case</w:t>
      </w:r>
      <w:r>
        <w:rPr>
          <w:rFonts w:hint="cs"/>
          <w:rtl/>
          <w:lang w:bidi="fa-IR"/>
        </w:rPr>
        <w:t xml:space="preserve"> </w:t>
      </w:r>
    </w:p>
    <w:p w:rsidR="0040351A" w:rsidRDefault="0040351A" w:rsidP="009760F1">
      <w:pPr>
        <w:pStyle w:val="ListParagraph"/>
        <w:numPr>
          <w:ilvl w:val="0"/>
          <w:numId w:val="4"/>
        </w:numPr>
        <w:bidi/>
        <w:jc w:val="both"/>
        <w:rPr>
          <w:rtl/>
          <w:lang w:bidi="fa-IR"/>
        </w:rPr>
      </w:pPr>
      <w:r>
        <w:rPr>
          <w:rFonts w:hint="cs"/>
          <w:rtl/>
          <w:lang w:bidi="fa-IR"/>
        </w:rPr>
        <w:t>در مورد جدول آلارم</w:t>
      </w:r>
      <w:r>
        <w:rPr>
          <w:rFonts w:hint="eastAsia"/>
          <w:rtl/>
          <w:lang w:bidi="fa-IR"/>
        </w:rPr>
        <w:t>‌</w:t>
      </w:r>
      <w:r>
        <w:rPr>
          <w:rFonts w:hint="cs"/>
          <w:rtl/>
          <w:lang w:bidi="fa-IR"/>
        </w:rPr>
        <w:t xml:space="preserve">ها نيز مشابه به آنچه كه در </w:t>
      </w:r>
      <w:r>
        <w:rPr>
          <w:lang w:bidi="fa-IR"/>
        </w:rPr>
        <w:t>Use case1</w:t>
      </w:r>
      <w:r>
        <w:rPr>
          <w:rFonts w:hint="cs"/>
          <w:rtl/>
          <w:lang w:bidi="fa-IR"/>
        </w:rPr>
        <w:t xml:space="preserve"> شرح داده شده عمل مي</w:t>
      </w:r>
      <w:r>
        <w:rPr>
          <w:rFonts w:hint="eastAsia"/>
          <w:rtl/>
          <w:lang w:bidi="fa-IR"/>
        </w:rPr>
        <w:t>‌</w:t>
      </w:r>
      <w:r>
        <w:rPr>
          <w:rFonts w:hint="cs"/>
          <w:rtl/>
          <w:lang w:bidi="fa-IR"/>
        </w:rPr>
        <w:t>شود.</w:t>
      </w:r>
    </w:p>
    <w:p w:rsidR="0040351A" w:rsidRPr="003B2F9D" w:rsidRDefault="0040351A" w:rsidP="0040351A">
      <w:pPr>
        <w:bidi/>
        <w:jc w:val="both"/>
        <w:rPr>
          <w:rtl/>
          <w:lang w:bidi="fa-IR"/>
        </w:rPr>
      </w:pPr>
    </w:p>
    <w:p w:rsidR="00D256E7" w:rsidRPr="003B2F9D" w:rsidRDefault="00D256E7" w:rsidP="00D256E7">
      <w:pPr>
        <w:bidi/>
        <w:jc w:val="both"/>
        <w:rPr>
          <w:rtl/>
          <w:lang w:bidi="fa-IR"/>
        </w:rPr>
      </w:pPr>
      <w:r w:rsidRPr="003B2F9D">
        <w:rPr>
          <w:rFonts w:hint="cs"/>
          <w:noProof/>
          <w:rtl/>
        </w:rPr>
        <w:lastRenderedPageBreak/>
        <w:drawing>
          <wp:inline distT="0" distB="0" distL="0" distR="0">
            <wp:extent cx="5890415" cy="72515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892340" cy="7253960"/>
                    </a:xfrm>
                    <a:prstGeom prst="rect">
                      <a:avLst/>
                    </a:prstGeom>
                    <a:noFill/>
                    <a:ln w="9525">
                      <a:noFill/>
                      <a:miter lim="800000"/>
                      <a:headEnd/>
                      <a:tailEnd/>
                    </a:ln>
                  </pic:spPr>
                </pic:pic>
              </a:graphicData>
            </a:graphic>
          </wp:inline>
        </w:drawing>
      </w:r>
    </w:p>
    <w:p w:rsidR="006D0A1D" w:rsidRPr="003B2F9D" w:rsidRDefault="00A93A55" w:rsidP="00A93A55">
      <w:pPr>
        <w:pStyle w:val="Figure"/>
        <w:rPr>
          <w:sz w:val="24"/>
          <w:szCs w:val="28"/>
          <w:rtl/>
        </w:rPr>
      </w:pPr>
      <w:r>
        <w:rPr>
          <w:rFonts w:hint="cs"/>
          <w:rtl/>
        </w:rPr>
        <w:t>شكل 5- دياگرام مربوط به فراهم كردن اطلاعات از طريق واسط محلي</w:t>
      </w:r>
    </w:p>
    <w:p w:rsidR="006D0A1D" w:rsidRDefault="006D0A1D" w:rsidP="00A93A55">
      <w:pPr>
        <w:pStyle w:val="Heading1"/>
        <w:jc w:val="both"/>
        <w:rPr>
          <w:sz w:val="24"/>
          <w:rtl/>
        </w:rPr>
      </w:pPr>
      <w:r w:rsidRPr="00A93A55">
        <w:rPr>
          <w:szCs w:val="36"/>
        </w:rPr>
        <w:lastRenderedPageBreak/>
        <w:t>Use case 4</w:t>
      </w:r>
      <w:r w:rsidRPr="003B2F9D">
        <w:rPr>
          <w:rFonts w:hint="cs"/>
          <w:sz w:val="24"/>
          <w:rtl/>
        </w:rPr>
        <w:t xml:space="preserve"> </w:t>
      </w:r>
      <w:r w:rsidR="00C14DB7" w:rsidRPr="003B2F9D">
        <w:rPr>
          <w:rFonts w:hint="cs"/>
          <w:sz w:val="24"/>
          <w:rtl/>
        </w:rPr>
        <w:t>فراهم كردن پروفيل بار</w:t>
      </w:r>
    </w:p>
    <w:p w:rsidR="00A93A55" w:rsidRDefault="007C2E34" w:rsidP="002E4895">
      <w:pPr>
        <w:bidi/>
        <w:jc w:val="both"/>
        <w:rPr>
          <w:rtl/>
          <w:lang w:bidi="fa-IR"/>
        </w:rPr>
      </w:pPr>
      <w:r>
        <w:rPr>
          <w:rFonts w:hint="cs"/>
          <w:rtl/>
          <w:lang w:bidi="fa-IR"/>
        </w:rPr>
        <w:t xml:space="preserve">در اين </w:t>
      </w:r>
      <w:r>
        <w:rPr>
          <w:lang w:bidi="fa-IR"/>
        </w:rPr>
        <w:t>Use case</w:t>
      </w:r>
      <w:r>
        <w:rPr>
          <w:rFonts w:hint="cs"/>
          <w:rtl/>
          <w:lang w:bidi="fa-IR"/>
        </w:rPr>
        <w:t xml:space="preserve"> فرآيند جمع</w:t>
      </w:r>
      <w:r>
        <w:rPr>
          <w:rFonts w:hint="eastAsia"/>
          <w:rtl/>
          <w:lang w:bidi="fa-IR"/>
        </w:rPr>
        <w:t>‌</w:t>
      </w:r>
      <w:r>
        <w:rPr>
          <w:rFonts w:hint="cs"/>
          <w:rtl/>
          <w:lang w:bidi="fa-IR"/>
        </w:rPr>
        <w:t xml:space="preserve">آوري پروفيل بار شرح داده شده است. در اين فرآيند كنتور در فواصل </w:t>
      </w:r>
      <w:r w:rsidR="002E4895">
        <w:rPr>
          <w:rFonts w:hint="cs"/>
          <w:rtl/>
          <w:lang w:bidi="fa-IR"/>
        </w:rPr>
        <w:t>قاب</w:t>
      </w:r>
      <w:r>
        <w:rPr>
          <w:rFonts w:hint="cs"/>
          <w:rtl/>
          <w:lang w:bidi="fa-IR"/>
        </w:rPr>
        <w:t>ل برنامه</w:t>
      </w:r>
      <w:r>
        <w:rPr>
          <w:rFonts w:hint="eastAsia"/>
          <w:rtl/>
          <w:lang w:bidi="fa-IR"/>
        </w:rPr>
        <w:t>‌</w:t>
      </w:r>
      <w:r>
        <w:rPr>
          <w:rFonts w:hint="cs"/>
          <w:rtl/>
          <w:lang w:bidi="fa-IR"/>
        </w:rPr>
        <w:t>ريزي پروفيل بار را قرائت و در حافظه ذخيره مي</w:t>
      </w:r>
      <w:r>
        <w:rPr>
          <w:rFonts w:hint="eastAsia"/>
          <w:rtl/>
          <w:lang w:bidi="fa-IR"/>
        </w:rPr>
        <w:t>‌</w:t>
      </w:r>
      <w:r>
        <w:rPr>
          <w:rFonts w:hint="cs"/>
          <w:rtl/>
          <w:lang w:bidi="fa-IR"/>
        </w:rPr>
        <w:t xml:space="preserve">كند تا در زمان درخواست در اختيار </w:t>
      </w:r>
      <w:r>
        <w:rPr>
          <w:lang w:bidi="fa-IR"/>
        </w:rPr>
        <w:t>DC</w:t>
      </w:r>
      <w:r>
        <w:rPr>
          <w:rFonts w:hint="cs"/>
          <w:rtl/>
          <w:lang w:bidi="fa-IR"/>
        </w:rPr>
        <w:t xml:space="preserve"> يا </w:t>
      </w:r>
      <w:r>
        <w:rPr>
          <w:lang w:bidi="fa-IR"/>
        </w:rPr>
        <w:t>CAS</w:t>
      </w:r>
      <w:r>
        <w:rPr>
          <w:rFonts w:hint="cs"/>
          <w:rtl/>
          <w:lang w:bidi="fa-IR"/>
        </w:rPr>
        <w:t xml:space="preserve"> قرار دهد.</w:t>
      </w:r>
    </w:p>
    <w:p w:rsidR="007C2E34" w:rsidRDefault="007C2E34" w:rsidP="007C2E34">
      <w:pPr>
        <w:bidi/>
        <w:jc w:val="both"/>
        <w:rPr>
          <w:rtl/>
          <w:lang w:bidi="fa-IR"/>
        </w:rPr>
      </w:pPr>
      <w:r>
        <w:rPr>
          <w:rFonts w:hint="cs"/>
          <w:rtl/>
          <w:lang w:bidi="fa-IR"/>
        </w:rPr>
        <w:t>در شكل 6 دياگرام مربوط به ذخيره مقادير اندازه</w:t>
      </w:r>
      <w:r>
        <w:rPr>
          <w:rFonts w:hint="eastAsia"/>
          <w:rtl/>
          <w:lang w:bidi="fa-IR"/>
        </w:rPr>
        <w:t>‌</w:t>
      </w:r>
      <w:r>
        <w:rPr>
          <w:rFonts w:hint="cs"/>
          <w:rtl/>
          <w:lang w:bidi="fa-IR"/>
        </w:rPr>
        <w:t>گيري كنتور برق، آب و يا گاز را نمايش مي</w:t>
      </w:r>
      <w:r>
        <w:rPr>
          <w:rFonts w:hint="eastAsia"/>
          <w:rtl/>
          <w:lang w:bidi="fa-IR"/>
        </w:rPr>
        <w:t>‌</w:t>
      </w:r>
      <w:r>
        <w:rPr>
          <w:rFonts w:hint="cs"/>
          <w:rtl/>
          <w:lang w:bidi="fa-IR"/>
        </w:rPr>
        <w:t>دهد. اين فرآيند توسط يك آلارم تاريخ شروع مي</w:t>
      </w:r>
      <w:r>
        <w:rPr>
          <w:rFonts w:hint="eastAsia"/>
          <w:rtl/>
          <w:lang w:bidi="fa-IR"/>
        </w:rPr>
        <w:t>‌</w:t>
      </w:r>
      <w:r>
        <w:rPr>
          <w:rFonts w:hint="cs"/>
          <w:rtl/>
          <w:lang w:bidi="fa-IR"/>
        </w:rPr>
        <w:t xml:space="preserve">شود. تابع </w:t>
      </w:r>
      <w:r>
        <w:rPr>
          <w:lang w:bidi="fa-IR"/>
        </w:rPr>
        <w:t>Load Profile</w:t>
      </w:r>
      <w:r>
        <w:rPr>
          <w:rFonts w:hint="cs"/>
          <w:rtl/>
          <w:lang w:bidi="fa-IR"/>
        </w:rPr>
        <w:t xml:space="preserve"> بايد به گونه</w:t>
      </w:r>
      <w:r>
        <w:rPr>
          <w:rFonts w:hint="eastAsia"/>
          <w:rtl/>
          <w:lang w:bidi="fa-IR"/>
        </w:rPr>
        <w:t>‌</w:t>
      </w:r>
      <w:r>
        <w:rPr>
          <w:rFonts w:hint="cs"/>
          <w:rtl/>
          <w:lang w:bidi="fa-IR"/>
        </w:rPr>
        <w:t>اي پياده</w:t>
      </w:r>
      <w:r>
        <w:rPr>
          <w:rFonts w:hint="eastAsia"/>
          <w:rtl/>
          <w:lang w:bidi="fa-IR"/>
        </w:rPr>
        <w:t>‌</w:t>
      </w:r>
      <w:r>
        <w:rPr>
          <w:rFonts w:hint="cs"/>
          <w:rtl/>
          <w:lang w:bidi="fa-IR"/>
        </w:rPr>
        <w:t xml:space="preserve">سازي شود كه بتوان در آن مشخص كرد كه در اين لحظه مقادير كدام يك از كنتورها بايد قرائت شود. در شكل 7 دياگرام مربوط به درخواست پروفيل بار از طريق </w:t>
      </w:r>
      <w:r>
        <w:rPr>
          <w:lang w:bidi="fa-IR"/>
        </w:rPr>
        <w:t>DC</w:t>
      </w:r>
      <w:r>
        <w:rPr>
          <w:rFonts w:hint="cs"/>
          <w:rtl/>
          <w:lang w:bidi="fa-IR"/>
        </w:rPr>
        <w:t xml:space="preserve"> يا </w:t>
      </w:r>
      <w:r>
        <w:rPr>
          <w:lang w:bidi="fa-IR"/>
        </w:rPr>
        <w:t>CAS</w:t>
      </w:r>
      <w:r>
        <w:rPr>
          <w:rFonts w:hint="cs"/>
          <w:rtl/>
          <w:lang w:bidi="fa-IR"/>
        </w:rPr>
        <w:t xml:space="preserve"> نمايش داده شده است. در اين فرآيند تابع </w:t>
      </w:r>
      <w:r>
        <w:rPr>
          <w:lang w:bidi="fa-IR"/>
        </w:rPr>
        <w:t>Get Load Profile</w:t>
      </w:r>
      <w:r>
        <w:rPr>
          <w:rFonts w:hint="cs"/>
          <w:rtl/>
          <w:lang w:bidi="fa-IR"/>
        </w:rPr>
        <w:t xml:space="preserve"> به گونه</w:t>
      </w:r>
      <w:r>
        <w:rPr>
          <w:rFonts w:hint="eastAsia"/>
          <w:rtl/>
          <w:lang w:bidi="fa-IR"/>
        </w:rPr>
        <w:t>‌</w:t>
      </w:r>
      <w:r>
        <w:rPr>
          <w:rFonts w:hint="cs"/>
          <w:rtl/>
          <w:lang w:bidi="fa-IR"/>
        </w:rPr>
        <w:t>اي پياده</w:t>
      </w:r>
      <w:r>
        <w:rPr>
          <w:rFonts w:hint="eastAsia"/>
          <w:rtl/>
          <w:lang w:bidi="fa-IR"/>
        </w:rPr>
        <w:t>‌</w:t>
      </w:r>
      <w:r>
        <w:rPr>
          <w:rFonts w:hint="cs"/>
          <w:rtl/>
          <w:lang w:bidi="fa-IR"/>
        </w:rPr>
        <w:t>سازي مي</w:t>
      </w:r>
      <w:r>
        <w:rPr>
          <w:rFonts w:hint="eastAsia"/>
          <w:rtl/>
          <w:lang w:bidi="fa-IR"/>
        </w:rPr>
        <w:t>‌</w:t>
      </w:r>
      <w:r>
        <w:rPr>
          <w:rFonts w:hint="cs"/>
          <w:rtl/>
          <w:lang w:bidi="fa-IR"/>
        </w:rPr>
        <w:t>شود كه در آن مي</w:t>
      </w:r>
      <w:r>
        <w:rPr>
          <w:rFonts w:hint="eastAsia"/>
          <w:rtl/>
          <w:lang w:bidi="fa-IR"/>
        </w:rPr>
        <w:t>‌</w:t>
      </w:r>
      <w:r>
        <w:rPr>
          <w:rFonts w:hint="cs"/>
          <w:rtl/>
          <w:lang w:bidi="fa-IR"/>
        </w:rPr>
        <w:t>توان مشخص كرد كه پروفيل كدام كنتور و يا همه</w:t>
      </w:r>
      <w:r>
        <w:rPr>
          <w:rFonts w:hint="eastAsia"/>
          <w:rtl/>
          <w:lang w:bidi="fa-IR"/>
        </w:rPr>
        <w:t>‌</w:t>
      </w:r>
      <w:r>
        <w:rPr>
          <w:rFonts w:hint="cs"/>
          <w:rtl/>
          <w:lang w:bidi="fa-IR"/>
        </w:rPr>
        <w:t>ي كنتورها مد نظر مي</w:t>
      </w:r>
      <w:r>
        <w:rPr>
          <w:rFonts w:hint="eastAsia"/>
          <w:rtl/>
          <w:lang w:bidi="fa-IR"/>
        </w:rPr>
        <w:t>‌</w:t>
      </w:r>
      <w:r>
        <w:rPr>
          <w:rFonts w:hint="cs"/>
          <w:rtl/>
          <w:lang w:bidi="fa-IR"/>
        </w:rPr>
        <w:t>باشد. اين تابع بايد بتواند نتايج را به همان پورتي ارسال كند كه درخواست از آن صادر شده است.</w:t>
      </w:r>
    </w:p>
    <w:p w:rsidR="007C2E34" w:rsidRDefault="001B412E" w:rsidP="007C2E34">
      <w:pPr>
        <w:bidi/>
        <w:jc w:val="both"/>
        <w:rPr>
          <w:rtl/>
          <w:lang w:bidi="fa-IR"/>
        </w:rPr>
      </w:pPr>
      <w:r>
        <w:rPr>
          <w:rFonts w:hint="cs"/>
          <w:rtl/>
          <w:lang w:bidi="fa-IR"/>
        </w:rPr>
        <w:t>در شكل 8 دياگرام مربوط به فرآيند تنظيم فواصل اندازه</w:t>
      </w:r>
      <w:r>
        <w:rPr>
          <w:rFonts w:hint="eastAsia"/>
          <w:rtl/>
          <w:lang w:bidi="fa-IR"/>
        </w:rPr>
        <w:t>‌</w:t>
      </w:r>
      <w:r>
        <w:rPr>
          <w:rFonts w:hint="cs"/>
          <w:rtl/>
          <w:lang w:bidi="fa-IR"/>
        </w:rPr>
        <w:t>گيري براي هر يك از كنتورها و نيز پارامترهاي پروفيل بار نمايش داده شده است. در اين فرآيند مقادير مربوط به آلارم تاريخ در جدول آلارم</w:t>
      </w:r>
      <w:r>
        <w:rPr>
          <w:rFonts w:hint="eastAsia"/>
          <w:rtl/>
          <w:lang w:bidi="fa-IR"/>
        </w:rPr>
        <w:t>‌</w:t>
      </w:r>
      <w:r>
        <w:rPr>
          <w:rFonts w:hint="cs"/>
          <w:rtl/>
          <w:lang w:bidi="fa-IR"/>
        </w:rPr>
        <w:t>ها تنظيم مي</w:t>
      </w:r>
      <w:r>
        <w:rPr>
          <w:rFonts w:hint="eastAsia"/>
          <w:rtl/>
          <w:lang w:bidi="fa-IR"/>
        </w:rPr>
        <w:t>‌</w:t>
      </w:r>
      <w:r>
        <w:rPr>
          <w:rFonts w:hint="cs"/>
          <w:rtl/>
          <w:lang w:bidi="fa-IR"/>
        </w:rPr>
        <w:t>شود.</w:t>
      </w:r>
    </w:p>
    <w:p w:rsidR="001B412E" w:rsidRPr="009760F1" w:rsidRDefault="009760F1" w:rsidP="007C2E34">
      <w:pPr>
        <w:bidi/>
        <w:jc w:val="both"/>
        <w:rPr>
          <w:b/>
          <w:bCs/>
          <w:rtl/>
          <w:lang w:bidi="fa-IR"/>
        </w:rPr>
      </w:pPr>
      <w:r w:rsidRPr="009760F1">
        <w:rPr>
          <w:rFonts w:hint="cs"/>
          <w:b/>
          <w:bCs/>
          <w:rtl/>
          <w:lang w:bidi="fa-IR"/>
        </w:rPr>
        <w:t>شرط</w:t>
      </w:r>
      <w:r w:rsidRPr="009760F1">
        <w:rPr>
          <w:rFonts w:hint="eastAsia"/>
          <w:b/>
          <w:bCs/>
          <w:rtl/>
          <w:lang w:bidi="fa-IR"/>
        </w:rPr>
        <w:t>‌</w:t>
      </w:r>
      <w:r w:rsidRPr="009760F1">
        <w:rPr>
          <w:rFonts w:hint="cs"/>
          <w:b/>
          <w:bCs/>
          <w:rtl/>
          <w:lang w:bidi="fa-IR"/>
        </w:rPr>
        <w:t>ها</w:t>
      </w:r>
    </w:p>
    <w:p w:rsidR="009760F1" w:rsidRDefault="009760F1" w:rsidP="009760F1">
      <w:pPr>
        <w:pStyle w:val="ListParagraph"/>
        <w:numPr>
          <w:ilvl w:val="0"/>
          <w:numId w:val="2"/>
        </w:numPr>
        <w:bidi/>
        <w:jc w:val="both"/>
        <w:rPr>
          <w:lang w:bidi="fa-IR"/>
        </w:rPr>
      </w:pPr>
      <w:r>
        <w:rPr>
          <w:rFonts w:hint="cs"/>
          <w:rtl/>
          <w:lang w:bidi="fa-IR"/>
        </w:rPr>
        <w:t>اگر كنتورهاي گاز يا آب در دسترس بودند يك پيغام خطاي متناسب توليد كند.</w:t>
      </w:r>
    </w:p>
    <w:p w:rsidR="009760F1" w:rsidRDefault="009760F1" w:rsidP="009760F1">
      <w:pPr>
        <w:pStyle w:val="ListParagraph"/>
        <w:numPr>
          <w:ilvl w:val="0"/>
          <w:numId w:val="2"/>
        </w:numPr>
        <w:bidi/>
        <w:jc w:val="both"/>
        <w:rPr>
          <w:lang w:bidi="fa-IR"/>
        </w:rPr>
      </w:pPr>
      <w:r>
        <w:rPr>
          <w:rFonts w:hint="cs"/>
          <w:rtl/>
          <w:lang w:bidi="fa-IR"/>
        </w:rPr>
        <w:t xml:space="preserve">در مورد حافظه مشابه به </w:t>
      </w:r>
      <w:r>
        <w:rPr>
          <w:lang w:bidi="fa-IR"/>
        </w:rPr>
        <w:t>Use case</w:t>
      </w:r>
      <w:r>
        <w:rPr>
          <w:rFonts w:hint="cs"/>
          <w:rtl/>
          <w:lang w:bidi="fa-IR"/>
        </w:rPr>
        <w:t xml:space="preserve"> هاي قبل عمل كند.</w:t>
      </w:r>
    </w:p>
    <w:p w:rsidR="009760F1" w:rsidRDefault="009760F1" w:rsidP="009760F1">
      <w:pPr>
        <w:pStyle w:val="ListParagraph"/>
        <w:numPr>
          <w:ilvl w:val="0"/>
          <w:numId w:val="2"/>
        </w:numPr>
        <w:bidi/>
        <w:jc w:val="both"/>
        <w:rPr>
          <w:lang w:bidi="fa-IR"/>
        </w:rPr>
      </w:pPr>
      <w:r>
        <w:rPr>
          <w:rFonts w:hint="cs"/>
          <w:rtl/>
          <w:lang w:bidi="fa-IR"/>
        </w:rPr>
        <w:t xml:space="preserve">در مورد آلارم </w:t>
      </w:r>
      <w:r>
        <w:rPr>
          <w:lang w:bidi="fa-IR"/>
        </w:rPr>
        <w:t>RTC</w:t>
      </w:r>
      <w:r>
        <w:rPr>
          <w:rFonts w:hint="cs"/>
          <w:rtl/>
          <w:lang w:bidi="fa-IR"/>
        </w:rPr>
        <w:t xml:space="preserve"> مانند </w:t>
      </w:r>
      <w:r>
        <w:rPr>
          <w:lang w:bidi="fa-IR"/>
        </w:rPr>
        <w:t>Use case</w:t>
      </w:r>
      <w:r>
        <w:rPr>
          <w:rFonts w:hint="cs"/>
          <w:rtl/>
          <w:lang w:bidi="fa-IR"/>
        </w:rPr>
        <w:t xml:space="preserve"> هاي قبل عمل كند.</w:t>
      </w:r>
    </w:p>
    <w:p w:rsidR="009760F1" w:rsidRDefault="009760F1" w:rsidP="009760F1">
      <w:pPr>
        <w:pStyle w:val="ListParagraph"/>
        <w:numPr>
          <w:ilvl w:val="0"/>
          <w:numId w:val="2"/>
        </w:numPr>
        <w:bidi/>
        <w:jc w:val="both"/>
        <w:rPr>
          <w:lang w:bidi="fa-IR"/>
        </w:rPr>
      </w:pPr>
      <w:r>
        <w:rPr>
          <w:rFonts w:hint="cs"/>
          <w:rtl/>
          <w:lang w:bidi="fa-IR"/>
        </w:rPr>
        <w:t>اگر نتوانست به رجيسترهاي تراشه</w:t>
      </w:r>
      <w:r>
        <w:rPr>
          <w:rFonts w:hint="eastAsia"/>
          <w:rtl/>
          <w:lang w:bidi="fa-IR"/>
        </w:rPr>
        <w:t>‌</w:t>
      </w:r>
      <w:r>
        <w:rPr>
          <w:rFonts w:hint="cs"/>
          <w:rtl/>
          <w:lang w:bidi="fa-IR"/>
        </w:rPr>
        <w:t>ي اندازه</w:t>
      </w:r>
      <w:r>
        <w:rPr>
          <w:rFonts w:hint="eastAsia"/>
          <w:rtl/>
          <w:lang w:bidi="fa-IR"/>
        </w:rPr>
        <w:t>‌</w:t>
      </w:r>
      <w:r>
        <w:rPr>
          <w:rFonts w:hint="cs"/>
          <w:rtl/>
          <w:lang w:bidi="fa-IR"/>
        </w:rPr>
        <w:t xml:space="preserve">گيري دسترسي پيدا كند يك پيغام خطاي متناسب توليد كند و به سمت </w:t>
      </w:r>
      <w:r>
        <w:rPr>
          <w:lang w:bidi="fa-IR"/>
        </w:rPr>
        <w:t>DC</w:t>
      </w:r>
      <w:r>
        <w:rPr>
          <w:rFonts w:hint="cs"/>
          <w:rtl/>
          <w:lang w:bidi="fa-IR"/>
        </w:rPr>
        <w:t xml:space="preserve"> يا </w:t>
      </w:r>
      <w:r>
        <w:rPr>
          <w:lang w:bidi="fa-IR"/>
        </w:rPr>
        <w:t>CAS</w:t>
      </w:r>
      <w:r>
        <w:rPr>
          <w:rFonts w:hint="cs"/>
          <w:rtl/>
          <w:lang w:bidi="fa-IR"/>
        </w:rPr>
        <w:t xml:space="preserve"> ارسال كند. علاوه بر اين يك پيغام حاوي پيام خطا در عملكرد كنتور به واسط سمت مشترك ارسال كند.</w:t>
      </w:r>
    </w:p>
    <w:p w:rsidR="009760F1" w:rsidRPr="00A93A55" w:rsidRDefault="009760F1" w:rsidP="009760F1">
      <w:pPr>
        <w:bidi/>
        <w:jc w:val="both"/>
        <w:rPr>
          <w:rtl/>
          <w:lang w:bidi="fa-IR"/>
        </w:rPr>
      </w:pPr>
    </w:p>
    <w:p w:rsidR="00474D91" w:rsidRDefault="00E37662" w:rsidP="00474D91">
      <w:pPr>
        <w:bidi/>
        <w:jc w:val="both"/>
        <w:rPr>
          <w:rtl/>
          <w:lang w:bidi="fa-IR"/>
        </w:rPr>
      </w:pPr>
      <w:r w:rsidRPr="003B2F9D">
        <w:rPr>
          <w:rFonts w:hint="cs"/>
          <w:noProof/>
          <w:rtl/>
        </w:rPr>
        <w:lastRenderedPageBreak/>
        <w:drawing>
          <wp:inline distT="0" distB="0" distL="0" distR="0">
            <wp:extent cx="5327842" cy="7577593"/>
            <wp:effectExtent l="19050" t="0" r="615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29600" cy="7580093"/>
                    </a:xfrm>
                    <a:prstGeom prst="rect">
                      <a:avLst/>
                    </a:prstGeom>
                    <a:noFill/>
                    <a:ln w="9525">
                      <a:noFill/>
                      <a:miter lim="800000"/>
                      <a:headEnd/>
                      <a:tailEnd/>
                    </a:ln>
                  </pic:spPr>
                </pic:pic>
              </a:graphicData>
            </a:graphic>
          </wp:inline>
        </w:drawing>
      </w:r>
    </w:p>
    <w:p w:rsidR="006C0276" w:rsidRPr="003B2F9D" w:rsidRDefault="006C0276" w:rsidP="006C0276">
      <w:pPr>
        <w:pStyle w:val="Figure"/>
        <w:rPr>
          <w:sz w:val="24"/>
          <w:szCs w:val="28"/>
          <w:rtl/>
        </w:rPr>
      </w:pPr>
      <w:r>
        <w:rPr>
          <w:rFonts w:hint="cs"/>
          <w:rtl/>
        </w:rPr>
        <w:t>شكل 6 دياگرام مربوط به فرآيند ثبت مقادير اندازه</w:t>
      </w:r>
      <w:r>
        <w:rPr>
          <w:rFonts w:hint="eastAsia"/>
          <w:rtl/>
        </w:rPr>
        <w:t>‌</w:t>
      </w:r>
      <w:r>
        <w:rPr>
          <w:rFonts w:hint="cs"/>
          <w:rtl/>
        </w:rPr>
        <w:t>گيري كنتورها و ثبت آنها در حافظه براي پروفيل بار</w:t>
      </w:r>
    </w:p>
    <w:p w:rsidR="0040156B" w:rsidRDefault="0040156B" w:rsidP="00474D91">
      <w:pPr>
        <w:bidi/>
        <w:jc w:val="both"/>
        <w:rPr>
          <w:rtl/>
          <w:lang w:bidi="fa-IR"/>
        </w:rPr>
      </w:pPr>
      <w:r w:rsidRPr="003B2F9D">
        <w:rPr>
          <w:rFonts w:hint="cs"/>
          <w:noProof/>
          <w:rtl/>
        </w:rPr>
        <w:lastRenderedPageBreak/>
        <w:drawing>
          <wp:inline distT="0" distB="0" distL="0" distR="0">
            <wp:extent cx="5411691" cy="76714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10938" cy="7670413"/>
                    </a:xfrm>
                    <a:prstGeom prst="rect">
                      <a:avLst/>
                    </a:prstGeom>
                    <a:noFill/>
                    <a:ln w="9525">
                      <a:noFill/>
                      <a:miter lim="800000"/>
                      <a:headEnd/>
                      <a:tailEnd/>
                    </a:ln>
                  </pic:spPr>
                </pic:pic>
              </a:graphicData>
            </a:graphic>
          </wp:inline>
        </w:drawing>
      </w:r>
    </w:p>
    <w:p w:rsidR="006C0276" w:rsidRPr="003B2F9D" w:rsidRDefault="006C0276" w:rsidP="006C0276">
      <w:pPr>
        <w:pStyle w:val="Figure"/>
        <w:rPr>
          <w:sz w:val="24"/>
          <w:szCs w:val="28"/>
          <w:rtl/>
        </w:rPr>
      </w:pPr>
      <w:r>
        <w:rPr>
          <w:rFonts w:hint="cs"/>
          <w:rtl/>
        </w:rPr>
        <w:t>شكل 7- دياگرام مربوط به درخواست پروفيل بار</w:t>
      </w:r>
    </w:p>
    <w:p w:rsidR="0040156B" w:rsidRPr="003B2F9D" w:rsidRDefault="00CF27A3" w:rsidP="00474D91">
      <w:pPr>
        <w:bidi/>
        <w:jc w:val="both"/>
        <w:rPr>
          <w:rFonts w:eastAsia="Times New Roman"/>
          <w:rtl/>
          <w:lang w:bidi="fa-IR"/>
        </w:rPr>
      </w:pPr>
      <w:r w:rsidRPr="003B2F9D">
        <w:rPr>
          <w:rFonts w:hint="cs"/>
          <w:noProof/>
          <w:rtl/>
        </w:rPr>
        <w:lastRenderedPageBreak/>
        <w:drawing>
          <wp:inline distT="0" distB="0" distL="0" distR="0">
            <wp:extent cx="5944014" cy="702859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7028107"/>
                    </a:xfrm>
                    <a:prstGeom prst="rect">
                      <a:avLst/>
                    </a:prstGeom>
                    <a:noFill/>
                    <a:ln w="9525">
                      <a:noFill/>
                      <a:miter lim="800000"/>
                      <a:headEnd/>
                      <a:tailEnd/>
                    </a:ln>
                  </pic:spPr>
                </pic:pic>
              </a:graphicData>
            </a:graphic>
          </wp:inline>
        </w:drawing>
      </w:r>
    </w:p>
    <w:p w:rsidR="006D0A1D" w:rsidRPr="003B2F9D" w:rsidRDefault="006C0276" w:rsidP="006C0276">
      <w:pPr>
        <w:pStyle w:val="Figure"/>
        <w:rPr>
          <w:sz w:val="24"/>
          <w:szCs w:val="28"/>
          <w:rtl/>
        </w:rPr>
      </w:pPr>
      <w:r>
        <w:rPr>
          <w:rFonts w:hint="cs"/>
          <w:rtl/>
        </w:rPr>
        <w:t xml:space="preserve">شكل 8- </w:t>
      </w:r>
      <w:r w:rsidRPr="00963642">
        <w:rPr>
          <w:rFonts w:hint="cs"/>
          <w:highlight w:val="green"/>
          <w:rtl/>
        </w:rPr>
        <w:t>دياگرام مربوط به فرآيند تنظيم فواصل اندازه</w:t>
      </w:r>
      <w:r w:rsidRPr="00963642">
        <w:rPr>
          <w:rFonts w:hint="eastAsia"/>
          <w:highlight w:val="green"/>
          <w:rtl/>
        </w:rPr>
        <w:t>‌</w:t>
      </w:r>
      <w:r w:rsidRPr="00963642">
        <w:rPr>
          <w:rFonts w:hint="cs"/>
          <w:highlight w:val="green"/>
          <w:rtl/>
        </w:rPr>
        <w:t>گيري و پارامترهاي پروفيل بار</w:t>
      </w:r>
    </w:p>
    <w:p w:rsidR="00CF27A3" w:rsidRPr="003B2F9D" w:rsidRDefault="00CF27A3" w:rsidP="00CF27A3">
      <w:pPr>
        <w:bidi/>
        <w:jc w:val="both"/>
        <w:rPr>
          <w:rtl/>
          <w:lang w:bidi="fa-IR"/>
        </w:rPr>
      </w:pPr>
    </w:p>
    <w:p w:rsidR="00E41F14" w:rsidRPr="003B2F9D" w:rsidRDefault="00E41F14" w:rsidP="006C0276">
      <w:pPr>
        <w:pStyle w:val="Heading1"/>
        <w:jc w:val="both"/>
        <w:rPr>
          <w:sz w:val="24"/>
          <w:rtl/>
        </w:rPr>
      </w:pPr>
      <w:r w:rsidRPr="006C0276">
        <w:rPr>
          <w:szCs w:val="36"/>
        </w:rPr>
        <w:lastRenderedPageBreak/>
        <w:t>Use case 5</w:t>
      </w:r>
      <w:r w:rsidRPr="003B2F9D">
        <w:rPr>
          <w:rFonts w:hint="cs"/>
          <w:sz w:val="24"/>
          <w:rtl/>
        </w:rPr>
        <w:t xml:space="preserve"> فراهم كردن اطلاعات مربوط به</w:t>
      </w:r>
      <w:r w:rsidR="00285C48">
        <w:rPr>
          <w:rFonts w:hint="cs"/>
          <w:sz w:val="24"/>
          <w:rtl/>
        </w:rPr>
        <w:t xml:space="preserve"> كيفيت</w:t>
      </w:r>
      <w:r w:rsidRPr="003B2F9D">
        <w:rPr>
          <w:rFonts w:hint="cs"/>
          <w:sz w:val="24"/>
          <w:rtl/>
        </w:rPr>
        <w:t xml:space="preserve"> توان</w:t>
      </w:r>
    </w:p>
    <w:p w:rsidR="007C06CB" w:rsidRDefault="00F62AD1" w:rsidP="00EC1E9D">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00F627D3" w:rsidRPr="003B2F9D">
        <w:rPr>
          <w:rFonts w:eastAsia="Times New Roman" w:hint="cs"/>
          <w:rtl/>
          <w:lang w:bidi="fa-IR"/>
        </w:rPr>
        <w:t>هدف فراهم كردن اطلاعات كيفيت توان از قبيل افت ولتاژ، افزايش ولتاژ و ولتاژ متوسط مي‌باشد. براي اين منظور ابتدا بايد موارد فوق را در صورت وقوع</w:t>
      </w:r>
      <w:r w:rsidR="007C06CB" w:rsidRPr="003B2F9D">
        <w:rPr>
          <w:rFonts w:hint="cs"/>
          <w:rtl/>
          <w:lang w:bidi="fa-IR"/>
        </w:rPr>
        <w:t xml:space="preserve"> </w:t>
      </w:r>
      <w:r w:rsidR="007C06CB" w:rsidRPr="003B2F9D">
        <w:rPr>
          <w:rFonts w:eastAsia="Times New Roman" w:hint="cs"/>
          <w:rtl/>
          <w:lang w:bidi="fa-IR"/>
        </w:rPr>
        <w:t xml:space="preserve">وقوع ثبت كرده تا در زمان نياز بتواند در اختيار </w:t>
      </w:r>
      <w:r w:rsidR="007C06CB" w:rsidRPr="003B2F9D">
        <w:rPr>
          <w:rFonts w:eastAsia="Times New Roman" w:cs="Times New Roman"/>
          <w:szCs w:val="24"/>
          <w:lang w:bidi="fa-IR"/>
        </w:rPr>
        <w:t>CAS</w:t>
      </w:r>
      <w:r w:rsidR="007C06CB" w:rsidRPr="003B2F9D">
        <w:rPr>
          <w:rFonts w:eastAsia="Times New Roman" w:hint="cs"/>
          <w:rtl/>
          <w:lang w:bidi="fa-IR"/>
        </w:rPr>
        <w:t xml:space="preserve"> قرار دهد. براي اطلاع از وقوع اين موارد كنتور بايد به وقفه‌هاي حاصل از وقوع آنها پاسخ دهد و شرح وقفه و اطلاعات مورد نياز و زمان وقوع را ثبت كند. در مورد ولتاژ متوسط نيز لحظه‌ي شروع و اتمام اندازه‌گيري ولتاژ به صورت يك وقفه‌ي زماني به كنتور مي‌رسد. براي در اختيار قرار دادن اطلاعات فوق به </w:t>
      </w:r>
      <w:r w:rsidR="007C06CB" w:rsidRPr="003B2F9D">
        <w:rPr>
          <w:rFonts w:eastAsia="Times New Roman" w:cs="Times New Roman"/>
          <w:szCs w:val="24"/>
          <w:lang w:bidi="fa-IR"/>
        </w:rPr>
        <w:t>CAS</w:t>
      </w:r>
      <w:r w:rsidR="007C06CB" w:rsidRPr="003B2F9D">
        <w:rPr>
          <w:rFonts w:eastAsia="Times New Roman" w:hint="cs"/>
          <w:rtl/>
          <w:lang w:bidi="fa-IR"/>
        </w:rPr>
        <w:t xml:space="preserve"> از قرائت بنا به درخواست كه موضوع </w:t>
      </w:r>
      <w:r w:rsidR="007C06CB" w:rsidRPr="003B2F9D">
        <w:rPr>
          <w:rFonts w:eastAsia="Times New Roman" w:cs="Times New Roman"/>
          <w:szCs w:val="24"/>
          <w:lang w:bidi="fa-IR"/>
        </w:rPr>
        <w:t>Use case 2</w:t>
      </w:r>
      <w:r w:rsidR="007C06CB" w:rsidRPr="003B2F9D">
        <w:rPr>
          <w:rFonts w:eastAsia="Times New Roman" w:cs="Times New Roman"/>
          <w:szCs w:val="24"/>
          <w:rtl/>
          <w:lang w:bidi="fa-IR"/>
        </w:rPr>
        <w:t xml:space="preserve"> </w:t>
      </w:r>
      <w:r w:rsidR="007C06CB" w:rsidRPr="003B2F9D">
        <w:rPr>
          <w:rFonts w:eastAsia="Times New Roman" w:hint="cs"/>
          <w:rtl/>
          <w:lang w:bidi="fa-IR"/>
        </w:rPr>
        <w:t>مي‌باشد استفاده مي‌شود.</w:t>
      </w:r>
    </w:p>
    <w:p w:rsidR="00285C48" w:rsidRDefault="00285C48" w:rsidP="00B27467">
      <w:pPr>
        <w:bidi/>
        <w:jc w:val="both"/>
        <w:rPr>
          <w:rFonts w:eastAsia="Times New Roman"/>
          <w:rtl/>
          <w:lang w:bidi="fa-IR"/>
        </w:rPr>
      </w:pPr>
      <w:r>
        <w:rPr>
          <w:rFonts w:eastAsia="Times New Roman" w:hint="cs"/>
          <w:rtl/>
          <w:lang w:bidi="fa-IR"/>
        </w:rPr>
        <w:t>شكل 9دياگرام مربوط به اين فرآيند</w:t>
      </w:r>
      <w:r w:rsidR="00657795">
        <w:rPr>
          <w:rFonts w:eastAsia="Times New Roman" w:hint="cs"/>
          <w:rtl/>
          <w:lang w:bidi="fa-IR"/>
        </w:rPr>
        <w:t xml:space="preserve"> را</w:t>
      </w:r>
      <w:r>
        <w:rPr>
          <w:rFonts w:eastAsia="Times New Roman" w:hint="cs"/>
          <w:rtl/>
          <w:lang w:bidi="fa-IR"/>
        </w:rPr>
        <w:t xml:space="preserve"> نمايش مي</w:t>
      </w:r>
      <w:r>
        <w:rPr>
          <w:rFonts w:eastAsia="Times New Roman" w:hint="eastAsia"/>
          <w:rtl/>
          <w:lang w:bidi="fa-IR"/>
        </w:rPr>
        <w:t>‌</w:t>
      </w:r>
      <w:r>
        <w:rPr>
          <w:rFonts w:eastAsia="Times New Roman" w:hint="cs"/>
          <w:rtl/>
          <w:lang w:bidi="fa-IR"/>
        </w:rPr>
        <w:t>دهد. در اينجا پس از وقوع يكي از عوامل مهم در كيفيت توان يك وقفه از تراشه اندازه</w:t>
      </w:r>
      <w:r>
        <w:rPr>
          <w:rFonts w:eastAsia="Times New Roman" w:hint="eastAsia"/>
          <w:rtl/>
          <w:lang w:bidi="fa-IR"/>
        </w:rPr>
        <w:t>‌</w:t>
      </w:r>
      <w:r>
        <w:rPr>
          <w:rFonts w:eastAsia="Times New Roman" w:hint="cs"/>
          <w:rtl/>
          <w:lang w:bidi="fa-IR"/>
        </w:rPr>
        <w:t>گيري توليد مي</w:t>
      </w:r>
      <w:r>
        <w:rPr>
          <w:rFonts w:eastAsia="Times New Roman" w:hint="eastAsia"/>
          <w:rtl/>
          <w:lang w:bidi="fa-IR"/>
        </w:rPr>
        <w:t>‌</w:t>
      </w:r>
      <w:r>
        <w:rPr>
          <w:rFonts w:eastAsia="Times New Roman" w:hint="cs"/>
          <w:rtl/>
          <w:lang w:bidi="fa-IR"/>
        </w:rPr>
        <w:t>شود كه به يكي از پايه</w:t>
      </w:r>
      <w:r>
        <w:rPr>
          <w:rFonts w:eastAsia="Times New Roman" w:hint="eastAsia"/>
          <w:rtl/>
          <w:lang w:bidi="fa-IR"/>
        </w:rPr>
        <w:t>‌</w:t>
      </w:r>
      <w:r>
        <w:rPr>
          <w:rFonts w:eastAsia="Times New Roman" w:hint="cs"/>
          <w:rtl/>
          <w:lang w:bidi="fa-IR"/>
        </w:rPr>
        <w:t>هاي وقفه</w:t>
      </w:r>
      <w:r>
        <w:rPr>
          <w:rFonts w:eastAsia="Times New Roman" w:hint="eastAsia"/>
          <w:rtl/>
          <w:lang w:bidi="fa-IR"/>
        </w:rPr>
        <w:t>‌</w:t>
      </w:r>
      <w:r>
        <w:rPr>
          <w:rFonts w:eastAsia="Times New Roman" w:hint="cs"/>
          <w:rtl/>
          <w:lang w:bidi="fa-IR"/>
        </w:rPr>
        <w:t xml:space="preserve">ي خارجي ميكرو متصل است. پس از اين در پاسخ به اين وقفه بايد رجيسترهاي وقفه تراشه خوانده شود تا علت وقفه مشخص شود و پس از آن مقدار ولتاژ </w:t>
      </w:r>
      <w:r w:rsidR="00B27467">
        <w:rPr>
          <w:rFonts w:eastAsia="Times New Roman" w:hint="cs"/>
          <w:rtl/>
          <w:lang w:bidi="fa-IR"/>
        </w:rPr>
        <w:t>ي</w:t>
      </w:r>
      <w:r>
        <w:rPr>
          <w:rFonts w:eastAsia="Times New Roman" w:hint="cs"/>
          <w:rtl/>
          <w:lang w:bidi="fa-IR"/>
        </w:rPr>
        <w:t>ا جريان خوانده شده و به انضمام برچسب زماني در قسمت مناسب از حافظه ذخيره مي</w:t>
      </w:r>
      <w:r>
        <w:rPr>
          <w:rFonts w:eastAsia="Times New Roman" w:hint="eastAsia"/>
          <w:rtl/>
          <w:lang w:bidi="fa-IR"/>
        </w:rPr>
        <w:t>‌</w:t>
      </w:r>
      <w:r>
        <w:rPr>
          <w:rFonts w:eastAsia="Times New Roman" w:hint="cs"/>
          <w:rtl/>
          <w:lang w:bidi="fa-IR"/>
        </w:rPr>
        <w:t>شود.</w:t>
      </w:r>
    </w:p>
    <w:p w:rsidR="00285C48" w:rsidRDefault="00285C48" w:rsidP="00285C48">
      <w:pPr>
        <w:bidi/>
        <w:jc w:val="both"/>
        <w:rPr>
          <w:rFonts w:eastAsia="Times New Roman"/>
          <w:rtl/>
          <w:lang w:bidi="fa-IR"/>
        </w:rPr>
      </w:pPr>
    </w:p>
    <w:p w:rsidR="00EF5CA7" w:rsidRPr="00EF5CA7" w:rsidRDefault="00EF5CA7" w:rsidP="00EF5CA7">
      <w:pPr>
        <w:bidi/>
        <w:jc w:val="both"/>
        <w:rPr>
          <w:rFonts w:eastAsia="Times New Roman"/>
          <w:b/>
          <w:bCs/>
          <w:rtl/>
          <w:lang w:bidi="fa-IR"/>
        </w:rPr>
      </w:pPr>
      <w:r w:rsidRPr="00EF5CA7">
        <w:rPr>
          <w:rFonts w:eastAsia="Times New Roman" w:hint="cs"/>
          <w:b/>
          <w:bCs/>
          <w:rtl/>
          <w:lang w:bidi="fa-IR"/>
        </w:rPr>
        <w:t>شرط</w:t>
      </w:r>
      <w:r w:rsidRPr="00EF5CA7">
        <w:rPr>
          <w:rFonts w:eastAsia="Times New Roman" w:hint="eastAsia"/>
          <w:b/>
          <w:bCs/>
          <w:rtl/>
          <w:lang w:bidi="fa-IR"/>
        </w:rPr>
        <w:t>‌</w:t>
      </w:r>
      <w:r w:rsidRPr="00EF5CA7">
        <w:rPr>
          <w:rFonts w:eastAsia="Times New Roman" w:hint="cs"/>
          <w:b/>
          <w:bCs/>
          <w:rtl/>
          <w:lang w:bidi="fa-IR"/>
        </w:rPr>
        <w:t>ها</w:t>
      </w:r>
    </w:p>
    <w:p w:rsidR="00EF5CA7" w:rsidRDefault="00EF5CA7" w:rsidP="00EF5CA7">
      <w:pPr>
        <w:pStyle w:val="ListParagraph"/>
        <w:numPr>
          <w:ilvl w:val="0"/>
          <w:numId w:val="9"/>
        </w:numPr>
        <w:bidi/>
        <w:jc w:val="both"/>
        <w:rPr>
          <w:rFonts w:eastAsia="Times New Roman"/>
          <w:lang w:bidi="fa-IR"/>
        </w:rPr>
      </w:pPr>
      <w:r>
        <w:rPr>
          <w:rFonts w:eastAsia="Times New Roman" w:hint="cs"/>
          <w:rtl/>
          <w:lang w:bidi="fa-IR"/>
        </w:rPr>
        <w:t>در مورد دسترس</w:t>
      </w:r>
      <w:r>
        <w:rPr>
          <w:rFonts w:eastAsia="Times New Roman" w:hint="eastAsia"/>
          <w:rtl/>
          <w:lang w:bidi="fa-IR"/>
        </w:rPr>
        <w:t>‌</w:t>
      </w:r>
      <w:r>
        <w:rPr>
          <w:rFonts w:eastAsia="Times New Roman" w:hint="cs"/>
          <w:rtl/>
          <w:lang w:bidi="fa-IR"/>
        </w:rPr>
        <w:t>پذير تراشه</w:t>
      </w:r>
      <w:r>
        <w:rPr>
          <w:rFonts w:eastAsia="Times New Roman" w:hint="eastAsia"/>
          <w:rtl/>
          <w:lang w:bidi="fa-IR"/>
        </w:rPr>
        <w:t>‌</w:t>
      </w:r>
      <w:r>
        <w:rPr>
          <w:rFonts w:eastAsia="Times New Roman" w:hint="cs"/>
          <w:rtl/>
          <w:lang w:bidi="fa-IR"/>
        </w:rPr>
        <w:t>ي اندازه</w:t>
      </w:r>
      <w:r>
        <w:rPr>
          <w:rFonts w:eastAsia="Times New Roman" w:hint="eastAsia"/>
          <w:rtl/>
          <w:lang w:bidi="fa-IR"/>
        </w:rPr>
        <w:t>‌</w:t>
      </w:r>
      <w:r>
        <w:rPr>
          <w:rFonts w:eastAsia="Times New Roman" w:hint="cs"/>
          <w:rtl/>
          <w:lang w:bidi="fa-IR"/>
        </w:rPr>
        <w:t xml:space="preserve">گيري و حافظه مانند </w:t>
      </w:r>
      <w:r>
        <w:rPr>
          <w:rFonts w:eastAsia="Times New Roman"/>
          <w:lang w:bidi="fa-IR"/>
        </w:rPr>
        <w:t>Use case</w:t>
      </w:r>
      <w:r>
        <w:rPr>
          <w:rFonts w:eastAsia="Times New Roman" w:hint="cs"/>
          <w:rtl/>
          <w:lang w:bidi="fa-IR"/>
        </w:rPr>
        <w:t xml:space="preserve"> هاي قبل عمل مي</w:t>
      </w:r>
      <w:r>
        <w:rPr>
          <w:rFonts w:eastAsia="Times New Roman" w:hint="eastAsia"/>
          <w:rtl/>
          <w:lang w:bidi="fa-IR"/>
        </w:rPr>
        <w:t>‌</w:t>
      </w:r>
      <w:r>
        <w:rPr>
          <w:rFonts w:eastAsia="Times New Roman" w:hint="cs"/>
          <w:rtl/>
          <w:lang w:bidi="fa-IR"/>
        </w:rPr>
        <w:t>شود.</w:t>
      </w:r>
    </w:p>
    <w:p w:rsidR="00EF5CA7" w:rsidRPr="00EF5CA7" w:rsidRDefault="00EF5CA7" w:rsidP="00EF5CA7">
      <w:pPr>
        <w:bidi/>
        <w:jc w:val="both"/>
        <w:rPr>
          <w:rFonts w:eastAsia="Times New Roman"/>
          <w:rtl/>
          <w:lang w:bidi="fa-IR"/>
        </w:rPr>
      </w:pPr>
    </w:p>
    <w:p w:rsidR="00F627D3" w:rsidRPr="003B2F9D" w:rsidRDefault="00382B87" w:rsidP="00F627D3">
      <w:pPr>
        <w:bidi/>
        <w:rPr>
          <w:rFonts w:eastAsia="Times New Roman"/>
          <w:rtl/>
          <w:lang w:bidi="fa-IR"/>
        </w:rPr>
      </w:pPr>
      <w:r w:rsidRPr="003B2F9D">
        <w:rPr>
          <w:rFonts w:hint="cs"/>
          <w:noProof/>
          <w:rtl/>
        </w:rPr>
        <w:lastRenderedPageBreak/>
        <w:drawing>
          <wp:inline distT="0" distB="0" distL="0" distR="0">
            <wp:extent cx="5943544" cy="7301552"/>
            <wp:effectExtent l="19050" t="0" r="5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943544" cy="7301552"/>
                    </a:xfrm>
                    <a:prstGeom prst="rect">
                      <a:avLst/>
                    </a:prstGeom>
                    <a:noFill/>
                    <a:ln w="9525">
                      <a:noFill/>
                      <a:miter lim="800000"/>
                      <a:headEnd/>
                      <a:tailEnd/>
                    </a:ln>
                  </pic:spPr>
                </pic:pic>
              </a:graphicData>
            </a:graphic>
          </wp:inline>
        </w:drawing>
      </w:r>
    </w:p>
    <w:p w:rsidR="00CF27A3" w:rsidRPr="003B2F9D" w:rsidRDefault="00173B79" w:rsidP="00173B79">
      <w:pPr>
        <w:pStyle w:val="Figure"/>
        <w:rPr>
          <w:sz w:val="24"/>
          <w:szCs w:val="28"/>
          <w:rtl/>
        </w:rPr>
      </w:pPr>
      <w:r>
        <w:rPr>
          <w:rFonts w:hint="cs"/>
          <w:rtl/>
        </w:rPr>
        <w:t>شكل 9- دياگرام مربوط به فرآيند فراهم كردن اطلاعات كيفيت توان</w:t>
      </w:r>
    </w:p>
    <w:p w:rsidR="00AD0B3B" w:rsidRPr="003B2F9D" w:rsidRDefault="00AD0B3B" w:rsidP="00AD0B3B">
      <w:pPr>
        <w:bidi/>
        <w:jc w:val="both"/>
        <w:rPr>
          <w:rtl/>
          <w:lang w:bidi="fa-IR"/>
        </w:rPr>
      </w:pPr>
    </w:p>
    <w:p w:rsidR="00083652" w:rsidRPr="00963642" w:rsidRDefault="00083652" w:rsidP="00DD7918">
      <w:pPr>
        <w:pStyle w:val="Heading1"/>
        <w:jc w:val="both"/>
        <w:rPr>
          <w:sz w:val="24"/>
          <w:highlight w:val="green"/>
          <w:rtl/>
        </w:rPr>
      </w:pPr>
      <w:bookmarkStart w:id="0" w:name="OLE_LINK1"/>
      <w:r w:rsidRPr="00DD7918">
        <w:rPr>
          <w:szCs w:val="36"/>
        </w:rPr>
        <w:lastRenderedPageBreak/>
        <w:t>U</w:t>
      </w:r>
      <w:r w:rsidRPr="00963642">
        <w:rPr>
          <w:szCs w:val="36"/>
          <w:highlight w:val="green"/>
        </w:rPr>
        <w:t>se case 6</w:t>
      </w:r>
      <w:r w:rsidRPr="00963642">
        <w:rPr>
          <w:rFonts w:hint="cs"/>
          <w:szCs w:val="36"/>
          <w:highlight w:val="green"/>
          <w:rtl/>
        </w:rPr>
        <w:t xml:space="preserve"> </w:t>
      </w:r>
      <w:r w:rsidRPr="00963642">
        <w:rPr>
          <w:rFonts w:hint="cs"/>
          <w:sz w:val="24"/>
          <w:highlight w:val="green"/>
          <w:rtl/>
        </w:rPr>
        <w:t>فراهم كردن اطلاعات وقفه</w:t>
      </w:r>
    </w:p>
    <w:p w:rsidR="002108A8" w:rsidRPr="003B2F9D" w:rsidRDefault="00D83661" w:rsidP="002108A8">
      <w:pPr>
        <w:bidi/>
        <w:jc w:val="both"/>
        <w:rPr>
          <w:rFonts w:eastAsia="Times New Roman"/>
          <w:rtl/>
          <w:lang w:bidi="fa-IR"/>
        </w:rPr>
      </w:pPr>
      <w:bookmarkStart w:id="1" w:name="_GoBack"/>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Pr="003B2F9D">
        <w:rPr>
          <w:rFonts w:eastAsia="Times New Roman" w:hint="cs"/>
          <w:rtl/>
          <w:lang w:bidi="fa-IR"/>
        </w:rPr>
        <w:t>اطلاعات مربوط به وقفه‌هاي رخ داده در مورد اتصال مشترك بررسي شده و به همراه برچسب‌ زماني در حافظه ذخيره مي‌شوند. علاوه بر اين، اطلاعات فوق</w:t>
      </w:r>
      <w:r w:rsidR="002108A8" w:rsidRPr="003B2F9D">
        <w:rPr>
          <w:rFonts w:hint="cs"/>
          <w:rtl/>
          <w:lang w:bidi="fa-IR"/>
        </w:rPr>
        <w:t xml:space="preserve"> </w:t>
      </w:r>
      <w:r w:rsidR="002108A8" w:rsidRPr="003B2F9D">
        <w:rPr>
          <w:rFonts w:eastAsia="Times New Roman" w:hint="cs"/>
          <w:rtl/>
          <w:lang w:bidi="fa-IR"/>
        </w:rPr>
        <w:t xml:space="preserve">به </w:t>
      </w:r>
      <w:r w:rsidR="002108A8" w:rsidRPr="003B2F9D">
        <w:rPr>
          <w:rFonts w:eastAsia="Times New Roman"/>
          <w:lang w:bidi="fa-IR"/>
        </w:rPr>
        <w:t>CAS</w:t>
      </w:r>
      <w:r w:rsidR="002108A8" w:rsidRPr="003B2F9D">
        <w:rPr>
          <w:rFonts w:eastAsia="Times New Roman" w:hint="cs"/>
          <w:rtl/>
          <w:lang w:bidi="fa-IR"/>
        </w:rPr>
        <w:t xml:space="preserve"> و نيز به واسط سمت مشترك جهت اطلاع ارسال مي‌شوند. وقفه‌ها به وسيله‌ي مقايسه با </w:t>
      </w:r>
      <w:r w:rsidR="002108A8" w:rsidRPr="003B2F9D">
        <w:rPr>
          <w:rFonts w:eastAsia="Times New Roman"/>
          <w:lang w:bidi="fa-IR"/>
        </w:rPr>
        <w:t>T</w:t>
      </w:r>
      <w:r w:rsidR="002108A8" w:rsidRPr="003B2F9D">
        <w:rPr>
          <w:rFonts w:eastAsia="Times New Roman" w:hint="cs"/>
          <w:rtl/>
          <w:lang w:bidi="fa-IR"/>
        </w:rPr>
        <w:t xml:space="preserve"> (مدت زمان وقفه) به دو نوع بلند مدت و كوتاه مدت تفكيك مي‌شوند.</w:t>
      </w:r>
    </w:p>
    <w:p w:rsidR="002108A8" w:rsidRPr="003B2F9D" w:rsidRDefault="002108A8" w:rsidP="002108A8">
      <w:pPr>
        <w:bidi/>
        <w:jc w:val="both"/>
        <w:rPr>
          <w:rFonts w:eastAsia="Times New Roman"/>
          <w:rtl/>
          <w:lang w:bidi="fa-IR"/>
        </w:rPr>
      </w:pPr>
      <w:r w:rsidRPr="003B2F9D">
        <w:rPr>
          <w:rFonts w:eastAsia="Times New Roman" w:hint="cs"/>
          <w:rtl/>
          <w:lang w:bidi="fa-IR"/>
        </w:rPr>
        <w:t>كنتور بايد اطلاعات</w:t>
      </w:r>
      <w:r w:rsidRPr="003B2F9D">
        <w:rPr>
          <w:rFonts w:eastAsia="Times New Roman"/>
          <w:lang w:bidi="fa-IR"/>
        </w:rPr>
        <w:t xml:space="preserve"> n </w:t>
      </w:r>
      <w:r w:rsidRPr="003B2F9D">
        <w:rPr>
          <w:rFonts w:eastAsia="Times New Roman" w:hint="cs"/>
          <w:rtl/>
          <w:lang w:bidi="fa-IR"/>
        </w:rPr>
        <w:t xml:space="preserve"> وقفه‌ي اخير را در دسترس داشته باشد.</w:t>
      </w:r>
    </w:p>
    <w:bookmarkEnd w:id="1"/>
    <w:p w:rsidR="0027207C" w:rsidRPr="003B2F9D" w:rsidRDefault="0027207C" w:rsidP="00D83661">
      <w:pPr>
        <w:bidi/>
        <w:jc w:val="both"/>
        <w:rPr>
          <w:rtl/>
          <w:lang w:bidi="fa-IR"/>
        </w:rPr>
      </w:pPr>
    </w:p>
    <w:p w:rsidR="0027207C" w:rsidRPr="003B2F9D" w:rsidRDefault="0027207C">
      <w:pPr>
        <w:rPr>
          <w:rtl/>
          <w:lang w:bidi="fa-IR"/>
        </w:rPr>
      </w:pPr>
      <w:r w:rsidRPr="003B2F9D">
        <w:rPr>
          <w:rtl/>
          <w:lang w:bidi="fa-IR"/>
        </w:rPr>
        <w:br w:type="page"/>
      </w:r>
    </w:p>
    <w:p w:rsidR="00691B53" w:rsidRPr="003B2F9D" w:rsidRDefault="00691B53" w:rsidP="008662D6">
      <w:pPr>
        <w:pStyle w:val="Heading1"/>
        <w:jc w:val="both"/>
        <w:rPr>
          <w:sz w:val="24"/>
          <w:rtl/>
        </w:rPr>
      </w:pPr>
      <w:r w:rsidRPr="008662D6">
        <w:rPr>
          <w:szCs w:val="36"/>
        </w:rPr>
        <w:lastRenderedPageBreak/>
        <w:t>Use case 7</w:t>
      </w:r>
      <w:r w:rsidRPr="008662D6">
        <w:rPr>
          <w:rFonts w:hint="cs"/>
          <w:szCs w:val="36"/>
          <w:rtl/>
        </w:rPr>
        <w:t xml:space="preserve"> </w:t>
      </w:r>
      <w:r w:rsidRPr="003B2F9D">
        <w:rPr>
          <w:rFonts w:hint="cs"/>
          <w:sz w:val="24"/>
          <w:rtl/>
        </w:rPr>
        <w:t>شناسايي دستكاري</w:t>
      </w:r>
    </w:p>
    <w:p w:rsidR="00BB2036" w:rsidRPr="003B2F9D" w:rsidRDefault="00EA0F22" w:rsidP="00BB2036">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00BB2036" w:rsidRPr="003B2F9D">
        <w:rPr>
          <w:rFonts w:hint="cs"/>
          <w:szCs w:val="24"/>
          <w:rtl/>
          <w:lang w:bidi="fa-IR"/>
        </w:rPr>
        <w:t xml:space="preserve"> </w:t>
      </w:r>
      <w:r w:rsidR="00BB2036" w:rsidRPr="003B2F9D">
        <w:rPr>
          <w:rFonts w:eastAsia="Times New Roman" w:hint="cs"/>
          <w:rtl/>
          <w:lang w:bidi="fa-IR"/>
        </w:rPr>
        <w:t xml:space="preserve">هرگونه تلاش براي دستكاري كنتور شناسايي و به همراه برچسب زماني لحظه‌ي وقوع ثبت مي‌گردد تا </w:t>
      </w:r>
      <w:r w:rsidR="00BB2036" w:rsidRPr="003B2F9D">
        <w:rPr>
          <w:rFonts w:eastAsia="Times New Roman"/>
          <w:szCs w:val="24"/>
          <w:lang w:bidi="fa-IR"/>
        </w:rPr>
        <w:t>CAS</w:t>
      </w:r>
      <w:r w:rsidR="00BB2036" w:rsidRPr="003B2F9D">
        <w:rPr>
          <w:rFonts w:eastAsia="Times New Roman" w:hint="cs"/>
          <w:rtl/>
          <w:lang w:bidi="fa-IR"/>
        </w:rPr>
        <w:t xml:space="preserve"> بتواند به آن دسترسي داشته باشد.</w:t>
      </w:r>
      <w:r w:rsidR="00BB2036" w:rsidRPr="003B2F9D">
        <w:rPr>
          <w:rFonts w:hint="cs"/>
          <w:rtl/>
          <w:lang w:bidi="fa-IR"/>
        </w:rPr>
        <w:t xml:space="preserve"> </w:t>
      </w:r>
      <w:r w:rsidR="00BB2036" w:rsidRPr="003B2F9D">
        <w:rPr>
          <w:rFonts w:eastAsia="Times New Roman" w:hint="cs"/>
          <w:rtl/>
          <w:lang w:bidi="fa-IR"/>
        </w:rPr>
        <w:t xml:space="preserve">در صورتي كه دستكاري از نوع تلاش براي دسترسي با گذر واژه‌ي نادرست باشد، علاوه بر موارد فوق بايد پورت مربوط نيز به مدت </w:t>
      </w:r>
      <w:r w:rsidR="00BB2036" w:rsidRPr="003B2F9D">
        <w:rPr>
          <w:rFonts w:eastAsia="Times New Roman"/>
          <w:szCs w:val="24"/>
          <w:lang w:bidi="fa-IR"/>
        </w:rPr>
        <w:t>t</w:t>
      </w:r>
      <w:r w:rsidR="00BB2036" w:rsidRPr="003B2F9D">
        <w:rPr>
          <w:rFonts w:eastAsia="Times New Roman" w:hint="cs"/>
          <w:rtl/>
          <w:lang w:bidi="fa-IR"/>
        </w:rPr>
        <w:t xml:space="preserve"> ساعت غير فعال شود.</w:t>
      </w:r>
    </w:p>
    <w:p w:rsidR="00BB2036" w:rsidRDefault="00BB2036" w:rsidP="00BB2036">
      <w:pPr>
        <w:bidi/>
        <w:jc w:val="both"/>
        <w:rPr>
          <w:rFonts w:eastAsia="Times New Roman"/>
          <w:rtl/>
          <w:lang w:bidi="fa-IR"/>
        </w:rPr>
      </w:pPr>
      <w:r w:rsidRPr="003B2F9D">
        <w:rPr>
          <w:rFonts w:eastAsia="Times New Roman" w:hint="cs"/>
          <w:rtl/>
          <w:lang w:bidi="fa-IR"/>
        </w:rPr>
        <w:t xml:space="preserve">ارسال اطلاعات فوق به </w:t>
      </w:r>
      <w:r w:rsidRPr="003B2F9D">
        <w:rPr>
          <w:rFonts w:eastAsia="Times New Roman"/>
          <w:szCs w:val="24"/>
          <w:lang w:bidi="fa-IR"/>
        </w:rPr>
        <w:t>CAS</w:t>
      </w:r>
      <w:r w:rsidRPr="003B2F9D">
        <w:rPr>
          <w:rFonts w:eastAsia="Times New Roman" w:hint="cs"/>
          <w:rtl/>
          <w:lang w:bidi="fa-IR"/>
        </w:rPr>
        <w:t xml:space="preserve"> در زمان قرائت‌هاي دوره‌اي كنتور (موضوع </w:t>
      </w:r>
      <w:r w:rsidRPr="003B2F9D">
        <w:rPr>
          <w:rFonts w:eastAsia="Times New Roman"/>
          <w:szCs w:val="24"/>
          <w:lang w:bidi="fa-IR"/>
        </w:rPr>
        <w:t>Use case 1</w:t>
      </w:r>
      <w:r w:rsidRPr="003B2F9D">
        <w:rPr>
          <w:rFonts w:eastAsia="Times New Roman" w:hint="cs"/>
          <w:rtl/>
          <w:lang w:bidi="fa-IR"/>
        </w:rPr>
        <w:t xml:space="preserve"> ) انجام مي‌شود.</w:t>
      </w:r>
    </w:p>
    <w:p w:rsidR="00855D00" w:rsidRDefault="00855D00" w:rsidP="000010EA">
      <w:pPr>
        <w:pStyle w:val="Figure"/>
        <w:jc w:val="both"/>
        <w:rPr>
          <w:b/>
          <w:bCs w:val="0"/>
          <w:sz w:val="24"/>
          <w:szCs w:val="28"/>
          <w:rtl/>
        </w:rPr>
      </w:pPr>
      <w:r>
        <w:rPr>
          <w:rFonts w:hint="cs"/>
          <w:b/>
          <w:bCs w:val="0"/>
          <w:sz w:val="24"/>
          <w:szCs w:val="28"/>
          <w:rtl/>
        </w:rPr>
        <w:t>در شكل 10 دياگرام مربوط به فرآيند شناسايي دستكاري نمايش داده شده است. به ازاي هر نوع دستكاري يك وقفه يا هشدار از ماژول مربوط صادر شده و در ادامه به انضمام برچسب زماني اقدامات مقتضي انجام شده و در حافظه نيز ذخيره مي</w:t>
      </w:r>
      <w:r>
        <w:rPr>
          <w:rFonts w:hint="eastAsia"/>
          <w:b/>
          <w:bCs w:val="0"/>
          <w:sz w:val="24"/>
          <w:szCs w:val="28"/>
          <w:rtl/>
        </w:rPr>
        <w:t>‌</w:t>
      </w:r>
      <w:r>
        <w:rPr>
          <w:rFonts w:hint="cs"/>
          <w:b/>
          <w:bCs w:val="0"/>
          <w:sz w:val="24"/>
          <w:szCs w:val="28"/>
          <w:rtl/>
        </w:rPr>
        <w:t>شود.</w:t>
      </w:r>
    </w:p>
    <w:p w:rsidR="00855D00" w:rsidRDefault="00855D00" w:rsidP="00855D00">
      <w:pPr>
        <w:pStyle w:val="Figure"/>
        <w:jc w:val="both"/>
        <w:rPr>
          <w:b/>
          <w:bCs w:val="0"/>
          <w:sz w:val="24"/>
          <w:szCs w:val="28"/>
          <w:rtl/>
        </w:rPr>
      </w:pPr>
    </w:p>
    <w:p w:rsidR="00855D00" w:rsidRDefault="00855D00" w:rsidP="00855D00">
      <w:pPr>
        <w:pStyle w:val="Figure"/>
        <w:jc w:val="both"/>
        <w:rPr>
          <w:sz w:val="24"/>
          <w:szCs w:val="28"/>
          <w:rtl/>
        </w:rPr>
      </w:pPr>
      <w:r w:rsidRPr="006F4ABC">
        <w:rPr>
          <w:rFonts w:hint="cs"/>
          <w:sz w:val="24"/>
          <w:szCs w:val="28"/>
          <w:rtl/>
        </w:rPr>
        <w:t>شرط</w:t>
      </w:r>
      <w:r w:rsidRPr="006F4ABC">
        <w:rPr>
          <w:rFonts w:hint="eastAsia"/>
          <w:sz w:val="24"/>
          <w:szCs w:val="28"/>
          <w:rtl/>
        </w:rPr>
        <w:t>‌</w:t>
      </w:r>
      <w:r w:rsidRPr="006F4ABC">
        <w:rPr>
          <w:rFonts w:hint="cs"/>
          <w:sz w:val="24"/>
          <w:szCs w:val="28"/>
          <w:rtl/>
        </w:rPr>
        <w:t>ها:</w:t>
      </w:r>
    </w:p>
    <w:p w:rsidR="00855D00" w:rsidRDefault="00855D00" w:rsidP="00421C74">
      <w:pPr>
        <w:pStyle w:val="Figure"/>
        <w:jc w:val="both"/>
        <w:rPr>
          <w:b/>
          <w:bCs w:val="0"/>
          <w:sz w:val="24"/>
          <w:szCs w:val="28"/>
          <w:rtl/>
        </w:rPr>
      </w:pPr>
      <w:r>
        <w:rPr>
          <w:rFonts w:hint="cs"/>
          <w:b/>
          <w:bCs w:val="0"/>
          <w:sz w:val="24"/>
          <w:szCs w:val="28"/>
          <w:rtl/>
        </w:rPr>
        <w:t xml:space="preserve">در صورت در دسترس نبودن حافظه و يا ديگر ادوات مانند </w:t>
      </w:r>
      <w:r>
        <w:rPr>
          <w:b/>
          <w:bCs w:val="0"/>
          <w:sz w:val="24"/>
          <w:szCs w:val="28"/>
        </w:rPr>
        <w:t>Use case</w:t>
      </w:r>
      <w:r>
        <w:rPr>
          <w:rFonts w:hint="cs"/>
          <w:b/>
          <w:bCs w:val="0"/>
          <w:sz w:val="24"/>
          <w:szCs w:val="28"/>
          <w:rtl/>
        </w:rPr>
        <w:t xml:space="preserve"> هاي قبلي عمل مي</w:t>
      </w:r>
      <w:r>
        <w:rPr>
          <w:rFonts w:hint="eastAsia"/>
          <w:b/>
          <w:bCs w:val="0"/>
          <w:sz w:val="24"/>
          <w:szCs w:val="28"/>
          <w:rtl/>
        </w:rPr>
        <w:t>‌</w:t>
      </w:r>
      <w:r>
        <w:rPr>
          <w:rFonts w:hint="cs"/>
          <w:b/>
          <w:bCs w:val="0"/>
          <w:sz w:val="24"/>
          <w:szCs w:val="28"/>
          <w:rtl/>
        </w:rPr>
        <w:t>كند.</w:t>
      </w:r>
    </w:p>
    <w:p w:rsidR="00855D00" w:rsidRPr="003B2F9D" w:rsidRDefault="00855D00" w:rsidP="00855D00">
      <w:pPr>
        <w:bidi/>
        <w:jc w:val="both"/>
        <w:rPr>
          <w:rFonts w:eastAsia="Times New Roman"/>
          <w:rtl/>
          <w:lang w:bidi="fa-IR"/>
        </w:rPr>
      </w:pPr>
    </w:p>
    <w:p w:rsidR="00083652" w:rsidRPr="003B2F9D" w:rsidRDefault="00933B5A" w:rsidP="00D83661">
      <w:pPr>
        <w:bidi/>
        <w:jc w:val="both"/>
        <w:rPr>
          <w:rtl/>
          <w:lang w:bidi="fa-IR"/>
        </w:rPr>
      </w:pPr>
      <w:r w:rsidRPr="003B2F9D">
        <w:rPr>
          <w:rFonts w:hint="cs"/>
          <w:noProof/>
          <w:rtl/>
        </w:rPr>
        <w:lastRenderedPageBreak/>
        <w:drawing>
          <wp:inline distT="0" distB="0" distL="0" distR="0">
            <wp:extent cx="5817208" cy="56144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820787" cy="5617884"/>
                    </a:xfrm>
                    <a:prstGeom prst="rect">
                      <a:avLst/>
                    </a:prstGeom>
                    <a:noFill/>
                    <a:ln w="9525">
                      <a:noFill/>
                      <a:miter lim="800000"/>
                      <a:headEnd/>
                      <a:tailEnd/>
                    </a:ln>
                  </pic:spPr>
                </pic:pic>
              </a:graphicData>
            </a:graphic>
          </wp:inline>
        </w:drawing>
      </w:r>
    </w:p>
    <w:p w:rsidR="00365C92" w:rsidRDefault="008662D6" w:rsidP="008662D6">
      <w:pPr>
        <w:pStyle w:val="Figure"/>
        <w:rPr>
          <w:sz w:val="24"/>
          <w:szCs w:val="28"/>
          <w:rtl/>
        </w:rPr>
      </w:pPr>
      <w:r>
        <w:rPr>
          <w:rFonts w:hint="cs"/>
          <w:rtl/>
        </w:rPr>
        <w:t>شكل 10- دياگرام مربوط به فرآيند شناسايي و ثبت دستكاري</w:t>
      </w:r>
    </w:p>
    <w:p w:rsidR="006F4ABC" w:rsidRPr="006F4ABC" w:rsidRDefault="006F4ABC" w:rsidP="006F4ABC">
      <w:pPr>
        <w:pStyle w:val="Figure"/>
        <w:jc w:val="both"/>
        <w:rPr>
          <w:b/>
          <w:bCs w:val="0"/>
          <w:sz w:val="24"/>
          <w:szCs w:val="28"/>
          <w:rtl/>
        </w:rPr>
      </w:pPr>
    </w:p>
    <w:p w:rsidR="00365C92" w:rsidRPr="003B2F9D" w:rsidRDefault="00365C92" w:rsidP="008662D6">
      <w:pPr>
        <w:pStyle w:val="Heading1"/>
        <w:jc w:val="both"/>
        <w:rPr>
          <w:sz w:val="24"/>
          <w:rtl/>
        </w:rPr>
      </w:pPr>
      <w:r w:rsidRPr="003B2F9D">
        <w:rPr>
          <w:sz w:val="24"/>
          <w:rtl/>
        </w:rPr>
        <w:br w:type="page"/>
      </w:r>
      <w:r w:rsidRPr="008662D6">
        <w:rPr>
          <w:szCs w:val="36"/>
        </w:rPr>
        <w:lastRenderedPageBreak/>
        <w:t>Use case 8</w:t>
      </w:r>
      <w:r w:rsidRPr="008662D6">
        <w:rPr>
          <w:rFonts w:hint="cs"/>
          <w:szCs w:val="36"/>
          <w:rtl/>
        </w:rPr>
        <w:t xml:space="preserve"> </w:t>
      </w:r>
      <w:r w:rsidRPr="003B2F9D">
        <w:rPr>
          <w:rFonts w:hint="cs"/>
          <w:sz w:val="24"/>
          <w:rtl/>
        </w:rPr>
        <w:t>قطع يا وصل برق</w:t>
      </w:r>
    </w:p>
    <w:p w:rsidR="007B2875" w:rsidRPr="003B2F9D" w:rsidRDefault="007B2875" w:rsidP="007B2875">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szCs w:val="24"/>
          <w:rtl/>
          <w:lang w:bidi="fa-IR"/>
        </w:rPr>
        <w:t xml:space="preserve"> </w:t>
      </w:r>
      <w:r w:rsidRPr="003B2F9D">
        <w:rPr>
          <w:rFonts w:eastAsia="Times New Roman" w:hint="cs"/>
          <w:rtl/>
          <w:lang w:bidi="fa-IR"/>
        </w:rPr>
        <w:t xml:space="preserve">عمليات قطع و وصل برق توضيح داده شده است. قطع و وصل مي‌تواند به صورت آني و يا در تاريخ از پيش تعيين شده انجام گيرد. در صورتي كه در دستور دريافتي از </w:t>
      </w:r>
      <w:r w:rsidRPr="003B2F9D">
        <w:rPr>
          <w:rFonts w:eastAsia="Times New Roman"/>
          <w:szCs w:val="24"/>
          <w:lang w:bidi="fa-IR"/>
        </w:rPr>
        <w:t>CAS</w:t>
      </w:r>
      <w:r w:rsidRPr="003B2F9D">
        <w:rPr>
          <w:rFonts w:eastAsia="Times New Roman" w:hint="cs"/>
          <w:rtl/>
          <w:lang w:bidi="fa-IR"/>
        </w:rPr>
        <w:t xml:space="preserve"> تاريخ ذكر نشده باشد عمليات بايد فوراً انجام شود. اين عمليات يا از طريق دريافت يك آلارم تاريخي و يا از طريق دريافت يك دستور از </w:t>
      </w:r>
      <w:r w:rsidRPr="003B2F9D">
        <w:rPr>
          <w:rFonts w:eastAsia="Times New Roman"/>
          <w:szCs w:val="24"/>
          <w:lang w:bidi="fa-IR"/>
        </w:rPr>
        <w:t>CAS</w:t>
      </w:r>
      <w:r w:rsidRPr="003B2F9D">
        <w:rPr>
          <w:rFonts w:eastAsia="Times New Roman" w:hint="cs"/>
          <w:rtl/>
          <w:lang w:bidi="fa-IR"/>
        </w:rPr>
        <w:t xml:space="preserve"> انجام مي‌شود. كنتور بايد پس از اعمال قطع و وصل و ثبت رويدادها و برچسب زماني همه‌ي اطلاعات را ذخيره كند. در صورتي كه عمليات با موفقيت انجام نشد بايد يك خطا ثبت كند.</w:t>
      </w:r>
    </w:p>
    <w:p w:rsidR="007B2875" w:rsidRPr="003B2F9D" w:rsidRDefault="007B2875" w:rsidP="007B2875">
      <w:pPr>
        <w:bidi/>
        <w:jc w:val="both"/>
        <w:rPr>
          <w:rtl/>
          <w:lang w:bidi="fa-IR"/>
        </w:rPr>
      </w:pPr>
      <w:r w:rsidRPr="003B2F9D">
        <w:rPr>
          <w:rFonts w:eastAsia="Times New Roman" w:hint="cs"/>
          <w:rtl/>
          <w:lang w:bidi="fa-IR"/>
        </w:rPr>
        <w:t>در زماني كه قطع از راه دور اعمال شده است، كنتور نبايد دستور وصل دستي را قبول كند.</w:t>
      </w:r>
    </w:p>
    <w:p w:rsidR="00E10E8B" w:rsidRDefault="00CF65A8" w:rsidP="002815D5">
      <w:pPr>
        <w:bidi/>
        <w:jc w:val="both"/>
        <w:rPr>
          <w:rFonts w:eastAsia="Times New Roman"/>
          <w:rtl/>
          <w:lang w:bidi="fa-IR"/>
        </w:rPr>
      </w:pPr>
      <w:r>
        <w:rPr>
          <w:rFonts w:eastAsia="Times New Roman" w:hint="cs"/>
          <w:rtl/>
          <w:lang w:bidi="fa-IR"/>
        </w:rPr>
        <w:t xml:space="preserve">شكل </w:t>
      </w:r>
      <w:r w:rsidR="00B0089F">
        <w:rPr>
          <w:rFonts w:eastAsia="Times New Roman" w:hint="cs"/>
          <w:rtl/>
          <w:lang w:bidi="fa-IR"/>
        </w:rPr>
        <w:t>11</w:t>
      </w:r>
      <w:r>
        <w:rPr>
          <w:rFonts w:eastAsia="Times New Roman" w:hint="cs"/>
          <w:rtl/>
          <w:lang w:bidi="fa-IR"/>
        </w:rPr>
        <w:t xml:space="preserve"> دياگرام مربوط به اعمال قطع و وصل رله پس از دريافت يك دستور را نمايش مي</w:t>
      </w:r>
      <w:r>
        <w:rPr>
          <w:rFonts w:eastAsia="Times New Roman" w:hint="eastAsia"/>
          <w:rtl/>
          <w:lang w:bidi="fa-IR"/>
        </w:rPr>
        <w:t>‌</w:t>
      </w:r>
      <w:r>
        <w:rPr>
          <w:rFonts w:eastAsia="Times New Roman" w:hint="cs"/>
          <w:rtl/>
          <w:lang w:bidi="fa-IR"/>
        </w:rPr>
        <w:t xml:space="preserve">دهد. در شكل </w:t>
      </w:r>
      <w:r w:rsidR="00B0089F">
        <w:rPr>
          <w:rFonts w:eastAsia="Times New Roman" w:hint="cs"/>
          <w:rtl/>
          <w:lang w:bidi="fa-IR"/>
        </w:rPr>
        <w:t>12</w:t>
      </w:r>
      <w:r>
        <w:rPr>
          <w:rFonts w:eastAsia="Times New Roman" w:hint="cs"/>
          <w:rtl/>
          <w:lang w:bidi="fa-IR"/>
        </w:rPr>
        <w:t xml:space="preserve"> حالتي ديگر براي اين فرآيند نمايش داده شده است كه در اين حالت </w:t>
      </w:r>
      <w:r w:rsidR="00067DD4">
        <w:rPr>
          <w:rFonts w:eastAsia="Times New Roman" w:hint="cs"/>
          <w:rtl/>
          <w:lang w:bidi="fa-IR"/>
        </w:rPr>
        <w:t>عمليات قطع و وصل پس از دريافت يك آلارم تاريخ انجام مي</w:t>
      </w:r>
      <w:r w:rsidR="00067DD4">
        <w:rPr>
          <w:rFonts w:eastAsia="Times New Roman" w:hint="eastAsia"/>
          <w:rtl/>
          <w:lang w:bidi="fa-IR"/>
        </w:rPr>
        <w:t>‌</w:t>
      </w:r>
      <w:r w:rsidR="00067DD4">
        <w:rPr>
          <w:rFonts w:eastAsia="Times New Roman" w:hint="cs"/>
          <w:rtl/>
          <w:lang w:bidi="fa-IR"/>
        </w:rPr>
        <w:t>گيرد. شكل 13 دياگرام مربوط به تنظيم تاريخ اعمال دستور قطع و وصل رله را نمايش مي</w:t>
      </w:r>
      <w:r w:rsidR="00067DD4">
        <w:rPr>
          <w:rFonts w:eastAsia="Times New Roman" w:hint="eastAsia"/>
          <w:rtl/>
          <w:lang w:bidi="fa-IR"/>
        </w:rPr>
        <w:t>‌</w:t>
      </w:r>
      <w:r w:rsidR="00067DD4">
        <w:rPr>
          <w:rFonts w:eastAsia="Times New Roman" w:hint="cs"/>
          <w:rtl/>
          <w:lang w:bidi="fa-IR"/>
        </w:rPr>
        <w:t xml:space="preserve">دهد. اين دياگرام مربوط به تنظيم هر نوع آلارمي در </w:t>
      </w:r>
      <w:r w:rsidR="00067DD4">
        <w:rPr>
          <w:rFonts w:eastAsia="Times New Roman"/>
          <w:lang w:bidi="fa-IR"/>
        </w:rPr>
        <w:t>RTC</w:t>
      </w:r>
      <w:r w:rsidR="00067DD4">
        <w:rPr>
          <w:rFonts w:eastAsia="Times New Roman" w:hint="cs"/>
          <w:rtl/>
          <w:lang w:bidi="fa-IR"/>
        </w:rPr>
        <w:t xml:space="preserve"> مي</w:t>
      </w:r>
      <w:r w:rsidR="00067DD4">
        <w:rPr>
          <w:rFonts w:eastAsia="Times New Roman" w:hint="eastAsia"/>
          <w:rtl/>
          <w:lang w:bidi="fa-IR"/>
        </w:rPr>
        <w:t>‌</w:t>
      </w:r>
      <w:r w:rsidR="00067DD4">
        <w:rPr>
          <w:rFonts w:eastAsia="Times New Roman" w:hint="cs"/>
          <w:rtl/>
          <w:lang w:bidi="fa-IR"/>
        </w:rPr>
        <w:t>باشد.</w:t>
      </w:r>
    </w:p>
    <w:p w:rsidR="00067DD4" w:rsidRDefault="00067DD4" w:rsidP="00067DD4">
      <w:pPr>
        <w:bidi/>
        <w:jc w:val="both"/>
        <w:rPr>
          <w:rFonts w:eastAsia="Times New Roman"/>
          <w:rtl/>
          <w:lang w:bidi="fa-IR"/>
        </w:rPr>
      </w:pPr>
    </w:p>
    <w:p w:rsidR="00067DD4" w:rsidRPr="00067DD4" w:rsidRDefault="00067DD4" w:rsidP="00067DD4">
      <w:pPr>
        <w:bidi/>
        <w:jc w:val="both"/>
        <w:rPr>
          <w:rFonts w:eastAsia="Times New Roman"/>
          <w:b/>
          <w:bCs/>
          <w:rtl/>
          <w:lang w:bidi="fa-IR"/>
        </w:rPr>
      </w:pPr>
      <w:r w:rsidRPr="00067DD4">
        <w:rPr>
          <w:rFonts w:eastAsia="Times New Roman" w:hint="cs"/>
          <w:b/>
          <w:bCs/>
          <w:rtl/>
          <w:lang w:bidi="fa-IR"/>
        </w:rPr>
        <w:t>شرط</w:t>
      </w:r>
      <w:r w:rsidRPr="00067DD4">
        <w:rPr>
          <w:rFonts w:eastAsia="Times New Roman" w:hint="eastAsia"/>
          <w:b/>
          <w:bCs/>
          <w:rtl/>
          <w:lang w:bidi="fa-IR"/>
        </w:rPr>
        <w:t>‌</w:t>
      </w:r>
      <w:r w:rsidRPr="00067DD4">
        <w:rPr>
          <w:rFonts w:eastAsia="Times New Roman" w:hint="cs"/>
          <w:b/>
          <w:bCs/>
          <w:rtl/>
          <w:lang w:bidi="fa-IR"/>
        </w:rPr>
        <w:t>ها:</w:t>
      </w:r>
    </w:p>
    <w:p w:rsidR="00067DD4" w:rsidRDefault="00067DD4" w:rsidP="00DD07CE">
      <w:pPr>
        <w:bidi/>
        <w:jc w:val="both"/>
        <w:rPr>
          <w:rFonts w:eastAsia="Times New Roman"/>
          <w:rtl/>
          <w:lang w:bidi="fa-IR"/>
        </w:rPr>
      </w:pPr>
      <w:r>
        <w:rPr>
          <w:rFonts w:eastAsia="Times New Roman" w:hint="cs"/>
          <w:rtl/>
          <w:lang w:bidi="fa-IR"/>
        </w:rPr>
        <w:t xml:space="preserve">در اين </w:t>
      </w:r>
      <w:r>
        <w:rPr>
          <w:rFonts w:eastAsia="Times New Roman"/>
          <w:lang w:bidi="fa-IR"/>
        </w:rPr>
        <w:t>Use case</w:t>
      </w:r>
      <w:r>
        <w:rPr>
          <w:rFonts w:eastAsia="Times New Roman" w:hint="cs"/>
          <w:rtl/>
          <w:lang w:bidi="fa-IR"/>
        </w:rPr>
        <w:t xml:space="preserve"> نيز در صورت در دسترس نبودن هر يك از ادوات و </w:t>
      </w:r>
      <w:r w:rsidR="00DD07CE">
        <w:rPr>
          <w:rFonts w:eastAsia="Times New Roman" w:hint="cs"/>
          <w:rtl/>
          <w:lang w:bidi="fa-IR"/>
        </w:rPr>
        <w:t>نيز</w:t>
      </w:r>
      <w:r>
        <w:rPr>
          <w:rFonts w:eastAsia="Times New Roman" w:hint="cs"/>
          <w:rtl/>
          <w:lang w:bidi="fa-IR"/>
        </w:rPr>
        <w:t xml:space="preserve"> در صورت قطع نشدن و يا وصل نشدن رله يك پيغام خطاي متناسب به </w:t>
      </w:r>
      <w:r>
        <w:rPr>
          <w:rFonts w:eastAsia="Times New Roman"/>
          <w:lang w:bidi="fa-IR"/>
        </w:rPr>
        <w:t>DC</w:t>
      </w:r>
      <w:r>
        <w:rPr>
          <w:rFonts w:eastAsia="Times New Roman" w:hint="cs"/>
          <w:rtl/>
          <w:lang w:bidi="fa-IR"/>
        </w:rPr>
        <w:t xml:space="preserve"> </w:t>
      </w:r>
      <w:r w:rsidR="00B34C99">
        <w:rPr>
          <w:rFonts w:eastAsia="Times New Roman" w:hint="cs"/>
          <w:rtl/>
          <w:lang w:bidi="fa-IR"/>
        </w:rPr>
        <w:t xml:space="preserve">يا </w:t>
      </w:r>
      <w:r w:rsidR="00B34C99">
        <w:rPr>
          <w:rFonts w:eastAsia="Times New Roman"/>
          <w:lang w:bidi="fa-IR"/>
        </w:rPr>
        <w:t>CAS</w:t>
      </w:r>
      <w:r w:rsidR="00B34C99">
        <w:rPr>
          <w:rFonts w:eastAsia="Times New Roman" w:hint="cs"/>
          <w:rtl/>
          <w:lang w:bidi="fa-IR"/>
        </w:rPr>
        <w:t xml:space="preserve"> ارسال مي</w:t>
      </w:r>
      <w:r w:rsidR="00B34C99">
        <w:rPr>
          <w:rFonts w:eastAsia="Times New Roman" w:hint="eastAsia"/>
          <w:rtl/>
          <w:lang w:bidi="fa-IR"/>
        </w:rPr>
        <w:t>‌</w:t>
      </w:r>
      <w:r w:rsidR="00B34C99">
        <w:rPr>
          <w:rFonts w:eastAsia="Times New Roman" w:hint="cs"/>
          <w:rtl/>
          <w:lang w:bidi="fa-IR"/>
        </w:rPr>
        <w:t>شود و يك پيغام خطا در عملكرد كنتور نيز در واسط سمت مشترك نمايش داده مي</w:t>
      </w:r>
      <w:r w:rsidR="00B34C99">
        <w:rPr>
          <w:rFonts w:eastAsia="Times New Roman" w:hint="eastAsia"/>
          <w:rtl/>
          <w:lang w:bidi="fa-IR"/>
        </w:rPr>
        <w:t>‌</w:t>
      </w:r>
      <w:r w:rsidR="00B34C99">
        <w:rPr>
          <w:rFonts w:eastAsia="Times New Roman" w:hint="cs"/>
          <w:rtl/>
          <w:lang w:bidi="fa-IR"/>
        </w:rPr>
        <w:t>شود.</w:t>
      </w:r>
    </w:p>
    <w:p w:rsidR="00982C91" w:rsidRDefault="00982C91">
      <w:pPr>
        <w:jc w:val="left"/>
        <w:rPr>
          <w:rFonts w:eastAsia="Times New Roman"/>
          <w:rtl/>
          <w:lang w:bidi="fa-IR"/>
        </w:rPr>
      </w:pPr>
      <w:r>
        <w:rPr>
          <w:rFonts w:eastAsia="Times New Roman"/>
          <w:rtl/>
          <w:lang w:bidi="fa-IR"/>
        </w:rPr>
        <w:br w:type="page"/>
      </w:r>
    </w:p>
    <w:p w:rsidR="00B34C99" w:rsidRPr="003B2F9D" w:rsidRDefault="00B34C99" w:rsidP="00B34C99">
      <w:pPr>
        <w:bidi/>
        <w:jc w:val="both"/>
        <w:rPr>
          <w:rFonts w:eastAsia="Times New Roman"/>
          <w:rtl/>
          <w:lang w:bidi="fa-IR"/>
        </w:rPr>
      </w:pPr>
    </w:p>
    <w:p w:rsidR="00D2679F" w:rsidRPr="003B2F9D" w:rsidRDefault="00E10E8B" w:rsidP="00982C91">
      <w:pPr>
        <w:bidi/>
        <w:jc w:val="left"/>
        <w:rPr>
          <w:rFonts w:eastAsia="Times New Roman"/>
          <w:rtl/>
          <w:lang w:bidi="fa-IR"/>
        </w:rPr>
      </w:pPr>
      <w:r w:rsidRPr="003B2F9D">
        <w:rPr>
          <w:rFonts w:hint="cs"/>
          <w:noProof/>
          <w:rtl/>
        </w:rPr>
        <w:drawing>
          <wp:inline distT="0" distB="0" distL="0" distR="0">
            <wp:extent cx="7013051" cy="5197212"/>
            <wp:effectExtent l="0" t="914400" r="0" b="860688"/>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rot="16200000" flipH="1" flipV="1">
                      <a:off x="0" y="0"/>
                      <a:ext cx="7023734" cy="5205129"/>
                    </a:xfrm>
                    <a:prstGeom prst="rect">
                      <a:avLst/>
                    </a:prstGeom>
                    <a:noFill/>
                    <a:ln w="9525">
                      <a:noFill/>
                      <a:miter lim="800000"/>
                      <a:headEnd/>
                      <a:tailEnd/>
                    </a:ln>
                  </pic:spPr>
                </pic:pic>
              </a:graphicData>
            </a:graphic>
          </wp:inline>
        </w:drawing>
      </w:r>
    </w:p>
    <w:p w:rsidR="00365C92" w:rsidRPr="003B2F9D" w:rsidRDefault="00982C91" w:rsidP="00982C91">
      <w:pPr>
        <w:pStyle w:val="Figure"/>
        <w:rPr>
          <w:sz w:val="24"/>
          <w:szCs w:val="28"/>
          <w:rtl/>
        </w:rPr>
      </w:pPr>
      <w:r>
        <w:rPr>
          <w:rFonts w:hint="cs"/>
          <w:rtl/>
        </w:rPr>
        <w:t>شكل 11- دياگرام مربوط به اعمال قطع و وصل رله به صورت آني پس از دريافت دستور</w:t>
      </w:r>
    </w:p>
    <w:p w:rsidR="00982C91" w:rsidRDefault="00982C91">
      <w:pPr>
        <w:jc w:val="left"/>
        <w:rPr>
          <w:rtl/>
          <w:lang w:bidi="fa-IR"/>
        </w:rPr>
      </w:pPr>
    </w:p>
    <w:p w:rsidR="00E10E8B" w:rsidRDefault="00541545" w:rsidP="00982C91">
      <w:pPr>
        <w:bidi/>
        <w:jc w:val="center"/>
        <w:rPr>
          <w:rFonts w:eastAsia="Times New Roman"/>
          <w:rtl/>
          <w:lang w:bidi="fa-IR"/>
        </w:rPr>
      </w:pPr>
      <w:r w:rsidRPr="003B2F9D">
        <w:rPr>
          <w:rFonts w:hint="cs"/>
          <w:noProof/>
          <w:rtl/>
        </w:rPr>
        <w:drawing>
          <wp:inline distT="0" distB="0" distL="0" distR="0">
            <wp:extent cx="7394713" cy="5051784"/>
            <wp:effectExtent l="0" t="1162050" r="0" b="1139466"/>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rot="16200000" flipH="1" flipV="1">
                      <a:off x="0" y="0"/>
                      <a:ext cx="7450044" cy="5089584"/>
                    </a:xfrm>
                    <a:prstGeom prst="rect">
                      <a:avLst/>
                    </a:prstGeom>
                    <a:noFill/>
                    <a:ln w="9525">
                      <a:noFill/>
                      <a:miter lim="800000"/>
                      <a:headEnd/>
                      <a:tailEnd/>
                    </a:ln>
                  </pic:spPr>
                </pic:pic>
              </a:graphicData>
            </a:graphic>
          </wp:inline>
        </w:drawing>
      </w:r>
    </w:p>
    <w:p w:rsidR="00982C91" w:rsidRDefault="00982C91" w:rsidP="00982C91">
      <w:pPr>
        <w:pStyle w:val="Figure"/>
        <w:rPr>
          <w:rFonts w:eastAsia="Times New Roman"/>
          <w:rtl/>
        </w:rPr>
      </w:pPr>
      <w:r>
        <w:rPr>
          <w:rFonts w:eastAsia="Times New Roman" w:hint="cs"/>
          <w:rtl/>
        </w:rPr>
        <w:lastRenderedPageBreak/>
        <w:t>شكل 12- دياگرام مربوط به اعمال قطع و وصل رله پس از دريافت يك آلارم تاريخ</w:t>
      </w:r>
    </w:p>
    <w:p w:rsidR="00982C91" w:rsidRPr="003B2F9D" w:rsidRDefault="00982C91" w:rsidP="00982C91">
      <w:pPr>
        <w:bidi/>
        <w:jc w:val="both"/>
        <w:rPr>
          <w:rFonts w:eastAsia="Times New Roman"/>
          <w:rtl/>
          <w:lang w:bidi="fa-IR"/>
        </w:rPr>
      </w:pPr>
    </w:p>
    <w:bookmarkEnd w:id="0"/>
    <w:p w:rsidR="00AD0B3B" w:rsidRPr="003B2F9D" w:rsidRDefault="009E4AE4" w:rsidP="00AD0B3B">
      <w:pPr>
        <w:bidi/>
        <w:jc w:val="both"/>
        <w:rPr>
          <w:rtl/>
          <w:lang w:bidi="fa-IR"/>
        </w:rPr>
      </w:pPr>
      <w:r w:rsidRPr="003B2F9D">
        <w:rPr>
          <w:rFonts w:hint="cs"/>
          <w:noProof/>
          <w:rtl/>
        </w:rPr>
        <w:drawing>
          <wp:inline distT="0" distB="0" distL="0" distR="0">
            <wp:extent cx="5943600" cy="650819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5943600" cy="6508198"/>
                    </a:xfrm>
                    <a:prstGeom prst="rect">
                      <a:avLst/>
                    </a:prstGeom>
                    <a:noFill/>
                    <a:ln w="9525">
                      <a:noFill/>
                      <a:miter lim="800000"/>
                      <a:headEnd/>
                      <a:tailEnd/>
                    </a:ln>
                  </pic:spPr>
                </pic:pic>
              </a:graphicData>
            </a:graphic>
          </wp:inline>
        </w:drawing>
      </w:r>
    </w:p>
    <w:p w:rsidR="009E4AE4" w:rsidRPr="003B2F9D" w:rsidRDefault="00982C91" w:rsidP="003B2375">
      <w:pPr>
        <w:pStyle w:val="Figure"/>
        <w:rPr>
          <w:sz w:val="24"/>
          <w:szCs w:val="28"/>
          <w:rtl/>
        </w:rPr>
      </w:pPr>
      <w:r>
        <w:rPr>
          <w:rFonts w:hint="cs"/>
          <w:rtl/>
        </w:rPr>
        <w:t xml:space="preserve">شكل 13- دياگرام مربوط به تنظيم تاريخ اعمال دستور قطع و وصل </w:t>
      </w:r>
      <w:r w:rsidR="003B2375">
        <w:rPr>
          <w:rFonts w:hint="cs"/>
          <w:rtl/>
        </w:rPr>
        <w:t>رله</w:t>
      </w:r>
    </w:p>
    <w:p w:rsidR="009E4AE4" w:rsidRPr="003B2F9D" w:rsidRDefault="009E4AE4" w:rsidP="009E4AE4">
      <w:pPr>
        <w:bidi/>
        <w:jc w:val="both"/>
        <w:rPr>
          <w:rtl/>
          <w:lang w:bidi="fa-IR"/>
        </w:rPr>
      </w:pPr>
    </w:p>
    <w:p w:rsidR="00A469B0" w:rsidRPr="003B2F9D" w:rsidRDefault="00A469B0" w:rsidP="00982C91">
      <w:pPr>
        <w:pStyle w:val="Heading1"/>
        <w:jc w:val="both"/>
        <w:rPr>
          <w:sz w:val="24"/>
          <w:rtl/>
        </w:rPr>
      </w:pPr>
      <w:r w:rsidRPr="003B2F9D">
        <w:rPr>
          <w:sz w:val="24"/>
          <w:rtl/>
        </w:rPr>
        <w:br w:type="page"/>
      </w:r>
      <w:r w:rsidRPr="00982C91">
        <w:rPr>
          <w:szCs w:val="36"/>
        </w:rPr>
        <w:lastRenderedPageBreak/>
        <w:t>Use case 9</w:t>
      </w:r>
      <w:r w:rsidRPr="00982C91">
        <w:rPr>
          <w:rFonts w:hint="cs"/>
          <w:szCs w:val="36"/>
          <w:rtl/>
        </w:rPr>
        <w:t xml:space="preserve"> </w:t>
      </w:r>
      <w:r w:rsidRPr="003B2F9D">
        <w:rPr>
          <w:rFonts w:hint="cs"/>
          <w:sz w:val="24"/>
          <w:rtl/>
        </w:rPr>
        <w:t>اعمال حد آستانه‌ي برق و مديريت بار</w:t>
      </w:r>
    </w:p>
    <w:p w:rsidR="00A469B0" w:rsidRDefault="009F257C" w:rsidP="00093EAA">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00093EAA" w:rsidRPr="003B2F9D">
        <w:rPr>
          <w:rFonts w:hint="cs"/>
          <w:szCs w:val="24"/>
          <w:rtl/>
          <w:lang w:bidi="fa-IR"/>
        </w:rPr>
        <w:t xml:space="preserve"> </w:t>
      </w:r>
      <w:r w:rsidR="00093EAA" w:rsidRPr="003B2F9D">
        <w:rPr>
          <w:rFonts w:eastAsia="Times New Roman" w:hint="cs"/>
          <w:rtl/>
          <w:lang w:bidi="fa-IR"/>
        </w:rPr>
        <w:t xml:space="preserve">موارد مربوط به اعمال حد آستانه بررسي مي‌شود. كنتور پس از دريافت دستور فعال كردن حد آستانه و تا زمان دريافت دستور غير فعال كردن حد آستانه، به اعمال حد آستانه‌ مي‌پردازد و در صورتي كه متوسط مصرف مشترك در بازه‌ي تعيين شده از حد آستانه تجاوز كند اقدام به قطع برق مشترك (مشابه </w:t>
      </w:r>
      <w:r w:rsidR="00093EAA" w:rsidRPr="003B2F9D">
        <w:rPr>
          <w:rFonts w:eastAsia="Times New Roman"/>
          <w:szCs w:val="24"/>
          <w:lang w:bidi="fa-IR"/>
        </w:rPr>
        <w:t>Use case 8</w:t>
      </w:r>
      <w:r w:rsidR="00093EAA" w:rsidRPr="003B2F9D">
        <w:rPr>
          <w:rFonts w:eastAsia="Times New Roman" w:hint="cs"/>
          <w:rtl/>
          <w:lang w:bidi="fa-IR"/>
        </w:rPr>
        <w:t xml:space="preserve">) مي‌كند و پس از سپري شدن </w:t>
      </w:r>
      <w:r w:rsidR="00093EAA" w:rsidRPr="003B2F9D">
        <w:rPr>
          <w:rFonts w:eastAsia="Times New Roman"/>
          <w:szCs w:val="24"/>
          <w:lang w:bidi="fa-IR"/>
        </w:rPr>
        <w:t>t</w:t>
      </w:r>
      <w:r w:rsidR="00093EAA" w:rsidRPr="003B2F9D">
        <w:rPr>
          <w:rFonts w:eastAsia="Times New Roman" w:hint="cs"/>
          <w:rtl/>
          <w:lang w:bidi="fa-IR"/>
        </w:rPr>
        <w:t xml:space="preserve"> دقيقه به صورت خودكار برق مشترك را وصل مي‌كند و در صورتي كه مجدداً از حد آستانه تجاوز كرد اتصال را قطع مي‌كند. كنتور اين چرخه را تا </w:t>
      </w:r>
      <w:r w:rsidR="00093EAA" w:rsidRPr="003B2F9D">
        <w:rPr>
          <w:rFonts w:eastAsia="Times New Roman"/>
          <w:szCs w:val="24"/>
          <w:lang w:bidi="fa-IR"/>
        </w:rPr>
        <w:t>n</w:t>
      </w:r>
      <w:r w:rsidR="00093EAA" w:rsidRPr="003B2F9D">
        <w:rPr>
          <w:rFonts w:eastAsia="Times New Roman" w:hint="cs"/>
          <w:rtl/>
          <w:lang w:bidi="fa-IR"/>
        </w:rPr>
        <w:t xml:space="preserve"> بار تكرار مي‌كند و پس از </w:t>
      </w:r>
      <w:r w:rsidR="00093EAA" w:rsidRPr="003B2F9D">
        <w:rPr>
          <w:rFonts w:eastAsia="Times New Roman"/>
          <w:szCs w:val="24"/>
          <w:lang w:bidi="fa-IR"/>
        </w:rPr>
        <w:t>n</w:t>
      </w:r>
      <w:r w:rsidR="00093EAA" w:rsidRPr="003B2F9D">
        <w:rPr>
          <w:rFonts w:eastAsia="Times New Roman" w:hint="cs"/>
          <w:rtl/>
          <w:lang w:bidi="fa-IR"/>
        </w:rPr>
        <w:t xml:space="preserve"> امين بار اتصال مشترك را تا سپري شدن مدت زمان </w:t>
      </w:r>
      <w:r w:rsidR="00093EAA" w:rsidRPr="003B2F9D">
        <w:rPr>
          <w:rFonts w:eastAsia="Times New Roman"/>
          <w:szCs w:val="24"/>
          <w:lang w:bidi="fa-IR"/>
        </w:rPr>
        <w:t>t</w:t>
      </w:r>
      <w:r w:rsidR="00093EAA" w:rsidRPr="003B2F9D">
        <w:rPr>
          <w:rFonts w:eastAsia="Times New Roman" w:hint="cs"/>
          <w:rtl/>
          <w:lang w:bidi="fa-IR"/>
        </w:rPr>
        <w:t xml:space="preserve"> قطع مي‌كند و بعد وصل مي‌كند. در تمام مراحل در صورتي كه مشترك از حد آستانه تجاوز نكرده بود و اگر هنوز هم حد آستانه فعال بود، كنتور مجدداً اقدام به اعمال حد آستانه مي‌كند.</w:t>
      </w:r>
    </w:p>
    <w:p w:rsidR="00690466" w:rsidRDefault="00283FA8" w:rsidP="004F6987">
      <w:pPr>
        <w:bidi/>
        <w:jc w:val="both"/>
        <w:rPr>
          <w:rFonts w:eastAsia="Times New Roman"/>
          <w:rtl/>
          <w:lang w:bidi="fa-IR"/>
        </w:rPr>
      </w:pPr>
      <w:r>
        <w:rPr>
          <w:rFonts w:eastAsia="Times New Roman" w:hint="cs"/>
          <w:rtl/>
          <w:lang w:bidi="fa-IR"/>
        </w:rPr>
        <w:t>شكل 14 دياگرام مربوط به اين فرآيند را نمايش مي</w:t>
      </w:r>
      <w:r>
        <w:rPr>
          <w:rFonts w:eastAsia="Times New Roman" w:hint="eastAsia"/>
          <w:rtl/>
          <w:lang w:bidi="fa-IR"/>
        </w:rPr>
        <w:t>‌</w:t>
      </w:r>
      <w:r>
        <w:rPr>
          <w:rFonts w:eastAsia="Times New Roman" w:hint="cs"/>
          <w:rtl/>
          <w:lang w:bidi="fa-IR"/>
        </w:rPr>
        <w:t>دهد. در اين فرآيند فرض بر اين است كه تراشه</w:t>
      </w:r>
      <w:r>
        <w:rPr>
          <w:rFonts w:eastAsia="Times New Roman" w:hint="eastAsia"/>
          <w:rtl/>
          <w:lang w:bidi="fa-IR"/>
        </w:rPr>
        <w:t>‌</w:t>
      </w:r>
      <w:r>
        <w:rPr>
          <w:rFonts w:eastAsia="Times New Roman" w:hint="cs"/>
          <w:rtl/>
          <w:lang w:bidi="fa-IR"/>
        </w:rPr>
        <w:t>ي اندازه</w:t>
      </w:r>
      <w:r>
        <w:rPr>
          <w:rFonts w:eastAsia="Times New Roman" w:hint="eastAsia"/>
          <w:rtl/>
          <w:lang w:bidi="fa-IR"/>
        </w:rPr>
        <w:t>‌</w:t>
      </w:r>
      <w:r>
        <w:rPr>
          <w:rFonts w:eastAsia="Times New Roman" w:hint="cs"/>
          <w:rtl/>
          <w:lang w:bidi="fa-IR"/>
        </w:rPr>
        <w:t>گيري قابليت مديريت حد آستانه را دارد و مقادير مورد نظر</w:t>
      </w:r>
      <w:r w:rsidR="004F6987">
        <w:rPr>
          <w:rFonts w:eastAsia="Times New Roman" w:hint="cs"/>
          <w:rtl/>
          <w:lang w:bidi="fa-IR"/>
        </w:rPr>
        <w:t xml:space="preserve"> را</w:t>
      </w:r>
      <w:r>
        <w:rPr>
          <w:rFonts w:eastAsia="Times New Roman" w:hint="cs"/>
          <w:rtl/>
          <w:lang w:bidi="fa-IR"/>
        </w:rPr>
        <w:t xml:space="preserve"> مي</w:t>
      </w:r>
      <w:r>
        <w:rPr>
          <w:rFonts w:eastAsia="Times New Roman" w:hint="eastAsia"/>
          <w:rtl/>
          <w:lang w:bidi="fa-IR"/>
        </w:rPr>
        <w:t>‌</w:t>
      </w:r>
      <w:r>
        <w:rPr>
          <w:rFonts w:eastAsia="Times New Roman" w:hint="cs"/>
          <w:rtl/>
          <w:lang w:bidi="fa-IR"/>
        </w:rPr>
        <w:t>توان در آن برنامه</w:t>
      </w:r>
      <w:r>
        <w:rPr>
          <w:rFonts w:eastAsia="Times New Roman" w:hint="eastAsia"/>
          <w:rtl/>
          <w:lang w:bidi="fa-IR"/>
        </w:rPr>
        <w:t>‌</w:t>
      </w:r>
      <w:r>
        <w:rPr>
          <w:rFonts w:eastAsia="Times New Roman" w:hint="cs"/>
          <w:rtl/>
          <w:lang w:bidi="fa-IR"/>
        </w:rPr>
        <w:t>ريزي كرد. بايد دقت كرد در اين فرآيند بايد بتوان دو نوع حد آستانه معمولي و اضطراري را اعمال كرد و علاوه بر اين بايد قابليت غير فعال</w:t>
      </w:r>
      <w:r>
        <w:rPr>
          <w:rFonts w:eastAsia="Times New Roman" w:hint="eastAsia"/>
          <w:rtl/>
          <w:lang w:bidi="fa-IR"/>
        </w:rPr>
        <w:t>‌</w:t>
      </w:r>
      <w:r>
        <w:rPr>
          <w:rFonts w:eastAsia="Times New Roman" w:hint="cs"/>
          <w:rtl/>
          <w:lang w:bidi="fa-IR"/>
        </w:rPr>
        <w:t>سازي حد آستانه نيز وجود داشته باشد.</w:t>
      </w:r>
    </w:p>
    <w:p w:rsidR="00283FA8" w:rsidRDefault="00DE0700" w:rsidP="00283FA8">
      <w:pPr>
        <w:bidi/>
        <w:jc w:val="both"/>
        <w:rPr>
          <w:rFonts w:eastAsia="Times New Roman"/>
          <w:rtl/>
          <w:lang w:bidi="fa-IR"/>
        </w:rPr>
      </w:pPr>
      <w:r>
        <w:rPr>
          <w:rFonts w:eastAsia="Times New Roman" w:hint="cs"/>
          <w:rtl/>
          <w:lang w:bidi="fa-IR"/>
        </w:rPr>
        <w:t>در</w:t>
      </w:r>
      <w:r w:rsidR="0097758F">
        <w:rPr>
          <w:rFonts w:eastAsia="Times New Roman" w:hint="cs"/>
          <w:rtl/>
          <w:lang w:bidi="fa-IR"/>
        </w:rPr>
        <w:t xml:space="preserve"> صورتي كه از حد آستانه تجاوز شد </w:t>
      </w:r>
      <w:r w:rsidR="0097758F">
        <w:rPr>
          <w:rFonts w:eastAsia="Times New Roman"/>
          <w:lang w:bidi="fa-IR"/>
        </w:rPr>
        <w:t>8</w:t>
      </w:r>
      <w:r>
        <w:rPr>
          <w:rFonts w:eastAsia="Times New Roman" w:hint="cs"/>
          <w:rtl/>
          <w:lang w:bidi="fa-IR"/>
        </w:rPr>
        <w:t xml:space="preserve"> </w:t>
      </w:r>
      <w:r>
        <w:rPr>
          <w:rFonts w:eastAsia="Times New Roman"/>
          <w:lang w:bidi="fa-IR"/>
        </w:rPr>
        <w:t>Use case</w:t>
      </w:r>
      <w:r>
        <w:rPr>
          <w:rFonts w:eastAsia="Times New Roman" w:hint="cs"/>
          <w:rtl/>
          <w:lang w:bidi="fa-IR"/>
        </w:rPr>
        <w:t xml:space="preserve"> فراخواني خواهد شد.</w:t>
      </w:r>
    </w:p>
    <w:p w:rsidR="00DE0700" w:rsidRDefault="00DE0700" w:rsidP="00DE0700">
      <w:pPr>
        <w:bidi/>
        <w:jc w:val="both"/>
        <w:rPr>
          <w:rFonts w:eastAsia="Times New Roman"/>
          <w:rtl/>
          <w:lang w:bidi="fa-IR"/>
        </w:rPr>
      </w:pPr>
    </w:p>
    <w:p w:rsidR="00DE0700" w:rsidRPr="00DE0700" w:rsidRDefault="00DE0700" w:rsidP="00DE0700">
      <w:pPr>
        <w:bidi/>
        <w:jc w:val="both"/>
        <w:rPr>
          <w:rFonts w:eastAsia="Times New Roman"/>
          <w:b/>
          <w:bCs/>
          <w:rtl/>
          <w:lang w:bidi="fa-IR"/>
        </w:rPr>
      </w:pPr>
      <w:r w:rsidRPr="00DE0700">
        <w:rPr>
          <w:rFonts w:eastAsia="Times New Roman" w:hint="cs"/>
          <w:b/>
          <w:bCs/>
          <w:rtl/>
          <w:lang w:bidi="fa-IR"/>
        </w:rPr>
        <w:t>شرط</w:t>
      </w:r>
      <w:r w:rsidRPr="00DE0700">
        <w:rPr>
          <w:rFonts w:eastAsia="Times New Roman" w:hint="eastAsia"/>
          <w:b/>
          <w:bCs/>
          <w:rtl/>
          <w:lang w:bidi="fa-IR"/>
        </w:rPr>
        <w:t>‌</w:t>
      </w:r>
      <w:r w:rsidRPr="00DE0700">
        <w:rPr>
          <w:rFonts w:eastAsia="Times New Roman" w:hint="cs"/>
          <w:b/>
          <w:bCs/>
          <w:rtl/>
          <w:lang w:bidi="fa-IR"/>
        </w:rPr>
        <w:t>ها:</w:t>
      </w:r>
    </w:p>
    <w:p w:rsidR="00DE0700" w:rsidRDefault="00DE0700" w:rsidP="00DE0700">
      <w:pPr>
        <w:bidi/>
        <w:jc w:val="both"/>
        <w:rPr>
          <w:rFonts w:eastAsia="Times New Roman"/>
          <w:rtl/>
          <w:lang w:bidi="fa-IR"/>
        </w:rPr>
      </w:pPr>
      <w:r>
        <w:rPr>
          <w:rFonts w:eastAsia="Times New Roman" w:hint="cs"/>
          <w:rtl/>
          <w:lang w:bidi="fa-IR"/>
        </w:rPr>
        <w:t>در صورت در دسترس نبودن تراشه</w:t>
      </w:r>
      <w:r>
        <w:rPr>
          <w:rFonts w:eastAsia="Times New Roman" w:hint="eastAsia"/>
          <w:rtl/>
          <w:lang w:bidi="fa-IR"/>
        </w:rPr>
        <w:t>‌</w:t>
      </w:r>
      <w:r>
        <w:rPr>
          <w:rFonts w:eastAsia="Times New Roman" w:hint="cs"/>
          <w:rtl/>
          <w:lang w:bidi="fa-IR"/>
        </w:rPr>
        <w:t>ي اندازه</w:t>
      </w:r>
      <w:r>
        <w:rPr>
          <w:rFonts w:eastAsia="Times New Roman" w:hint="eastAsia"/>
          <w:rtl/>
          <w:lang w:bidi="fa-IR"/>
        </w:rPr>
        <w:t>‌</w:t>
      </w:r>
      <w:r>
        <w:rPr>
          <w:rFonts w:eastAsia="Times New Roman" w:hint="cs"/>
          <w:rtl/>
          <w:lang w:bidi="fa-IR"/>
        </w:rPr>
        <w:t>گيري يك پيغام خطاي مناسب توليد و ارسال شود.</w:t>
      </w:r>
    </w:p>
    <w:p w:rsidR="00DE0700" w:rsidRPr="003B2F9D" w:rsidRDefault="00DE0700" w:rsidP="00DE0700">
      <w:pPr>
        <w:bidi/>
        <w:jc w:val="both"/>
        <w:rPr>
          <w:rFonts w:eastAsia="Times New Roman"/>
          <w:rtl/>
          <w:lang w:bidi="fa-IR"/>
        </w:rPr>
      </w:pPr>
    </w:p>
    <w:p w:rsidR="009E4AE4" w:rsidRPr="003B2F9D" w:rsidRDefault="00140444" w:rsidP="009E4AE4">
      <w:pPr>
        <w:bidi/>
        <w:jc w:val="both"/>
        <w:rPr>
          <w:rtl/>
          <w:lang w:bidi="fa-IR"/>
        </w:rPr>
      </w:pPr>
      <w:r w:rsidRPr="003B2F9D">
        <w:rPr>
          <w:rFonts w:hint="cs"/>
          <w:noProof/>
          <w:rtl/>
        </w:rPr>
        <w:lastRenderedPageBreak/>
        <w:drawing>
          <wp:inline distT="0" distB="0" distL="0" distR="0">
            <wp:extent cx="5943600" cy="710279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943600" cy="7102798"/>
                    </a:xfrm>
                    <a:prstGeom prst="rect">
                      <a:avLst/>
                    </a:prstGeom>
                    <a:noFill/>
                    <a:ln w="9525">
                      <a:noFill/>
                      <a:miter lim="800000"/>
                      <a:headEnd/>
                      <a:tailEnd/>
                    </a:ln>
                  </pic:spPr>
                </pic:pic>
              </a:graphicData>
            </a:graphic>
          </wp:inline>
        </w:drawing>
      </w:r>
    </w:p>
    <w:p w:rsidR="00140444" w:rsidRPr="003B2F9D" w:rsidRDefault="008572AB" w:rsidP="008572AB">
      <w:pPr>
        <w:pStyle w:val="Figure"/>
        <w:rPr>
          <w:sz w:val="24"/>
          <w:szCs w:val="28"/>
          <w:rtl/>
        </w:rPr>
      </w:pPr>
      <w:r>
        <w:rPr>
          <w:rFonts w:hint="cs"/>
          <w:rtl/>
        </w:rPr>
        <w:t>شكل 14- دياگرام مربوط به فرآيند تنظيم حد آستانه برق</w:t>
      </w:r>
    </w:p>
    <w:p w:rsidR="00140444" w:rsidRPr="003B2F9D" w:rsidRDefault="00140444" w:rsidP="00140444">
      <w:pPr>
        <w:bidi/>
        <w:jc w:val="both"/>
        <w:rPr>
          <w:rtl/>
          <w:lang w:bidi="fa-IR"/>
        </w:rPr>
      </w:pPr>
    </w:p>
    <w:p w:rsidR="00687EEA" w:rsidRPr="003B2F9D" w:rsidRDefault="00687EEA" w:rsidP="00E94C98">
      <w:pPr>
        <w:pStyle w:val="Heading1"/>
        <w:jc w:val="both"/>
        <w:rPr>
          <w:sz w:val="24"/>
          <w:rtl/>
        </w:rPr>
      </w:pPr>
      <w:r w:rsidRPr="003B2F9D">
        <w:rPr>
          <w:sz w:val="24"/>
          <w:rtl/>
        </w:rPr>
        <w:br w:type="page"/>
      </w:r>
      <w:r w:rsidRPr="00E94C98">
        <w:rPr>
          <w:szCs w:val="36"/>
        </w:rPr>
        <w:lastRenderedPageBreak/>
        <w:t>Use case 10</w:t>
      </w:r>
      <w:r w:rsidRPr="00E94C98">
        <w:rPr>
          <w:rFonts w:hint="cs"/>
          <w:szCs w:val="36"/>
          <w:rtl/>
        </w:rPr>
        <w:t xml:space="preserve"> </w:t>
      </w:r>
      <w:r w:rsidRPr="003B2F9D">
        <w:rPr>
          <w:rFonts w:hint="cs"/>
          <w:sz w:val="24"/>
          <w:rtl/>
        </w:rPr>
        <w:t xml:space="preserve">ارسال پيام‌هاي طولاني به تجهيز سمت مشترك از طريق واسط ارتباطي </w:t>
      </w:r>
      <w:r w:rsidRPr="00E94C98">
        <w:rPr>
          <w:szCs w:val="36"/>
        </w:rPr>
        <w:t>MI5</w:t>
      </w:r>
      <w:r w:rsidRPr="00E94C98">
        <w:rPr>
          <w:rFonts w:hint="cs"/>
          <w:szCs w:val="36"/>
          <w:rtl/>
        </w:rPr>
        <w:t xml:space="preserve"> </w:t>
      </w:r>
    </w:p>
    <w:p w:rsidR="00397914" w:rsidRDefault="00B877A5" w:rsidP="00397914">
      <w:pPr>
        <w:bidi/>
        <w:jc w:val="both"/>
        <w:rPr>
          <w:rtl/>
          <w:lang w:bidi="fa-IR"/>
        </w:rPr>
      </w:pPr>
      <w:r w:rsidRPr="003B2F9D">
        <w:rPr>
          <w:rFonts w:hint="cs"/>
          <w:rtl/>
          <w:lang w:bidi="fa-IR"/>
        </w:rPr>
        <w:t xml:space="preserve">در اين </w:t>
      </w:r>
      <w:r w:rsidRPr="003B2F9D">
        <w:rPr>
          <w:szCs w:val="24"/>
          <w:lang w:bidi="fa-IR"/>
        </w:rPr>
        <w:t>Use Case</w:t>
      </w:r>
      <w:r w:rsidR="00397914" w:rsidRPr="003B2F9D">
        <w:rPr>
          <w:rFonts w:hint="cs"/>
          <w:szCs w:val="24"/>
          <w:rtl/>
          <w:lang w:bidi="fa-IR"/>
        </w:rPr>
        <w:t xml:space="preserve"> </w:t>
      </w:r>
      <w:r w:rsidR="00397914" w:rsidRPr="003B2F9D">
        <w:rPr>
          <w:rFonts w:eastAsia="Times New Roman" w:hint="cs"/>
          <w:rtl/>
          <w:lang w:bidi="fa-IR"/>
        </w:rPr>
        <w:t xml:space="preserve">مراحل نمايش يك پيام طولاني در واسط سمت كاربر شرح داده شده است. در زمان دريافت يك پيام طولاني در صورتي كه از زمان نمايش پيام قبلي ا ساعت گذشته باشد پيام جديد را براي نمايش در </w:t>
      </w:r>
      <w:r w:rsidR="00397914" w:rsidRPr="003B2F9D">
        <w:rPr>
          <w:rFonts w:eastAsia="Times New Roman"/>
          <w:szCs w:val="24"/>
          <w:lang w:bidi="fa-IR"/>
        </w:rPr>
        <w:t>IHD</w:t>
      </w:r>
      <w:r w:rsidR="00397914" w:rsidRPr="003B2F9D">
        <w:rPr>
          <w:rFonts w:eastAsia="Times New Roman" w:hint="cs"/>
          <w:rtl/>
          <w:lang w:bidi="fa-IR"/>
        </w:rPr>
        <w:t xml:space="preserve"> ارسال مي‌كند و در صورتي كه خطايي رخ نداده باشد پيام را در </w:t>
      </w:r>
      <w:r w:rsidR="00397914" w:rsidRPr="003B2F9D">
        <w:rPr>
          <w:rFonts w:eastAsia="Times New Roman"/>
          <w:szCs w:val="24"/>
          <w:lang w:bidi="fa-IR"/>
        </w:rPr>
        <w:t>IHD</w:t>
      </w:r>
      <w:r w:rsidR="00397914" w:rsidRPr="003B2F9D">
        <w:rPr>
          <w:rFonts w:eastAsia="Times New Roman" w:hint="cs"/>
          <w:rtl/>
          <w:lang w:bidi="fa-IR"/>
        </w:rPr>
        <w:t xml:space="preserve"> نمايش مي‌دهد. در صورتي كه پيام دريافتي با خطا همراه باشد، يك خطا توليد و ذخيره مي‌كند. در مواقعي كه از زمان نمايش پيام قبلي كمتر از 1 ساعت گذشته باشد بايد پيام جديد را تا سپري شدن مدت زمان لازم نگه دارد. نمايش يك پيام تا زمان دريافت يك پيام جديد ادامه مي‌يابد.</w:t>
      </w:r>
    </w:p>
    <w:p w:rsidR="00B81D06" w:rsidRDefault="00B81D06" w:rsidP="00B81D06">
      <w:pPr>
        <w:bidi/>
        <w:jc w:val="both"/>
        <w:rPr>
          <w:rtl/>
          <w:lang w:bidi="fa-IR"/>
        </w:rPr>
      </w:pPr>
      <w:r>
        <w:rPr>
          <w:rFonts w:hint="cs"/>
          <w:rtl/>
          <w:lang w:bidi="fa-IR"/>
        </w:rPr>
        <w:t>در شكل 15 دياگرام مربوط به اين فرآيند نمايش داده شده است.</w:t>
      </w:r>
    </w:p>
    <w:p w:rsidR="00B81D06" w:rsidRDefault="00B81D06" w:rsidP="00B81D06">
      <w:pPr>
        <w:bidi/>
        <w:jc w:val="both"/>
        <w:rPr>
          <w:rtl/>
          <w:lang w:bidi="fa-IR"/>
        </w:rPr>
      </w:pPr>
    </w:p>
    <w:p w:rsidR="00B81D06" w:rsidRPr="00B81D06" w:rsidRDefault="00B81D06" w:rsidP="00B81D06">
      <w:pPr>
        <w:bidi/>
        <w:jc w:val="both"/>
        <w:rPr>
          <w:b/>
          <w:bCs/>
          <w:rtl/>
          <w:lang w:bidi="fa-IR"/>
        </w:rPr>
      </w:pPr>
      <w:r w:rsidRPr="00B81D06">
        <w:rPr>
          <w:rFonts w:hint="cs"/>
          <w:b/>
          <w:bCs/>
          <w:rtl/>
          <w:lang w:bidi="fa-IR"/>
        </w:rPr>
        <w:t>شرط</w:t>
      </w:r>
      <w:r w:rsidRPr="00B81D06">
        <w:rPr>
          <w:rFonts w:hint="eastAsia"/>
          <w:b/>
          <w:bCs/>
          <w:rtl/>
          <w:lang w:bidi="fa-IR"/>
        </w:rPr>
        <w:t>‌</w:t>
      </w:r>
      <w:r w:rsidRPr="00B81D06">
        <w:rPr>
          <w:rFonts w:hint="cs"/>
          <w:b/>
          <w:bCs/>
          <w:rtl/>
          <w:lang w:bidi="fa-IR"/>
        </w:rPr>
        <w:t>ها:</w:t>
      </w:r>
    </w:p>
    <w:p w:rsidR="00B81D06" w:rsidRDefault="00B81D06" w:rsidP="00B81D06">
      <w:pPr>
        <w:bidi/>
        <w:jc w:val="both"/>
        <w:rPr>
          <w:rtl/>
          <w:lang w:bidi="fa-IR"/>
        </w:rPr>
      </w:pPr>
      <w:r>
        <w:rPr>
          <w:rFonts w:hint="cs"/>
          <w:rtl/>
          <w:lang w:bidi="fa-IR"/>
        </w:rPr>
        <w:t xml:space="preserve">مانند </w:t>
      </w:r>
      <w:r>
        <w:rPr>
          <w:lang w:bidi="fa-IR"/>
        </w:rPr>
        <w:t>Use case 3</w:t>
      </w:r>
      <w:r>
        <w:rPr>
          <w:rFonts w:hint="cs"/>
          <w:rtl/>
          <w:lang w:bidi="fa-IR"/>
        </w:rPr>
        <w:t xml:space="preserve"> عمل مي</w:t>
      </w:r>
      <w:r>
        <w:rPr>
          <w:rFonts w:hint="eastAsia"/>
          <w:rtl/>
          <w:lang w:bidi="fa-IR"/>
        </w:rPr>
        <w:t>‌</w:t>
      </w:r>
      <w:r>
        <w:rPr>
          <w:rFonts w:hint="cs"/>
          <w:rtl/>
          <w:lang w:bidi="fa-IR"/>
        </w:rPr>
        <w:t>شود.</w:t>
      </w:r>
    </w:p>
    <w:p w:rsidR="00B81D06" w:rsidRPr="003B2F9D" w:rsidRDefault="00B81D06" w:rsidP="00B81D06">
      <w:pPr>
        <w:bidi/>
        <w:jc w:val="both"/>
        <w:rPr>
          <w:rtl/>
          <w:lang w:bidi="fa-IR"/>
        </w:rPr>
      </w:pPr>
    </w:p>
    <w:p w:rsidR="00E83411" w:rsidRPr="003B2F9D" w:rsidRDefault="00E83411" w:rsidP="00E83411">
      <w:pPr>
        <w:bidi/>
        <w:jc w:val="both"/>
        <w:rPr>
          <w:rFonts w:eastAsia="Times New Roman"/>
          <w:rtl/>
          <w:lang w:bidi="fa-IR"/>
        </w:rPr>
      </w:pPr>
      <w:r w:rsidRPr="003B2F9D">
        <w:rPr>
          <w:rFonts w:hint="cs"/>
          <w:noProof/>
          <w:rtl/>
        </w:rPr>
        <w:lastRenderedPageBreak/>
        <w:drawing>
          <wp:inline distT="0" distB="0" distL="0" distR="0">
            <wp:extent cx="5945022" cy="676929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943600" cy="6767671"/>
                    </a:xfrm>
                    <a:prstGeom prst="rect">
                      <a:avLst/>
                    </a:prstGeom>
                    <a:noFill/>
                    <a:ln w="9525">
                      <a:noFill/>
                      <a:miter lim="800000"/>
                      <a:headEnd/>
                      <a:tailEnd/>
                    </a:ln>
                  </pic:spPr>
                </pic:pic>
              </a:graphicData>
            </a:graphic>
          </wp:inline>
        </w:drawing>
      </w:r>
    </w:p>
    <w:p w:rsidR="00687EEA" w:rsidRPr="003B2F9D" w:rsidRDefault="005810BA" w:rsidP="005810BA">
      <w:pPr>
        <w:pStyle w:val="Figure"/>
        <w:rPr>
          <w:sz w:val="24"/>
          <w:szCs w:val="28"/>
          <w:rtl/>
        </w:rPr>
      </w:pPr>
      <w:r>
        <w:rPr>
          <w:rFonts w:hint="cs"/>
          <w:rtl/>
        </w:rPr>
        <w:t>شكل 15- دياگرام مربوط به نمايش يك پيام در واسط سمت مشترك</w:t>
      </w:r>
    </w:p>
    <w:p w:rsidR="00E83411" w:rsidRPr="003B2F9D" w:rsidRDefault="00E83411" w:rsidP="00B17F77">
      <w:pPr>
        <w:bidi/>
        <w:jc w:val="both"/>
        <w:rPr>
          <w:rtl/>
          <w:lang w:bidi="fa-IR"/>
        </w:rPr>
      </w:pPr>
    </w:p>
    <w:p w:rsidR="00E83411" w:rsidRPr="003B2F9D" w:rsidRDefault="00E83411" w:rsidP="00B17F77">
      <w:pPr>
        <w:bidi/>
        <w:jc w:val="both"/>
        <w:rPr>
          <w:rtl/>
          <w:lang w:bidi="fa-IR"/>
        </w:rPr>
      </w:pPr>
    </w:p>
    <w:p w:rsidR="00E41AFA" w:rsidRPr="003B2F9D" w:rsidRDefault="00E41AFA" w:rsidP="005810BA">
      <w:pPr>
        <w:pStyle w:val="Heading1"/>
        <w:jc w:val="both"/>
        <w:rPr>
          <w:sz w:val="24"/>
          <w:rtl/>
        </w:rPr>
      </w:pPr>
      <w:r w:rsidRPr="003B2F9D">
        <w:rPr>
          <w:sz w:val="24"/>
          <w:rtl/>
        </w:rPr>
        <w:br w:type="page"/>
      </w:r>
      <w:r w:rsidRPr="005810BA">
        <w:rPr>
          <w:szCs w:val="36"/>
        </w:rPr>
        <w:lastRenderedPageBreak/>
        <w:t>Use case 11</w:t>
      </w:r>
      <w:r w:rsidRPr="005810BA">
        <w:rPr>
          <w:rFonts w:hint="cs"/>
          <w:szCs w:val="36"/>
          <w:rtl/>
        </w:rPr>
        <w:t xml:space="preserve"> </w:t>
      </w:r>
      <w:r w:rsidRPr="003B2F9D">
        <w:rPr>
          <w:rFonts w:hint="cs"/>
          <w:sz w:val="24"/>
          <w:rtl/>
        </w:rPr>
        <w:t>تغيير تعرفه‌ي برق</w:t>
      </w:r>
    </w:p>
    <w:p w:rsidR="001E4C76" w:rsidRPr="003B2F9D" w:rsidRDefault="00E41AFA" w:rsidP="001E4C76">
      <w:pPr>
        <w:bidi/>
        <w:jc w:val="both"/>
        <w:rPr>
          <w:rFonts w:eastAsia="Times New Roman"/>
          <w:rtl/>
          <w:lang w:bidi="fa-IR"/>
        </w:rPr>
      </w:pPr>
      <w:r w:rsidRPr="003B2F9D">
        <w:rPr>
          <w:rFonts w:hint="cs"/>
          <w:rtl/>
          <w:lang w:bidi="fa-IR"/>
        </w:rPr>
        <w:t xml:space="preserve">اين </w:t>
      </w:r>
      <w:r w:rsidRPr="003B2F9D">
        <w:rPr>
          <w:szCs w:val="24"/>
          <w:lang w:bidi="fa-IR"/>
        </w:rPr>
        <w:t>Use Case</w:t>
      </w:r>
      <w:r w:rsidRPr="003B2F9D">
        <w:rPr>
          <w:rFonts w:hint="cs"/>
          <w:szCs w:val="24"/>
          <w:rtl/>
          <w:lang w:bidi="fa-IR"/>
        </w:rPr>
        <w:t xml:space="preserve"> </w:t>
      </w:r>
      <w:r w:rsidR="001E4C76" w:rsidRPr="003B2F9D">
        <w:rPr>
          <w:rFonts w:eastAsia="Times New Roman" w:hint="cs"/>
          <w:rtl/>
          <w:lang w:bidi="fa-IR"/>
        </w:rPr>
        <w:t>به شرح روند اعمال جدول تعرفه‌ي جديد براي كنتور مي</w:t>
      </w:r>
      <w:r w:rsidR="001E4C76" w:rsidRPr="003B2F9D">
        <w:rPr>
          <w:rFonts w:eastAsia="Times New Roman" w:hint="eastAsia"/>
          <w:rtl/>
          <w:lang w:bidi="fa-IR"/>
        </w:rPr>
        <w:t xml:space="preserve">‌پردازد. </w:t>
      </w:r>
      <w:r w:rsidR="001E4C76" w:rsidRPr="003B2F9D">
        <w:rPr>
          <w:rFonts w:eastAsia="Times New Roman" w:hint="cs"/>
          <w:rtl/>
          <w:lang w:bidi="fa-IR"/>
        </w:rPr>
        <w:t xml:space="preserve">در اين حالت زماني كه يك جدول تعرفه‌ي جديد به كنتور رسيد در صورتي كه همزماني بين </w:t>
      </w:r>
      <w:r w:rsidR="001E4C76" w:rsidRPr="003B2F9D">
        <w:rPr>
          <w:rFonts w:eastAsia="Times New Roman"/>
          <w:szCs w:val="24"/>
          <w:lang w:bidi="fa-IR"/>
        </w:rPr>
        <w:t>CAS</w:t>
      </w:r>
      <w:r w:rsidR="001E4C76" w:rsidRPr="003B2F9D">
        <w:rPr>
          <w:rFonts w:eastAsia="Times New Roman" w:hint="cs"/>
          <w:rtl/>
          <w:lang w:bidi="fa-IR"/>
        </w:rPr>
        <w:t xml:space="preserve"> و كنتور برقرار بوده باشد، در صورتي كه تاريخ از پيش تعيين ‌شده‌اي وجود داشته باشد در صورت صحت آن تاريخ جدول تعرفه‌ي جديد در تاريخ مقرر اعمال مي‌گردد و اگر تاريخ از پيش تعيين شده</w:t>
      </w:r>
      <w:r w:rsidR="001E4C76" w:rsidRPr="003B2F9D">
        <w:rPr>
          <w:rFonts w:eastAsia="Times New Roman" w:hint="eastAsia"/>
          <w:rtl/>
          <w:lang w:bidi="fa-IR"/>
        </w:rPr>
        <w:t xml:space="preserve">‌اي </w:t>
      </w:r>
      <w:r w:rsidR="001E4C76" w:rsidRPr="003B2F9D">
        <w:rPr>
          <w:rFonts w:eastAsia="Times New Roman" w:hint="cs"/>
          <w:rtl/>
          <w:lang w:bidi="fa-IR"/>
        </w:rPr>
        <w:t>نباشد جدول در آغاز روز بعد اعمال مي‌شود.</w:t>
      </w:r>
    </w:p>
    <w:p w:rsidR="001E4C76" w:rsidRPr="003B2F9D" w:rsidRDefault="001E4C76" w:rsidP="001E4C76">
      <w:pPr>
        <w:bidi/>
        <w:jc w:val="both"/>
        <w:rPr>
          <w:rFonts w:eastAsia="Times New Roman"/>
          <w:rtl/>
          <w:lang w:bidi="fa-IR"/>
        </w:rPr>
      </w:pPr>
      <w:r w:rsidRPr="003B2F9D">
        <w:rPr>
          <w:rFonts w:eastAsia="Times New Roman" w:hint="cs"/>
          <w:rtl/>
          <w:lang w:bidi="fa-IR"/>
        </w:rPr>
        <w:t xml:space="preserve">در صورتي كه همزماني بين </w:t>
      </w:r>
      <w:r w:rsidRPr="003B2F9D">
        <w:rPr>
          <w:rFonts w:eastAsia="Times New Roman"/>
          <w:szCs w:val="24"/>
          <w:lang w:bidi="fa-IR"/>
        </w:rPr>
        <w:t>CAS</w:t>
      </w:r>
      <w:r w:rsidRPr="003B2F9D">
        <w:rPr>
          <w:rFonts w:eastAsia="Times New Roman" w:hint="cs"/>
          <w:rtl/>
          <w:lang w:bidi="fa-IR"/>
        </w:rPr>
        <w:t xml:space="preserve"> و كنتور از بين رفته باشد، جدول تعرفه‌بندي پيش فرض اعمال مي‌شود.</w:t>
      </w:r>
    </w:p>
    <w:p w:rsidR="001E4C76" w:rsidRDefault="001E4C76" w:rsidP="001E4C76">
      <w:pPr>
        <w:bidi/>
        <w:jc w:val="both"/>
        <w:rPr>
          <w:rtl/>
          <w:lang w:bidi="fa-IR"/>
        </w:rPr>
      </w:pPr>
      <w:r w:rsidRPr="003B2F9D">
        <w:rPr>
          <w:rFonts w:eastAsia="Times New Roman" w:hint="cs"/>
          <w:rtl/>
          <w:lang w:bidi="fa-IR"/>
        </w:rPr>
        <w:t>اعمال جدول تعرفه به اين معني است كه در زمان‌هاي مشخص شده، مصرف برق مشترك با تعرفه‌ي آن زمان محاسبه شود كه اين موارد در جدول گنجانده شده است.</w:t>
      </w:r>
    </w:p>
    <w:p w:rsidR="00451930" w:rsidRDefault="00451930" w:rsidP="00581F53">
      <w:pPr>
        <w:bidi/>
        <w:jc w:val="both"/>
        <w:rPr>
          <w:rtl/>
          <w:lang w:bidi="fa-IR"/>
        </w:rPr>
      </w:pPr>
      <w:r>
        <w:rPr>
          <w:rFonts w:hint="cs"/>
          <w:rtl/>
          <w:lang w:bidi="fa-IR"/>
        </w:rPr>
        <w:t>شكل 16 دياگرام مربوط به دريافت و ذخيره</w:t>
      </w:r>
      <w:r>
        <w:rPr>
          <w:rFonts w:hint="eastAsia"/>
          <w:rtl/>
          <w:lang w:bidi="fa-IR"/>
        </w:rPr>
        <w:t>‌</w:t>
      </w:r>
      <w:r>
        <w:rPr>
          <w:rFonts w:hint="cs"/>
          <w:rtl/>
          <w:lang w:bidi="fa-IR"/>
        </w:rPr>
        <w:t>سازي يك جدول تعرفه جديد را نشان مي</w:t>
      </w:r>
      <w:r>
        <w:rPr>
          <w:rFonts w:hint="eastAsia"/>
          <w:rtl/>
          <w:lang w:bidi="fa-IR"/>
        </w:rPr>
        <w:t>‌</w:t>
      </w:r>
      <w:r>
        <w:rPr>
          <w:rFonts w:hint="cs"/>
          <w:rtl/>
          <w:lang w:bidi="fa-IR"/>
        </w:rPr>
        <w:t>دهد.</w:t>
      </w:r>
    </w:p>
    <w:p w:rsidR="00451930" w:rsidRDefault="00451930" w:rsidP="00581F53">
      <w:pPr>
        <w:bidi/>
        <w:jc w:val="both"/>
        <w:rPr>
          <w:rtl/>
          <w:lang w:bidi="fa-IR"/>
        </w:rPr>
      </w:pPr>
      <w:r>
        <w:rPr>
          <w:rFonts w:hint="cs"/>
          <w:rtl/>
          <w:lang w:bidi="fa-IR"/>
        </w:rPr>
        <w:t>در شكل 17 دياگرام مربوط به بارگذاري جدول تعرفه</w:t>
      </w:r>
      <w:r>
        <w:rPr>
          <w:rFonts w:hint="eastAsia"/>
          <w:rtl/>
          <w:lang w:bidi="fa-IR"/>
        </w:rPr>
        <w:t>‌</w:t>
      </w:r>
      <w:r>
        <w:rPr>
          <w:rFonts w:hint="cs"/>
          <w:rtl/>
          <w:lang w:bidi="fa-IR"/>
        </w:rPr>
        <w:t>هاي جديد در زمان از پيش تعيين شده پس از دريافت يك آلارم تاريخ نمايش داده شده است.</w:t>
      </w:r>
    </w:p>
    <w:p w:rsidR="00451930" w:rsidRDefault="00451930" w:rsidP="00451930">
      <w:pPr>
        <w:bidi/>
        <w:jc w:val="both"/>
        <w:rPr>
          <w:rtl/>
          <w:lang w:bidi="fa-IR"/>
        </w:rPr>
      </w:pPr>
    </w:p>
    <w:p w:rsidR="00451930" w:rsidRDefault="00451930" w:rsidP="00451930">
      <w:pPr>
        <w:bidi/>
        <w:jc w:val="both"/>
        <w:rPr>
          <w:rtl/>
          <w:lang w:bidi="fa-IR"/>
        </w:rPr>
      </w:pPr>
      <w:r>
        <w:rPr>
          <w:rFonts w:hint="cs"/>
          <w:rtl/>
          <w:lang w:bidi="fa-IR"/>
        </w:rPr>
        <w:t>شرط</w:t>
      </w:r>
      <w:r>
        <w:rPr>
          <w:rFonts w:hint="eastAsia"/>
          <w:rtl/>
          <w:lang w:bidi="fa-IR"/>
        </w:rPr>
        <w:t>‌</w:t>
      </w:r>
      <w:r>
        <w:rPr>
          <w:rFonts w:hint="cs"/>
          <w:rtl/>
          <w:lang w:bidi="fa-IR"/>
        </w:rPr>
        <w:t>ها</w:t>
      </w:r>
    </w:p>
    <w:p w:rsidR="00451930" w:rsidRDefault="00451930" w:rsidP="00451930">
      <w:pPr>
        <w:bidi/>
        <w:jc w:val="both"/>
        <w:rPr>
          <w:rtl/>
          <w:lang w:bidi="fa-IR"/>
        </w:rPr>
      </w:pPr>
      <w:r>
        <w:rPr>
          <w:rFonts w:hint="cs"/>
          <w:rtl/>
          <w:lang w:bidi="fa-IR"/>
        </w:rPr>
        <w:t xml:space="preserve">در مورد دسترسي به حافظه و جدول آلارم بايد مشابه </w:t>
      </w:r>
      <w:r>
        <w:rPr>
          <w:lang w:bidi="fa-IR"/>
        </w:rPr>
        <w:t>Use case</w:t>
      </w:r>
      <w:r>
        <w:rPr>
          <w:rFonts w:hint="cs"/>
          <w:rtl/>
          <w:lang w:bidi="fa-IR"/>
        </w:rPr>
        <w:t xml:space="preserve"> هاي قبل عمل شود.</w:t>
      </w:r>
    </w:p>
    <w:p w:rsidR="00451930" w:rsidRPr="003B2F9D" w:rsidRDefault="00451930" w:rsidP="00451930">
      <w:pPr>
        <w:bidi/>
        <w:jc w:val="both"/>
        <w:rPr>
          <w:rtl/>
          <w:lang w:bidi="fa-IR"/>
        </w:rPr>
      </w:pPr>
    </w:p>
    <w:p w:rsidR="00607675" w:rsidRPr="003B2F9D" w:rsidRDefault="00607675" w:rsidP="00607675">
      <w:pPr>
        <w:bidi/>
        <w:jc w:val="both"/>
        <w:rPr>
          <w:rFonts w:eastAsia="Times New Roman"/>
          <w:rtl/>
          <w:lang w:bidi="fa-IR"/>
        </w:rPr>
      </w:pPr>
      <w:r w:rsidRPr="003B2F9D">
        <w:rPr>
          <w:rFonts w:hint="cs"/>
          <w:noProof/>
          <w:rtl/>
        </w:rPr>
        <w:lastRenderedPageBreak/>
        <w:drawing>
          <wp:inline distT="0" distB="0" distL="0" distR="0">
            <wp:extent cx="5940767" cy="5581934"/>
            <wp:effectExtent l="19050" t="0" r="283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943600" cy="5584596"/>
                    </a:xfrm>
                    <a:prstGeom prst="rect">
                      <a:avLst/>
                    </a:prstGeom>
                    <a:noFill/>
                    <a:ln w="9525">
                      <a:noFill/>
                      <a:miter lim="800000"/>
                      <a:headEnd/>
                      <a:tailEnd/>
                    </a:ln>
                  </pic:spPr>
                </pic:pic>
              </a:graphicData>
            </a:graphic>
          </wp:inline>
        </w:drawing>
      </w:r>
    </w:p>
    <w:p w:rsidR="00E83411" w:rsidRDefault="00E34990" w:rsidP="00E34990">
      <w:pPr>
        <w:pStyle w:val="Figure"/>
        <w:rPr>
          <w:rtl/>
        </w:rPr>
      </w:pPr>
      <w:r>
        <w:rPr>
          <w:rFonts w:hint="cs"/>
          <w:rtl/>
        </w:rPr>
        <w:t>شكل 16- دياگرام مربوط به دريافت و ذخيره</w:t>
      </w:r>
      <w:r>
        <w:rPr>
          <w:rFonts w:hint="eastAsia"/>
          <w:rtl/>
        </w:rPr>
        <w:t>‌</w:t>
      </w:r>
      <w:r>
        <w:rPr>
          <w:rFonts w:hint="cs"/>
          <w:rtl/>
        </w:rPr>
        <w:t>سازي جدول تعرفه جديد</w:t>
      </w:r>
    </w:p>
    <w:p w:rsidR="00E34990" w:rsidRPr="003B2F9D" w:rsidRDefault="00E34990" w:rsidP="00E34990">
      <w:pPr>
        <w:bidi/>
        <w:jc w:val="both"/>
        <w:rPr>
          <w:rtl/>
          <w:lang w:bidi="fa-IR"/>
        </w:rPr>
      </w:pPr>
    </w:p>
    <w:p w:rsidR="00607675" w:rsidRPr="003B2F9D" w:rsidRDefault="00E93FFC" w:rsidP="00B17F77">
      <w:pPr>
        <w:bidi/>
        <w:jc w:val="both"/>
        <w:rPr>
          <w:rtl/>
          <w:lang w:bidi="fa-IR"/>
        </w:rPr>
      </w:pPr>
      <w:r w:rsidRPr="003B2F9D">
        <w:rPr>
          <w:rFonts w:hint="cs"/>
          <w:noProof/>
          <w:rtl/>
        </w:rPr>
        <w:lastRenderedPageBreak/>
        <w:drawing>
          <wp:inline distT="0" distB="0" distL="0" distR="0">
            <wp:extent cx="5670550" cy="748601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670550" cy="7486015"/>
                    </a:xfrm>
                    <a:prstGeom prst="rect">
                      <a:avLst/>
                    </a:prstGeom>
                    <a:noFill/>
                    <a:ln w="9525">
                      <a:noFill/>
                      <a:miter lim="800000"/>
                      <a:headEnd/>
                      <a:tailEnd/>
                    </a:ln>
                  </pic:spPr>
                </pic:pic>
              </a:graphicData>
            </a:graphic>
          </wp:inline>
        </w:drawing>
      </w:r>
    </w:p>
    <w:p w:rsidR="00E93FFC" w:rsidRPr="003B2F9D" w:rsidRDefault="00B22F26" w:rsidP="00B22F26">
      <w:pPr>
        <w:pStyle w:val="Figure"/>
        <w:rPr>
          <w:sz w:val="24"/>
          <w:szCs w:val="28"/>
          <w:rtl/>
        </w:rPr>
      </w:pPr>
      <w:r>
        <w:rPr>
          <w:rFonts w:hint="cs"/>
          <w:rtl/>
        </w:rPr>
        <w:t>شكل 17- دياگرام مربوط به بارگذاري جدول تعرفه جديد در زمان از پيش مشخص شده</w:t>
      </w:r>
    </w:p>
    <w:p w:rsidR="00C01753" w:rsidRDefault="00C01753" w:rsidP="00F95B40">
      <w:pPr>
        <w:pStyle w:val="Heading1"/>
        <w:jc w:val="both"/>
        <w:rPr>
          <w:sz w:val="24"/>
          <w:rtl/>
          <w:lang w:bidi="fa-IR"/>
        </w:rPr>
      </w:pPr>
      <w:r w:rsidRPr="003B2F9D">
        <w:rPr>
          <w:sz w:val="24"/>
          <w:rtl/>
        </w:rPr>
        <w:br w:type="page"/>
      </w:r>
      <w:r w:rsidRPr="00F95B40">
        <w:rPr>
          <w:szCs w:val="36"/>
        </w:rPr>
        <w:lastRenderedPageBreak/>
        <w:t>Use case 12</w:t>
      </w:r>
      <w:r w:rsidRPr="00F95B40">
        <w:rPr>
          <w:rFonts w:hint="cs"/>
          <w:szCs w:val="36"/>
          <w:rtl/>
        </w:rPr>
        <w:t xml:space="preserve"> </w:t>
      </w:r>
      <w:r w:rsidRPr="003B2F9D">
        <w:rPr>
          <w:rFonts w:hint="cs"/>
          <w:sz w:val="24"/>
          <w:rtl/>
        </w:rPr>
        <w:t>همزمان‌سازي</w:t>
      </w:r>
    </w:p>
    <w:p w:rsidR="00C01753" w:rsidRDefault="00C01753" w:rsidP="00C01753">
      <w:pPr>
        <w:bidi/>
        <w:jc w:val="both"/>
        <w:rPr>
          <w:rtl/>
          <w:lang w:bidi="fa-IR"/>
        </w:rPr>
      </w:pPr>
      <w:r w:rsidRPr="003B2F9D">
        <w:rPr>
          <w:rFonts w:hint="cs"/>
          <w:rtl/>
          <w:lang w:bidi="fa-IR"/>
        </w:rPr>
        <w:t xml:space="preserve">در اين </w:t>
      </w:r>
      <w:r w:rsidRPr="003B2F9D">
        <w:rPr>
          <w:szCs w:val="24"/>
          <w:lang w:bidi="fa-IR"/>
        </w:rPr>
        <w:t>Use Case</w:t>
      </w:r>
      <w:r w:rsidRPr="003B2F9D">
        <w:rPr>
          <w:rFonts w:hint="cs"/>
          <w:szCs w:val="24"/>
          <w:rtl/>
          <w:lang w:bidi="fa-IR"/>
        </w:rPr>
        <w:t xml:space="preserve"> </w:t>
      </w:r>
      <w:r w:rsidRPr="003B2F9D">
        <w:rPr>
          <w:rFonts w:eastAsia="Times New Roman" w:hint="cs"/>
          <w:rtl/>
          <w:lang w:bidi="fa-IR"/>
        </w:rPr>
        <w:t xml:space="preserve">فرآيند همزمان‌سازي كنتور شرح داده شده است. كنتور پس از دريافت زمان واقعي، ساعت دروني خود را تنظيم كرده و انحراف زماني ساعت قبلي خود را با ساعت جديد محاسبه مي‌كند. در صورتي كه اين انحراف از </w:t>
      </w:r>
      <w:r w:rsidRPr="003B2F9D">
        <w:rPr>
          <w:rFonts w:eastAsia="Times New Roman"/>
          <w:szCs w:val="24"/>
          <w:lang w:bidi="fa-IR"/>
        </w:rPr>
        <w:t>S</w:t>
      </w:r>
      <w:r w:rsidRPr="003B2F9D">
        <w:rPr>
          <w:rFonts w:eastAsia="Times New Roman" w:hint="cs"/>
          <w:rtl/>
          <w:lang w:bidi="fa-IR"/>
        </w:rPr>
        <w:t xml:space="preserve"> بيشتر باشد يك پيغام خطا توليد و ثبت مي‌كند. كنتور در ادامه ساعت كنتورهاي آب و گاز متصل به خود را از طريق واسط </w:t>
      </w:r>
      <w:r w:rsidRPr="003B2F9D">
        <w:rPr>
          <w:rFonts w:eastAsia="Times New Roman"/>
          <w:szCs w:val="24"/>
          <w:lang w:bidi="fa-IR"/>
        </w:rPr>
        <w:t>m-bus</w:t>
      </w:r>
      <w:r w:rsidRPr="003B2F9D">
        <w:rPr>
          <w:rFonts w:eastAsia="Times New Roman" w:hint="cs"/>
          <w:rtl/>
          <w:lang w:bidi="fa-IR"/>
        </w:rPr>
        <w:t xml:space="preserve"> تنظيم كرده و اطلاعات مربوط به انحراف زماني آن كنتورها را جمع‌آوري و ثبت مي‌كند.</w:t>
      </w:r>
    </w:p>
    <w:p w:rsidR="0062749D" w:rsidRDefault="0062749D" w:rsidP="0062749D">
      <w:pPr>
        <w:bidi/>
        <w:jc w:val="both"/>
        <w:rPr>
          <w:rtl/>
          <w:lang w:bidi="fa-IR"/>
        </w:rPr>
      </w:pPr>
      <w:r>
        <w:rPr>
          <w:rFonts w:hint="cs"/>
          <w:rtl/>
          <w:lang w:bidi="fa-IR"/>
        </w:rPr>
        <w:t>شكل 18 دياگرام مربوط به اين فرآيند را نشان مي</w:t>
      </w:r>
      <w:r>
        <w:rPr>
          <w:rFonts w:hint="eastAsia"/>
          <w:rtl/>
          <w:lang w:bidi="fa-IR"/>
        </w:rPr>
        <w:t>‌</w:t>
      </w:r>
      <w:r>
        <w:rPr>
          <w:rFonts w:hint="cs"/>
          <w:rtl/>
          <w:lang w:bidi="fa-IR"/>
        </w:rPr>
        <w:t xml:space="preserve">دهد. در اين فرآيند پس از دريافت زمان واقعي از </w:t>
      </w:r>
      <w:r>
        <w:rPr>
          <w:lang w:bidi="fa-IR"/>
        </w:rPr>
        <w:t>DC</w:t>
      </w:r>
      <w:r>
        <w:rPr>
          <w:rFonts w:hint="cs"/>
          <w:rtl/>
          <w:lang w:bidi="fa-IR"/>
        </w:rPr>
        <w:t xml:space="preserve"> يا </w:t>
      </w:r>
      <w:r>
        <w:rPr>
          <w:lang w:bidi="fa-IR"/>
        </w:rPr>
        <w:t>CAS</w:t>
      </w:r>
      <w:r>
        <w:rPr>
          <w:rFonts w:hint="cs"/>
          <w:rtl/>
          <w:lang w:bidi="fa-IR"/>
        </w:rPr>
        <w:t>، كنتور بايد زمان ساعت خود كنتورهاي زير مجموعه را تنظيم نمايد.</w:t>
      </w:r>
    </w:p>
    <w:p w:rsidR="0062749D" w:rsidRDefault="0062749D" w:rsidP="0062749D">
      <w:pPr>
        <w:bidi/>
        <w:jc w:val="both"/>
        <w:rPr>
          <w:rtl/>
          <w:lang w:bidi="fa-IR"/>
        </w:rPr>
      </w:pPr>
    </w:p>
    <w:p w:rsidR="0062749D" w:rsidRPr="00545281" w:rsidRDefault="0062749D" w:rsidP="0062749D">
      <w:pPr>
        <w:bidi/>
        <w:jc w:val="both"/>
        <w:rPr>
          <w:b/>
          <w:bCs/>
          <w:rtl/>
          <w:lang w:bidi="fa-IR"/>
        </w:rPr>
      </w:pPr>
      <w:r w:rsidRPr="00545281">
        <w:rPr>
          <w:rFonts w:hint="cs"/>
          <w:b/>
          <w:bCs/>
          <w:rtl/>
          <w:lang w:bidi="fa-IR"/>
        </w:rPr>
        <w:t>شرط</w:t>
      </w:r>
      <w:r w:rsidRPr="00545281">
        <w:rPr>
          <w:rFonts w:hint="eastAsia"/>
          <w:b/>
          <w:bCs/>
          <w:rtl/>
          <w:lang w:bidi="fa-IR"/>
        </w:rPr>
        <w:t>‌</w:t>
      </w:r>
      <w:r w:rsidRPr="00545281">
        <w:rPr>
          <w:rFonts w:hint="cs"/>
          <w:b/>
          <w:bCs/>
          <w:rtl/>
          <w:lang w:bidi="fa-IR"/>
        </w:rPr>
        <w:t>ها:</w:t>
      </w:r>
    </w:p>
    <w:p w:rsidR="0062749D" w:rsidRDefault="0062749D" w:rsidP="000A3418">
      <w:pPr>
        <w:bidi/>
        <w:jc w:val="both"/>
        <w:rPr>
          <w:rtl/>
          <w:lang w:bidi="fa-IR"/>
        </w:rPr>
      </w:pPr>
      <w:r>
        <w:rPr>
          <w:rFonts w:hint="cs"/>
          <w:rtl/>
          <w:lang w:bidi="fa-IR"/>
        </w:rPr>
        <w:t xml:space="preserve">در صورت وجود انحراف زماني بيش از </w:t>
      </w:r>
      <w:r w:rsidR="000A3418">
        <w:rPr>
          <w:lang w:bidi="fa-IR"/>
        </w:rPr>
        <w:t>S</w:t>
      </w:r>
      <w:r>
        <w:rPr>
          <w:rFonts w:hint="cs"/>
          <w:rtl/>
          <w:lang w:bidi="fa-IR"/>
        </w:rPr>
        <w:t xml:space="preserve"> بايد يك پيغام خطاي مناسب توليد و ارسال كند.</w:t>
      </w:r>
    </w:p>
    <w:p w:rsidR="0062749D" w:rsidRPr="003B2F9D" w:rsidRDefault="0062749D" w:rsidP="0062749D">
      <w:pPr>
        <w:bidi/>
        <w:jc w:val="both"/>
        <w:rPr>
          <w:rtl/>
          <w:lang w:bidi="fa-IR"/>
        </w:rPr>
      </w:pPr>
    </w:p>
    <w:p w:rsidR="00C050AB" w:rsidRDefault="00C050AB" w:rsidP="00C050AB">
      <w:pPr>
        <w:bidi/>
        <w:jc w:val="both"/>
        <w:rPr>
          <w:rtl/>
          <w:lang w:bidi="fa-IR"/>
        </w:rPr>
      </w:pPr>
      <w:r w:rsidRPr="003B2F9D">
        <w:rPr>
          <w:rFonts w:hint="cs"/>
          <w:noProof/>
          <w:rtl/>
        </w:rPr>
        <w:lastRenderedPageBreak/>
        <w:drawing>
          <wp:inline distT="0" distB="0" distL="0" distR="0">
            <wp:extent cx="5625844" cy="76809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628939" cy="7685186"/>
                    </a:xfrm>
                    <a:prstGeom prst="rect">
                      <a:avLst/>
                    </a:prstGeom>
                    <a:noFill/>
                    <a:ln w="9525">
                      <a:noFill/>
                      <a:miter lim="800000"/>
                      <a:headEnd/>
                      <a:tailEnd/>
                    </a:ln>
                  </pic:spPr>
                </pic:pic>
              </a:graphicData>
            </a:graphic>
          </wp:inline>
        </w:drawing>
      </w:r>
    </w:p>
    <w:p w:rsidR="00545281" w:rsidRPr="003B2F9D" w:rsidRDefault="00545281" w:rsidP="00545281">
      <w:pPr>
        <w:pStyle w:val="Figure"/>
        <w:rPr>
          <w:sz w:val="24"/>
          <w:szCs w:val="28"/>
          <w:rtl/>
        </w:rPr>
      </w:pPr>
      <w:r>
        <w:rPr>
          <w:rFonts w:hint="cs"/>
          <w:rtl/>
        </w:rPr>
        <w:t>شكل 18- دياگرام مربوط به فرآيند همزمان</w:t>
      </w:r>
      <w:r>
        <w:rPr>
          <w:rFonts w:hint="eastAsia"/>
          <w:rtl/>
        </w:rPr>
        <w:t>‌</w:t>
      </w:r>
      <w:r>
        <w:rPr>
          <w:rFonts w:hint="cs"/>
          <w:rtl/>
        </w:rPr>
        <w:t>سازي كنتورهاي برق، آب و گاز</w:t>
      </w:r>
    </w:p>
    <w:p w:rsidR="00156495" w:rsidRPr="003B2F9D" w:rsidRDefault="00156495" w:rsidP="00545281">
      <w:pPr>
        <w:pStyle w:val="Heading1"/>
        <w:jc w:val="both"/>
        <w:rPr>
          <w:sz w:val="24"/>
          <w:rtl/>
        </w:rPr>
      </w:pPr>
      <w:r w:rsidRPr="00545281">
        <w:rPr>
          <w:szCs w:val="36"/>
        </w:rPr>
        <w:lastRenderedPageBreak/>
        <w:t>Use case 13</w:t>
      </w:r>
      <w:r w:rsidRPr="003B2F9D">
        <w:rPr>
          <w:rFonts w:hint="cs"/>
          <w:sz w:val="24"/>
          <w:rtl/>
        </w:rPr>
        <w:t xml:space="preserve"> ارتقاء </w:t>
      </w:r>
      <w:r w:rsidRPr="00545281">
        <w:rPr>
          <w:szCs w:val="36"/>
        </w:rPr>
        <w:t>Firm ware</w:t>
      </w:r>
      <w:r w:rsidRPr="003B2F9D">
        <w:rPr>
          <w:rFonts w:hint="cs"/>
          <w:sz w:val="24"/>
          <w:rtl/>
        </w:rPr>
        <w:t xml:space="preserve"> </w:t>
      </w:r>
    </w:p>
    <w:p w:rsidR="00733AD6" w:rsidRPr="003B2F9D" w:rsidRDefault="008A6EB3" w:rsidP="00733AD6">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szCs w:val="24"/>
          <w:rtl/>
          <w:lang w:bidi="fa-IR"/>
        </w:rPr>
        <w:t xml:space="preserve"> </w:t>
      </w:r>
      <w:r w:rsidR="00733AD6" w:rsidRPr="003B2F9D">
        <w:rPr>
          <w:rFonts w:eastAsia="Times New Roman" w:hint="cs"/>
          <w:rtl/>
          <w:lang w:bidi="fa-IR"/>
        </w:rPr>
        <w:t xml:space="preserve">فرآيند به روز رساني </w:t>
      </w:r>
      <w:r w:rsidR="00733AD6" w:rsidRPr="003B2F9D">
        <w:rPr>
          <w:rFonts w:eastAsia="Times New Roman"/>
          <w:szCs w:val="24"/>
          <w:lang w:bidi="fa-IR"/>
        </w:rPr>
        <w:t>Firmware</w:t>
      </w:r>
      <w:r w:rsidR="00733AD6" w:rsidRPr="003B2F9D">
        <w:rPr>
          <w:rFonts w:eastAsia="Times New Roman" w:hint="cs"/>
          <w:rtl/>
          <w:lang w:bidi="fa-IR"/>
        </w:rPr>
        <w:t xml:space="preserve"> شرح داده شده است. در اينجا كنتور پس از دريافت نسخه‌ي جديد </w:t>
      </w:r>
      <w:r w:rsidR="00733AD6" w:rsidRPr="003B2F9D">
        <w:rPr>
          <w:rFonts w:eastAsia="Times New Roman"/>
          <w:szCs w:val="24"/>
          <w:lang w:bidi="fa-IR"/>
        </w:rPr>
        <w:t>Firmware</w:t>
      </w:r>
      <w:r w:rsidR="00733AD6" w:rsidRPr="003B2F9D">
        <w:rPr>
          <w:rFonts w:eastAsia="Times New Roman" w:hint="cs"/>
          <w:rtl/>
          <w:lang w:bidi="fa-IR"/>
        </w:rPr>
        <w:t xml:space="preserve"> آن را در حافظه خود ذخيره كرده و سپس صحت داده‌هاي دريافتي را بررسي مي‌كند. در صورتي كه تناقض يافت شد پس از ثبت يك خطا، نسخه‌ي دريافتي را از حافظه‌ي خود پاك مي‌كند. در صورتي كه تناقض وجود نداشت، نسخه‌ي جديد </w:t>
      </w:r>
      <w:r w:rsidR="00733AD6" w:rsidRPr="003B2F9D">
        <w:rPr>
          <w:rFonts w:eastAsia="Times New Roman"/>
          <w:szCs w:val="24"/>
          <w:lang w:bidi="fa-IR"/>
        </w:rPr>
        <w:t>Firmware</w:t>
      </w:r>
      <w:r w:rsidR="00733AD6" w:rsidRPr="003B2F9D">
        <w:rPr>
          <w:rFonts w:eastAsia="Times New Roman" w:hint="cs"/>
          <w:rtl/>
          <w:lang w:bidi="fa-IR"/>
        </w:rPr>
        <w:t xml:space="preserve"> را در زمان از پيش تعريف شده نصب مي‌كند و اگر چنين زماني وجود نداشت بلافاصله اقدام به نصب نسخه‌ي جديد مي‌نمايد. در انتها نيز به عنوان آخرين مرحله عمليات </w:t>
      </w:r>
      <w:proofErr w:type="spellStart"/>
      <w:r w:rsidR="00733AD6" w:rsidRPr="003B2F9D">
        <w:rPr>
          <w:rFonts w:eastAsia="Times New Roman"/>
          <w:szCs w:val="24"/>
          <w:lang w:bidi="fa-IR"/>
        </w:rPr>
        <w:t>Self checking</w:t>
      </w:r>
      <w:proofErr w:type="spellEnd"/>
      <w:r w:rsidR="00733AD6" w:rsidRPr="003B2F9D">
        <w:rPr>
          <w:rFonts w:eastAsia="Times New Roman" w:hint="cs"/>
          <w:szCs w:val="24"/>
          <w:rtl/>
          <w:lang w:bidi="fa-IR"/>
        </w:rPr>
        <w:t xml:space="preserve"> </w:t>
      </w:r>
      <w:r w:rsidR="00733AD6" w:rsidRPr="003B2F9D">
        <w:rPr>
          <w:rFonts w:eastAsia="Times New Roman" w:hint="cs"/>
          <w:rtl/>
          <w:lang w:bidi="fa-IR"/>
        </w:rPr>
        <w:t>اجرا شده و نتايج آن به همراه برچسب زماني ثبت مي‌گردد.</w:t>
      </w:r>
    </w:p>
    <w:p w:rsidR="00156495" w:rsidRDefault="00733AD6" w:rsidP="00733AD6">
      <w:pPr>
        <w:bidi/>
        <w:jc w:val="both"/>
        <w:rPr>
          <w:rtl/>
          <w:lang w:bidi="fa-IR"/>
        </w:rPr>
      </w:pPr>
      <w:r w:rsidRPr="003B2F9D">
        <w:rPr>
          <w:rFonts w:eastAsia="Times New Roman" w:hint="cs"/>
          <w:rtl/>
          <w:lang w:bidi="fa-IR"/>
        </w:rPr>
        <w:t>كنتور پس از نصب نسخه‌ي جديد بايد يك رويداد به همراه برچسب زماني ثبت كند.</w:t>
      </w:r>
    </w:p>
    <w:p w:rsidR="000C237E" w:rsidRDefault="000C237E" w:rsidP="007E3AF3">
      <w:pPr>
        <w:bidi/>
        <w:jc w:val="both"/>
        <w:rPr>
          <w:rtl/>
          <w:lang w:bidi="fa-IR"/>
        </w:rPr>
      </w:pPr>
      <w:r>
        <w:rPr>
          <w:rFonts w:hint="cs"/>
          <w:rtl/>
          <w:lang w:bidi="fa-IR"/>
        </w:rPr>
        <w:t>در شكل 19 دياگرام مربوط دريافت و ذخيره</w:t>
      </w:r>
      <w:r>
        <w:rPr>
          <w:rFonts w:hint="eastAsia"/>
          <w:rtl/>
          <w:lang w:bidi="fa-IR"/>
        </w:rPr>
        <w:t>‌</w:t>
      </w:r>
      <w:r>
        <w:rPr>
          <w:rFonts w:hint="cs"/>
          <w:rtl/>
          <w:lang w:bidi="fa-IR"/>
        </w:rPr>
        <w:t xml:space="preserve">سازي يك </w:t>
      </w:r>
      <w:r>
        <w:rPr>
          <w:lang w:bidi="fa-IR"/>
        </w:rPr>
        <w:t>Firmware</w:t>
      </w:r>
      <w:r>
        <w:rPr>
          <w:rFonts w:hint="cs"/>
          <w:rtl/>
          <w:lang w:bidi="fa-IR"/>
        </w:rPr>
        <w:t xml:space="preserve"> جديد نمايش داده شده است.</w:t>
      </w:r>
      <w:r w:rsidR="007E3AF3">
        <w:rPr>
          <w:rFonts w:hint="cs"/>
          <w:rtl/>
          <w:lang w:bidi="fa-IR"/>
        </w:rPr>
        <w:t xml:space="preserve"> </w:t>
      </w:r>
      <w:r>
        <w:rPr>
          <w:rFonts w:hint="cs"/>
          <w:rtl/>
          <w:lang w:bidi="fa-IR"/>
        </w:rPr>
        <w:t>اين نسخه</w:t>
      </w:r>
      <w:r>
        <w:rPr>
          <w:rFonts w:hint="eastAsia"/>
          <w:rtl/>
          <w:lang w:bidi="fa-IR"/>
        </w:rPr>
        <w:t>‌</w:t>
      </w:r>
      <w:r>
        <w:rPr>
          <w:rFonts w:hint="cs"/>
          <w:rtl/>
          <w:lang w:bidi="fa-IR"/>
        </w:rPr>
        <w:t>ي جديد در حافظه</w:t>
      </w:r>
      <w:r>
        <w:rPr>
          <w:rFonts w:hint="eastAsia"/>
          <w:rtl/>
          <w:lang w:bidi="fa-IR"/>
        </w:rPr>
        <w:t>‌</w:t>
      </w:r>
      <w:r>
        <w:rPr>
          <w:rFonts w:hint="cs"/>
          <w:rtl/>
          <w:lang w:bidi="fa-IR"/>
        </w:rPr>
        <w:t xml:space="preserve">ي </w:t>
      </w:r>
      <w:r>
        <w:rPr>
          <w:lang w:bidi="fa-IR"/>
        </w:rPr>
        <w:t>EEPROM</w:t>
      </w:r>
      <w:r>
        <w:rPr>
          <w:rFonts w:hint="cs"/>
          <w:rtl/>
          <w:lang w:bidi="fa-IR"/>
        </w:rPr>
        <w:t xml:space="preserve"> ذخيره مي</w:t>
      </w:r>
      <w:r>
        <w:rPr>
          <w:rFonts w:hint="eastAsia"/>
          <w:rtl/>
          <w:lang w:bidi="fa-IR"/>
        </w:rPr>
        <w:t>‌</w:t>
      </w:r>
      <w:r>
        <w:rPr>
          <w:rFonts w:hint="cs"/>
          <w:rtl/>
          <w:lang w:bidi="fa-IR"/>
        </w:rPr>
        <w:t>شود.</w:t>
      </w:r>
    </w:p>
    <w:p w:rsidR="000C237E" w:rsidRDefault="000C237E" w:rsidP="007E3AF3">
      <w:pPr>
        <w:bidi/>
        <w:jc w:val="both"/>
        <w:rPr>
          <w:rFonts w:cs="Times New Roman"/>
          <w:rtl/>
          <w:lang w:bidi="fa-IR"/>
        </w:rPr>
      </w:pPr>
      <w:r>
        <w:rPr>
          <w:rFonts w:hint="cs"/>
          <w:rtl/>
          <w:lang w:bidi="fa-IR"/>
        </w:rPr>
        <w:t>شكل 20 دياگرام مربوط بارگذاري و نصب نسخه</w:t>
      </w:r>
      <w:r>
        <w:rPr>
          <w:rFonts w:hint="eastAsia"/>
          <w:rtl/>
          <w:lang w:bidi="fa-IR"/>
        </w:rPr>
        <w:t>‌</w:t>
      </w:r>
      <w:r>
        <w:rPr>
          <w:rFonts w:hint="cs"/>
          <w:rtl/>
          <w:lang w:bidi="fa-IR"/>
        </w:rPr>
        <w:t xml:space="preserve">ي جديد </w:t>
      </w:r>
      <w:r>
        <w:rPr>
          <w:lang w:bidi="fa-IR"/>
        </w:rPr>
        <w:t>Firmware</w:t>
      </w:r>
      <w:r>
        <w:rPr>
          <w:rFonts w:hint="cs"/>
          <w:rtl/>
          <w:lang w:bidi="fa-IR"/>
        </w:rPr>
        <w:t xml:space="preserve"> در زمان از پيش تعيين شده را نمايش مي</w:t>
      </w:r>
      <w:r>
        <w:rPr>
          <w:rFonts w:hint="eastAsia"/>
          <w:rtl/>
          <w:lang w:bidi="fa-IR"/>
        </w:rPr>
        <w:t>‌</w:t>
      </w:r>
      <w:r>
        <w:rPr>
          <w:rFonts w:hint="cs"/>
          <w:rtl/>
          <w:lang w:bidi="fa-IR"/>
        </w:rPr>
        <w:t xml:space="preserve">دهد. پس از نصب بايد </w:t>
      </w:r>
      <w:r>
        <w:rPr>
          <w:rFonts w:cs="Times New Roman"/>
          <w:lang w:bidi="fa-IR"/>
        </w:rPr>
        <w:t>Log</w:t>
      </w:r>
      <w:r>
        <w:rPr>
          <w:rFonts w:cs="Times New Roman" w:hint="cs"/>
          <w:rtl/>
          <w:lang w:bidi="fa-IR"/>
        </w:rPr>
        <w:t xml:space="preserve"> </w:t>
      </w:r>
      <w:r w:rsidRPr="000C237E">
        <w:rPr>
          <w:rFonts w:hint="cs"/>
          <w:rtl/>
          <w:lang w:bidi="fa-IR"/>
        </w:rPr>
        <w:t>اين فرآيند در حافظه ذخيره شود.</w:t>
      </w:r>
    </w:p>
    <w:p w:rsidR="000C237E" w:rsidRDefault="000C237E" w:rsidP="000C237E">
      <w:pPr>
        <w:bidi/>
        <w:jc w:val="both"/>
        <w:rPr>
          <w:rFonts w:cs="Times New Roman"/>
          <w:rtl/>
          <w:lang w:bidi="fa-IR"/>
        </w:rPr>
      </w:pPr>
    </w:p>
    <w:p w:rsidR="000C237E" w:rsidRPr="007A3DA8" w:rsidRDefault="000C237E" w:rsidP="000C237E">
      <w:pPr>
        <w:bidi/>
        <w:jc w:val="both"/>
        <w:rPr>
          <w:b/>
          <w:bCs/>
          <w:rtl/>
          <w:lang w:bidi="fa-IR"/>
        </w:rPr>
      </w:pPr>
      <w:r w:rsidRPr="007A3DA8">
        <w:rPr>
          <w:rFonts w:hint="cs"/>
          <w:b/>
          <w:bCs/>
          <w:rtl/>
          <w:lang w:bidi="fa-IR"/>
        </w:rPr>
        <w:t>شرط</w:t>
      </w:r>
      <w:r w:rsidRPr="007A3DA8">
        <w:rPr>
          <w:rFonts w:hint="eastAsia"/>
          <w:b/>
          <w:bCs/>
          <w:rtl/>
          <w:lang w:bidi="fa-IR"/>
        </w:rPr>
        <w:t>‌</w:t>
      </w:r>
      <w:r w:rsidRPr="007A3DA8">
        <w:rPr>
          <w:rFonts w:hint="cs"/>
          <w:b/>
          <w:bCs/>
          <w:rtl/>
          <w:lang w:bidi="fa-IR"/>
        </w:rPr>
        <w:t>ها:</w:t>
      </w:r>
    </w:p>
    <w:p w:rsidR="000C237E" w:rsidRDefault="000C237E" w:rsidP="000C237E">
      <w:pPr>
        <w:bidi/>
        <w:jc w:val="both"/>
        <w:rPr>
          <w:rtl/>
          <w:lang w:bidi="fa-IR"/>
        </w:rPr>
      </w:pPr>
      <w:r>
        <w:rPr>
          <w:rFonts w:hint="cs"/>
          <w:rtl/>
          <w:lang w:bidi="fa-IR"/>
        </w:rPr>
        <w:t>در صورت در دسترس نبودن هر يك از حافظه</w:t>
      </w:r>
      <w:r>
        <w:rPr>
          <w:rFonts w:hint="eastAsia"/>
          <w:rtl/>
          <w:lang w:bidi="fa-IR"/>
        </w:rPr>
        <w:t>‌</w:t>
      </w:r>
      <w:r>
        <w:rPr>
          <w:rFonts w:hint="cs"/>
          <w:rtl/>
          <w:lang w:bidi="fa-IR"/>
        </w:rPr>
        <w:t>ها و يا دريافت پكت</w:t>
      </w:r>
      <w:r>
        <w:rPr>
          <w:rFonts w:hint="eastAsia"/>
          <w:rtl/>
          <w:lang w:bidi="fa-IR"/>
        </w:rPr>
        <w:t>‌</w:t>
      </w:r>
      <w:r>
        <w:rPr>
          <w:rFonts w:hint="cs"/>
          <w:rtl/>
          <w:lang w:bidi="fa-IR"/>
        </w:rPr>
        <w:t xml:space="preserve">ها با خطا مشابه </w:t>
      </w:r>
      <w:r>
        <w:rPr>
          <w:lang w:bidi="fa-IR"/>
        </w:rPr>
        <w:t>Use case</w:t>
      </w:r>
      <w:r>
        <w:rPr>
          <w:rFonts w:hint="cs"/>
          <w:rtl/>
          <w:lang w:bidi="fa-IR"/>
        </w:rPr>
        <w:t xml:space="preserve"> هاي قبل عمل مي</w:t>
      </w:r>
      <w:r>
        <w:rPr>
          <w:rFonts w:hint="eastAsia"/>
          <w:rtl/>
          <w:lang w:bidi="fa-IR"/>
        </w:rPr>
        <w:t>‌</w:t>
      </w:r>
      <w:r>
        <w:rPr>
          <w:rFonts w:hint="cs"/>
          <w:rtl/>
          <w:lang w:bidi="fa-IR"/>
        </w:rPr>
        <w:t>كند.</w:t>
      </w:r>
    </w:p>
    <w:p w:rsidR="000C237E" w:rsidRDefault="000C237E" w:rsidP="000C237E">
      <w:pPr>
        <w:bidi/>
        <w:jc w:val="both"/>
        <w:rPr>
          <w:rtl/>
          <w:lang w:bidi="fa-IR"/>
        </w:rPr>
      </w:pPr>
      <w:r>
        <w:rPr>
          <w:rFonts w:hint="cs"/>
          <w:rtl/>
          <w:lang w:bidi="fa-IR"/>
        </w:rPr>
        <w:t xml:space="preserve">در صورتي كه تابع </w:t>
      </w:r>
      <w:proofErr w:type="spellStart"/>
      <w:r>
        <w:rPr>
          <w:lang w:bidi="fa-IR"/>
        </w:rPr>
        <w:t>Self check</w:t>
      </w:r>
      <w:proofErr w:type="spellEnd"/>
      <w:r>
        <w:rPr>
          <w:rFonts w:hint="cs"/>
          <w:rtl/>
          <w:lang w:bidi="fa-IR"/>
        </w:rPr>
        <w:t xml:space="preserve"> خطايي در عملكرد سيستم را گزارش داد بايد يك پيغام خطا توليد و ارسال كند.</w:t>
      </w:r>
    </w:p>
    <w:p w:rsidR="000C237E" w:rsidRPr="000C237E" w:rsidRDefault="000C237E" w:rsidP="000C237E">
      <w:pPr>
        <w:bidi/>
        <w:jc w:val="both"/>
        <w:rPr>
          <w:rtl/>
          <w:lang w:bidi="fa-IR"/>
        </w:rPr>
      </w:pPr>
    </w:p>
    <w:p w:rsidR="00C95287" w:rsidRPr="003B2F9D" w:rsidRDefault="00C95287" w:rsidP="00733AD6">
      <w:pPr>
        <w:bidi/>
        <w:jc w:val="both"/>
        <w:rPr>
          <w:rtl/>
          <w:lang w:bidi="fa-IR"/>
        </w:rPr>
      </w:pPr>
      <w:r w:rsidRPr="003B2F9D">
        <w:rPr>
          <w:rFonts w:cs="Arial" w:hint="cs"/>
          <w:noProof/>
          <w:rtl/>
        </w:rPr>
        <w:lastRenderedPageBreak/>
        <w:drawing>
          <wp:inline distT="0" distB="0" distL="0" distR="0">
            <wp:extent cx="5761549" cy="757915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5763396" cy="7581585"/>
                    </a:xfrm>
                    <a:prstGeom prst="rect">
                      <a:avLst/>
                    </a:prstGeom>
                    <a:noFill/>
                    <a:ln w="9525">
                      <a:noFill/>
                      <a:miter lim="800000"/>
                      <a:headEnd/>
                      <a:tailEnd/>
                    </a:ln>
                  </pic:spPr>
                </pic:pic>
              </a:graphicData>
            </a:graphic>
          </wp:inline>
        </w:drawing>
      </w:r>
    </w:p>
    <w:p w:rsidR="00C95287" w:rsidRPr="003B2F9D" w:rsidRDefault="00824227" w:rsidP="00824227">
      <w:pPr>
        <w:pStyle w:val="Figure"/>
        <w:rPr>
          <w:sz w:val="24"/>
          <w:szCs w:val="28"/>
          <w:rtl/>
        </w:rPr>
      </w:pPr>
      <w:r>
        <w:rPr>
          <w:rFonts w:hint="cs"/>
          <w:rtl/>
        </w:rPr>
        <w:t>شكل 19- دياگرام مربوط به فرآيند دريافت و ذخيره</w:t>
      </w:r>
      <w:r>
        <w:rPr>
          <w:rFonts w:hint="eastAsia"/>
          <w:rtl/>
        </w:rPr>
        <w:t>‌</w:t>
      </w:r>
      <w:r>
        <w:rPr>
          <w:rFonts w:hint="cs"/>
          <w:rtl/>
        </w:rPr>
        <w:t xml:space="preserve">سازي </w:t>
      </w:r>
      <w:r>
        <w:t>Firmware</w:t>
      </w:r>
      <w:r>
        <w:rPr>
          <w:rFonts w:hint="cs"/>
          <w:rtl/>
        </w:rPr>
        <w:t xml:space="preserve"> جديد</w:t>
      </w:r>
    </w:p>
    <w:p w:rsidR="00D06896" w:rsidRPr="00824227" w:rsidRDefault="003D30E3" w:rsidP="00644454">
      <w:pPr>
        <w:bidi/>
        <w:jc w:val="both"/>
        <w:rPr>
          <w:sz w:val="16"/>
          <w:szCs w:val="16"/>
          <w:rtl/>
          <w:lang w:bidi="fa-IR"/>
        </w:rPr>
      </w:pPr>
      <w:r w:rsidRPr="003B2F9D">
        <w:rPr>
          <w:rFonts w:cs="Arial" w:hint="cs"/>
          <w:noProof/>
          <w:rtl/>
        </w:rPr>
        <w:lastRenderedPageBreak/>
        <w:drawing>
          <wp:inline distT="0" distB="0" distL="0" distR="0">
            <wp:extent cx="5461682" cy="7680960"/>
            <wp:effectExtent l="19050" t="0" r="566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5462909" cy="7682685"/>
                    </a:xfrm>
                    <a:prstGeom prst="rect">
                      <a:avLst/>
                    </a:prstGeom>
                    <a:noFill/>
                    <a:ln w="9525">
                      <a:noFill/>
                      <a:miter lim="800000"/>
                      <a:headEnd/>
                      <a:tailEnd/>
                    </a:ln>
                  </pic:spPr>
                </pic:pic>
              </a:graphicData>
            </a:graphic>
          </wp:inline>
        </w:drawing>
      </w:r>
    </w:p>
    <w:p w:rsidR="00140444" w:rsidRPr="00824227" w:rsidRDefault="00824227" w:rsidP="00824227">
      <w:pPr>
        <w:pStyle w:val="Figure"/>
        <w:rPr>
          <w:rFonts w:eastAsia="Times New Roman"/>
          <w:sz w:val="24"/>
          <w:szCs w:val="28"/>
          <w:rtl/>
        </w:rPr>
      </w:pPr>
      <w:r>
        <w:rPr>
          <w:rFonts w:eastAsia="Times New Roman" w:hint="cs"/>
          <w:rtl/>
        </w:rPr>
        <w:lastRenderedPageBreak/>
        <w:t xml:space="preserve">شكل 20- دياگرام مربوط به فرآيند بارگذاري و نصب </w:t>
      </w:r>
      <w:r>
        <w:rPr>
          <w:rFonts w:eastAsia="Times New Roman"/>
        </w:rPr>
        <w:t>Firmware</w:t>
      </w:r>
      <w:r>
        <w:rPr>
          <w:rFonts w:eastAsia="Times New Roman" w:hint="cs"/>
          <w:rtl/>
        </w:rPr>
        <w:t xml:space="preserve"> جديد در زمان از پيش مشخص شده</w:t>
      </w:r>
    </w:p>
    <w:sectPr w:rsidR="00140444" w:rsidRPr="00824227" w:rsidSect="00D81219">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C06" w:rsidRDefault="00C60C06" w:rsidP="007722E0">
      <w:pPr>
        <w:spacing w:after="0" w:line="240" w:lineRule="auto"/>
      </w:pPr>
      <w:r>
        <w:separator/>
      </w:r>
    </w:p>
  </w:endnote>
  <w:endnote w:type="continuationSeparator" w:id="0">
    <w:p w:rsidR="00C60C06" w:rsidRDefault="00C60C06" w:rsidP="0077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 Mitra">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2735"/>
      <w:docPartObj>
        <w:docPartGallery w:val="Page Numbers (Bottom of Page)"/>
        <w:docPartUnique/>
      </w:docPartObj>
    </w:sdtPr>
    <w:sdtEndPr/>
    <w:sdtContent>
      <w:p w:rsidR="007722E0" w:rsidRDefault="00C60C06">
        <w:pPr>
          <w:pStyle w:val="Footer"/>
          <w:jc w:val="center"/>
        </w:pPr>
        <w:r>
          <w:fldChar w:fldCharType="begin"/>
        </w:r>
        <w:r>
          <w:instrText xml:space="preserve"> PAGE   \* MERGEFORMAT </w:instrText>
        </w:r>
        <w:r>
          <w:fldChar w:fldCharType="separate"/>
        </w:r>
        <w:r w:rsidR="00301998">
          <w:rPr>
            <w:noProof/>
          </w:rPr>
          <w:t>36</w:t>
        </w:r>
        <w:r>
          <w:rPr>
            <w:noProof/>
          </w:rPr>
          <w:fldChar w:fldCharType="end"/>
        </w:r>
      </w:p>
    </w:sdtContent>
  </w:sdt>
  <w:p w:rsidR="007722E0" w:rsidRDefault="00772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C06" w:rsidRDefault="00C60C06" w:rsidP="007722E0">
      <w:pPr>
        <w:spacing w:after="0" w:line="240" w:lineRule="auto"/>
      </w:pPr>
      <w:r>
        <w:separator/>
      </w:r>
    </w:p>
  </w:footnote>
  <w:footnote w:type="continuationSeparator" w:id="0">
    <w:p w:rsidR="00C60C06" w:rsidRDefault="00C60C06" w:rsidP="00772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11516"/>
    <w:multiLevelType w:val="hybridMultilevel"/>
    <w:tmpl w:val="FC0CDB34"/>
    <w:lvl w:ilvl="0" w:tplc="D422C67C">
      <w:numFmt w:val="bullet"/>
      <w:lvlText w:val="-"/>
      <w:lvlJc w:val="left"/>
      <w:pPr>
        <w:ind w:left="720" w:hanging="360"/>
      </w:pPr>
      <w:rPr>
        <w:rFonts w:ascii="Times New Roman" w:eastAsiaTheme="minorEastAsia"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C792B"/>
    <w:multiLevelType w:val="multilevel"/>
    <w:tmpl w:val="08A62E3A"/>
    <w:lvl w:ilvl="0">
      <w:start w:val="1"/>
      <w:numFmt w:val="decimal"/>
      <w:pStyle w:val="Heading1"/>
      <w:lvlText w:val="%1"/>
      <w:lvlJc w:val="left"/>
      <w:pPr>
        <w:ind w:left="432" w:hanging="432"/>
      </w:pPr>
      <w:rPr>
        <w:rFonts w:hint="default"/>
        <w:color w:val="00000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bCs/>
        <w:sz w:val="32"/>
        <w:szCs w:val="32"/>
        <w:vertAlign w:val="baseline"/>
      </w:rPr>
    </w:lvl>
    <w:lvl w:ilvl="3">
      <w:start w:val="1"/>
      <w:numFmt w:val="decimal"/>
      <w:pStyle w:val="Heading4"/>
      <w:suff w:val="space"/>
      <w:lvlText w:val="%1-%2-%3-%4"/>
      <w:lvlJc w:val="left"/>
      <w:pPr>
        <w:ind w:left="864" w:hanging="864"/>
      </w:pPr>
      <w:rPr>
        <w:rFonts w:cs="B Mitra"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D1E4036"/>
    <w:multiLevelType w:val="hybridMultilevel"/>
    <w:tmpl w:val="3B4E9868"/>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645CC"/>
    <w:multiLevelType w:val="hybridMultilevel"/>
    <w:tmpl w:val="1D8E3988"/>
    <w:lvl w:ilvl="0" w:tplc="51B279F4">
      <w:numFmt w:val="bullet"/>
      <w:lvlText w:val="-"/>
      <w:lvlJc w:val="left"/>
      <w:pPr>
        <w:ind w:left="720" w:hanging="360"/>
      </w:pPr>
      <w:rPr>
        <w:rFonts w:ascii="Times New Roman" w:eastAsiaTheme="minorEastAsia"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25FBA"/>
    <w:multiLevelType w:val="hybridMultilevel"/>
    <w:tmpl w:val="0F603B98"/>
    <w:lvl w:ilvl="0" w:tplc="078E1AB6">
      <w:numFmt w:val="bullet"/>
      <w:lvlText w:val="-"/>
      <w:lvlJc w:val="left"/>
      <w:pPr>
        <w:ind w:left="720" w:hanging="360"/>
      </w:pPr>
      <w:rPr>
        <w:rFonts w:ascii="Times New Roman" w:eastAsiaTheme="minorEastAsia"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45AF1"/>
    <w:multiLevelType w:val="hybridMultilevel"/>
    <w:tmpl w:val="31C4AE5A"/>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C7529"/>
    <w:multiLevelType w:val="hybridMultilevel"/>
    <w:tmpl w:val="FBF6D954"/>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E2C6F"/>
    <w:multiLevelType w:val="hybridMultilevel"/>
    <w:tmpl w:val="BBD8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30401"/>
    <w:multiLevelType w:val="hybridMultilevel"/>
    <w:tmpl w:val="7B94729A"/>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57F7"/>
    <w:rsid w:val="000010EA"/>
    <w:rsid w:val="00067DD4"/>
    <w:rsid w:val="00083652"/>
    <w:rsid w:val="00093EAA"/>
    <w:rsid w:val="000A3418"/>
    <w:rsid w:val="000A7451"/>
    <w:rsid w:val="000C237E"/>
    <w:rsid w:val="000E0717"/>
    <w:rsid w:val="00140444"/>
    <w:rsid w:val="00156495"/>
    <w:rsid w:val="00173B79"/>
    <w:rsid w:val="001871A7"/>
    <w:rsid w:val="001B412E"/>
    <w:rsid w:val="001D7776"/>
    <w:rsid w:val="001E4C76"/>
    <w:rsid w:val="002108A8"/>
    <w:rsid w:val="0027207C"/>
    <w:rsid w:val="002762A5"/>
    <w:rsid w:val="002815D5"/>
    <w:rsid w:val="00282AE8"/>
    <w:rsid w:val="00283FA8"/>
    <w:rsid w:val="00285C48"/>
    <w:rsid w:val="002A6BBB"/>
    <w:rsid w:val="002E4895"/>
    <w:rsid w:val="00301998"/>
    <w:rsid w:val="00335C18"/>
    <w:rsid w:val="00362F18"/>
    <w:rsid w:val="00365C92"/>
    <w:rsid w:val="00382B87"/>
    <w:rsid w:val="00397914"/>
    <w:rsid w:val="003B05CD"/>
    <w:rsid w:val="003B2375"/>
    <w:rsid w:val="003B2F9D"/>
    <w:rsid w:val="003B5C66"/>
    <w:rsid w:val="003D30E3"/>
    <w:rsid w:val="003F17B3"/>
    <w:rsid w:val="0040156B"/>
    <w:rsid w:val="0040351A"/>
    <w:rsid w:val="00414A66"/>
    <w:rsid w:val="00421C74"/>
    <w:rsid w:val="00451930"/>
    <w:rsid w:val="00474D91"/>
    <w:rsid w:val="00481B18"/>
    <w:rsid w:val="004F67D5"/>
    <w:rsid w:val="004F6987"/>
    <w:rsid w:val="00541545"/>
    <w:rsid w:val="00545281"/>
    <w:rsid w:val="00575D27"/>
    <w:rsid w:val="00577B96"/>
    <w:rsid w:val="005810BA"/>
    <w:rsid w:val="00581F53"/>
    <w:rsid w:val="005A0E4F"/>
    <w:rsid w:val="00607675"/>
    <w:rsid w:val="00613022"/>
    <w:rsid w:val="0062749D"/>
    <w:rsid w:val="00627CBF"/>
    <w:rsid w:val="00644454"/>
    <w:rsid w:val="00657795"/>
    <w:rsid w:val="00687EEA"/>
    <w:rsid w:val="00690466"/>
    <w:rsid w:val="00691B53"/>
    <w:rsid w:val="006C0276"/>
    <w:rsid w:val="006D0A1D"/>
    <w:rsid w:val="006D217F"/>
    <w:rsid w:val="006F4ABC"/>
    <w:rsid w:val="00707A2B"/>
    <w:rsid w:val="00733AD6"/>
    <w:rsid w:val="0074686D"/>
    <w:rsid w:val="007722E0"/>
    <w:rsid w:val="00786812"/>
    <w:rsid w:val="00786DF9"/>
    <w:rsid w:val="007A12B6"/>
    <w:rsid w:val="007A3DA8"/>
    <w:rsid w:val="007B2875"/>
    <w:rsid w:val="007C06CB"/>
    <w:rsid w:val="007C2E34"/>
    <w:rsid w:val="007E3AF3"/>
    <w:rsid w:val="00823F4E"/>
    <w:rsid w:val="00824227"/>
    <w:rsid w:val="00826AAC"/>
    <w:rsid w:val="00831DDD"/>
    <w:rsid w:val="00855D00"/>
    <w:rsid w:val="008572AB"/>
    <w:rsid w:val="008662D6"/>
    <w:rsid w:val="008A6EB3"/>
    <w:rsid w:val="008D5153"/>
    <w:rsid w:val="009127E1"/>
    <w:rsid w:val="00933B5A"/>
    <w:rsid w:val="00940BB5"/>
    <w:rsid w:val="00963642"/>
    <w:rsid w:val="009757F7"/>
    <w:rsid w:val="009760F1"/>
    <w:rsid w:val="0097758F"/>
    <w:rsid w:val="00982C91"/>
    <w:rsid w:val="009D7132"/>
    <w:rsid w:val="009E4AE4"/>
    <w:rsid w:val="009F0564"/>
    <w:rsid w:val="009F257C"/>
    <w:rsid w:val="00A469B0"/>
    <w:rsid w:val="00A616C8"/>
    <w:rsid w:val="00A93A55"/>
    <w:rsid w:val="00AD0B3B"/>
    <w:rsid w:val="00AD52AD"/>
    <w:rsid w:val="00AE1AA9"/>
    <w:rsid w:val="00B0089F"/>
    <w:rsid w:val="00B17F77"/>
    <w:rsid w:val="00B22F26"/>
    <w:rsid w:val="00B27467"/>
    <w:rsid w:val="00B30696"/>
    <w:rsid w:val="00B34C99"/>
    <w:rsid w:val="00B56AA3"/>
    <w:rsid w:val="00B81D06"/>
    <w:rsid w:val="00B877A5"/>
    <w:rsid w:val="00BB2036"/>
    <w:rsid w:val="00BB4D02"/>
    <w:rsid w:val="00BF62E8"/>
    <w:rsid w:val="00C01753"/>
    <w:rsid w:val="00C050AB"/>
    <w:rsid w:val="00C14DB7"/>
    <w:rsid w:val="00C30CE5"/>
    <w:rsid w:val="00C60C06"/>
    <w:rsid w:val="00C6517B"/>
    <w:rsid w:val="00C95287"/>
    <w:rsid w:val="00CC2F8B"/>
    <w:rsid w:val="00CF27A3"/>
    <w:rsid w:val="00CF65A8"/>
    <w:rsid w:val="00D06896"/>
    <w:rsid w:val="00D135E6"/>
    <w:rsid w:val="00D256E7"/>
    <w:rsid w:val="00D2679F"/>
    <w:rsid w:val="00D317BA"/>
    <w:rsid w:val="00D31B96"/>
    <w:rsid w:val="00D65E1A"/>
    <w:rsid w:val="00D81219"/>
    <w:rsid w:val="00D83661"/>
    <w:rsid w:val="00DB3C8F"/>
    <w:rsid w:val="00DD07CE"/>
    <w:rsid w:val="00DD7918"/>
    <w:rsid w:val="00DE0700"/>
    <w:rsid w:val="00DF7EB7"/>
    <w:rsid w:val="00E10E8B"/>
    <w:rsid w:val="00E25437"/>
    <w:rsid w:val="00E316DE"/>
    <w:rsid w:val="00E34990"/>
    <w:rsid w:val="00E37662"/>
    <w:rsid w:val="00E41AFA"/>
    <w:rsid w:val="00E41F14"/>
    <w:rsid w:val="00E83411"/>
    <w:rsid w:val="00E93FFC"/>
    <w:rsid w:val="00E94C98"/>
    <w:rsid w:val="00EA0F22"/>
    <w:rsid w:val="00EC1E9D"/>
    <w:rsid w:val="00EF5CA7"/>
    <w:rsid w:val="00EF7038"/>
    <w:rsid w:val="00F34008"/>
    <w:rsid w:val="00F57A2E"/>
    <w:rsid w:val="00F627D3"/>
    <w:rsid w:val="00F62AD1"/>
    <w:rsid w:val="00F95B40"/>
    <w:rsid w:val="00FE7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89B8B-614C-467E-9F20-7AC84276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1A7"/>
    <w:pPr>
      <w:jc w:val="right"/>
    </w:pPr>
    <w:rPr>
      <w:rFonts w:ascii="Times New Roman" w:hAnsi="Times New Roman" w:cs="B Mitra"/>
      <w:sz w:val="24"/>
      <w:szCs w:val="28"/>
    </w:rPr>
  </w:style>
  <w:style w:type="paragraph" w:styleId="Heading1">
    <w:name w:val="heading 1"/>
    <w:basedOn w:val="Normal"/>
    <w:next w:val="Normal"/>
    <w:link w:val="Heading1Char"/>
    <w:uiPriority w:val="99"/>
    <w:qFormat/>
    <w:rsid w:val="009757F7"/>
    <w:pPr>
      <w:keepNext/>
      <w:numPr>
        <w:numId w:val="1"/>
      </w:numPr>
      <w:bidi/>
      <w:spacing w:before="240" w:after="60" w:line="360" w:lineRule="auto"/>
      <w:outlineLvl w:val="0"/>
    </w:pPr>
    <w:rPr>
      <w:rFonts w:eastAsia="Times New Roman"/>
      <w:b/>
      <w:bCs/>
      <w:kern w:val="28"/>
      <w:sz w:val="36"/>
      <w:szCs w:val="40"/>
    </w:rPr>
  </w:style>
  <w:style w:type="paragraph" w:styleId="Heading2">
    <w:name w:val="heading 2"/>
    <w:basedOn w:val="Normal"/>
    <w:next w:val="Normal"/>
    <w:link w:val="Heading2Char"/>
    <w:uiPriority w:val="99"/>
    <w:qFormat/>
    <w:rsid w:val="009757F7"/>
    <w:pPr>
      <w:keepNext/>
      <w:numPr>
        <w:ilvl w:val="1"/>
        <w:numId w:val="1"/>
      </w:numPr>
      <w:bidi/>
      <w:spacing w:after="0" w:line="360" w:lineRule="auto"/>
      <w:outlineLvl w:val="1"/>
    </w:pPr>
    <w:rPr>
      <w:rFonts w:eastAsia="Times New Roman"/>
      <w:b/>
      <w:bCs/>
      <w:kern w:val="16"/>
      <w:sz w:val="32"/>
      <w:szCs w:val="36"/>
      <w:lang w:bidi="fa-IR"/>
    </w:rPr>
  </w:style>
  <w:style w:type="paragraph" w:styleId="Heading3">
    <w:name w:val="heading 3"/>
    <w:basedOn w:val="Normal"/>
    <w:next w:val="Normal"/>
    <w:link w:val="Heading3Char"/>
    <w:autoRedefine/>
    <w:uiPriority w:val="99"/>
    <w:qFormat/>
    <w:rsid w:val="009757F7"/>
    <w:pPr>
      <w:keepNext/>
      <w:numPr>
        <w:ilvl w:val="2"/>
        <w:numId w:val="1"/>
      </w:numPr>
      <w:bidi/>
      <w:snapToGrid w:val="0"/>
      <w:spacing w:after="0" w:line="360" w:lineRule="auto"/>
      <w:outlineLvl w:val="2"/>
    </w:pPr>
    <w:rPr>
      <w:rFonts w:eastAsia="Times New Roman"/>
      <w:b/>
      <w:bCs/>
      <w:sz w:val="28"/>
      <w:szCs w:val="32"/>
      <w:lang w:bidi="fa-IR"/>
    </w:rPr>
  </w:style>
  <w:style w:type="paragraph" w:styleId="Heading4">
    <w:name w:val="heading 4"/>
    <w:basedOn w:val="Normal"/>
    <w:next w:val="Normal"/>
    <w:link w:val="Heading4Char"/>
    <w:autoRedefine/>
    <w:uiPriority w:val="99"/>
    <w:qFormat/>
    <w:rsid w:val="009757F7"/>
    <w:pPr>
      <w:keepNext/>
      <w:numPr>
        <w:ilvl w:val="3"/>
        <w:numId w:val="1"/>
      </w:numPr>
      <w:bidi/>
      <w:spacing w:after="0" w:line="360" w:lineRule="auto"/>
      <w:outlineLvl w:val="3"/>
    </w:pPr>
    <w:rPr>
      <w:rFonts w:eastAsia="Times New Roman"/>
      <w:b/>
      <w:bCs/>
      <w:lang w:bidi="fa-IR"/>
    </w:rPr>
  </w:style>
  <w:style w:type="paragraph" w:styleId="Heading5">
    <w:name w:val="heading 5"/>
    <w:basedOn w:val="Normal"/>
    <w:next w:val="Normal"/>
    <w:link w:val="Heading5Char"/>
    <w:uiPriority w:val="99"/>
    <w:qFormat/>
    <w:rsid w:val="009757F7"/>
    <w:pPr>
      <w:keepNext/>
      <w:numPr>
        <w:ilvl w:val="4"/>
        <w:numId w:val="1"/>
      </w:numPr>
      <w:bidi/>
      <w:spacing w:after="0" w:line="360" w:lineRule="auto"/>
      <w:outlineLvl w:val="4"/>
    </w:pPr>
    <w:rPr>
      <w:rFonts w:eastAsia="Times New Roman"/>
      <w:b/>
      <w:bCs/>
      <w:szCs w:val="26"/>
    </w:rPr>
  </w:style>
  <w:style w:type="paragraph" w:styleId="Heading6">
    <w:name w:val="heading 6"/>
    <w:basedOn w:val="Normal"/>
    <w:next w:val="Normal"/>
    <w:link w:val="Heading6Char"/>
    <w:uiPriority w:val="99"/>
    <w:qFormat/>
    <w:rsid w:val="009757F7"/>
    <w:pPr>
      <w:keepNext/>
      <w:numPr>
        <w:ilvl w:val="5"/>
        <w:numId w:val="1"/>
      </w:numPr>
      <w:bidi/>
      <w:spacing w:after="0" w:line="360" w:lineRule="auto"/>
      <w:jc w:val="both"/>
      <w:outlineLvl w:val="5"/>
    </w:pPr>
    <w:rPr>
      <w:rFonts w:eastAsia="Times New Roman"/>
      <w:b/>
      <w:bCs/>
    </w:rPr>
  </w:style>
  <w:style w:type="paragraph" w:styleId="Heading7">
    <w:name w:val="heading 7"/>
    <w:basedOn w:val="Normal"/>
    <w:next w:val="Normal"/>
    <w:link w:val="Heading7Char"/>
    <w:uiPriority w:val="99"/>
    <w:qFormat/>
    <w:rsid w:val="009757F7"/>
    <w:pPr>
      <w:keepNext/>
      <w:numPr>
        <w:ilvl w:val="6"/>
        <w:numId w:val="1"/>
      </w:numPr>
      <w:bidi/>
      <w:spacing w:after="0" w:line="360" w:lineRule="auto"/>
      <w:jc w:val="both"/>
      <w:outlineLvl w:val="6"/>
    </w:pPr>
    <w:rPr>
      <w:rFonts w:eastAsia="Times New Roman"/>
      <w:u w:val="single"/>
    </w:rPr>
  </w:style>
  <w:style w:type="paragraph" w:styleId="Heading8">
    <w:name w:val="heading 8"/>
    <w:basedOn w:val="Normal"/>
    <w:next w:val="Normal"/>
    <w:link w:val="Heading8Char"/>
    <w:uiPriority w:val="99"/>
    <w:qFormat/>
    <w:rsid w:val="009757F7"/>
    <w:pPr>
      <w:keepNext/>
      <w:numPr>
        <w:ilvl w:val="7"/>
        <w:numId w:val="1"/>
      </w:numPr>
      <w:bidi/>
      <w:spacing w:after="0" w:line="360" w:lineRule="auto"/>
      <w:jc w:val="center"/>
      <w:outlineLvl w:val="7"/>
    </w:pPr>
    <w:rPr>
      <w:rFonts w:eastAsia="Times New Roman"/>
      <w:b/>
      <w:bCs/>
    </w:rPr>
  </w:style>
  <w:style w:type="paragraph" w:styleId="Heading9">
    <w:name w:val="heading 9"/>
    <w:basedOn w:val="Normal"/>
    <w:next w:val="Normal"/>
    <w:link w:val="Heading9Char"/>
    <w:uiPriority w:val="99"/>
    <w:qFormat/>
    <w:rsid w:val="009757F7"/>
    <w:pPr>
      <w:keepNext/>
      <w:numPr>
        <w:ilvl w:val="8"/>
        <w:numId w:val="1"/>
      </w:numPr>
      <w:bidi/>
      <w:spacing w:after="0" w:line="360" w:lineRule="auto"/>
      <w:jc w:val="center"/>
      <w:outlineLvl w:val="8"/>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57F7"/>
    <w:rPr>
      <w:rFonts w:ascii="Times New Roman" w:eastAsia="Times New Roman" w:hAnsi="Times New Roman" w:cs="B Mitra"/>
      <w:b/>
      <w:bCs/>
      <w:kern w:val="28"/>
      <w:sz w:val="36"/>
      <w:szCs w:val="40"/>
    </w:rPr>
  </w:style>
  <w:style w:type="character" w:customStyle="1" w:styleId="Heading2Char">
    <w:name w:val="Heading 2 Char"/>
    <w:basedOn w:val="DefaultParagraphFont"/>
    <w:link w:val="Heading2"/>
    <w:uiPriority w:val="99"/>
    <w:rsid w:val="009757F7"/>
    <w:rPr>
      <w:rFonts w:ascii="Times New Roman" w:eastAsia="Times New Roman" w:hAnsi="Times New Roman" w:cs="B Mitra"/>
      <w:b/>
      <w:bCs/>
      <w:kern w:val="16"/>
      <w:sz w:val="32"/>
      <w:szCs w:val="36"/>
      <w:lang w:bidi="fa-IR"/>
    </w:rPr>
  </w:style>
  <w:style w:type="character" w:customStyle="1" w:styleId="Heading3Char">
    <w:name w:val="Heading 3 Char"/>
    <w:basedOn w:val="DefaultParagraphFont"/>
    <w:link w:val="Heading3"/>
    <w:uiPriority w:val="99"/>
    <w:rsid w:val="009757F7"/>
    <w:rPr>
      <w:rFonts w:ascii="Times New Roman" w:eastAsia="Times New Roman" w:hAnsi="Times New Roman" w:cs="B Mitra"/>
      <w:b/>
      <w:bCs/>
      <w:sz w:val="28"/>
      <w:szCs w:val="32"/>
      <w:lang w:bidi="fa-IR"/>
    </w:rPr>
  </w:style>
  <w:style w:type="character" w:customStyle="1" w:styleId="Heading4Char">
    <w:name w:val="Heading 4 Char"/>
    <w:basedOn w:val="DefaultParagraphFont"/>
    <w:link w:val="Heading4"/>
    <w:uiPriority w:val="99"/>
    <w:rsid w:val="009757F7"/>
    <w:rPr>
      <w:rFonts w:ascii="Times New Roman" w:eastAsia="Times New Roman" w:hAnsi="Times New Roman" w:cs="B Mitra"/>
      <w:b/>
      <w:bCs/>
      <w:sz w:val="24"/>
      <w:szCs w:val="28"/>
      <w:lang w:bidi="fa-IR"/>
    </w:rPr>
  </w:style>
  <w:style w:type="character" w:customStyle="1" w:styleId="Heading5Char">
    <w:name w:val="Heading 5 Char"/>
    <w:basedOn w:val="DefaultParagraphFont"/>
    <w:link w:val="Heading5"/>
    <w:uiPriority w:val="99"/>
    <w:rsid w:val="009757F7"/>
    <w:rPr>
      <w:rFonts w:ascii="Times New Roman" w:eastAsia="Times New Roman" w:hAnsi="Times New Roman" w:cs="B Mitra"/>
      <w:b/>
      <w:bCs/>
      <w:sz w:val="24"/>
      <w:szCs w:val="26"/>
    </w:rPr>
  </w:style>
  <w:style w:type="character" w:customStyle="1" w:styleId="Heading6Char">
    <w:name w:val="Heading 6 Char"/>
    <w:basedOn w:val="DefaultParagraphFont"/>
    <w:link w:val="Heading6"/>
    <w:uiPriority w:val="99"/>
    <w:rsid w:val="009757F7"/>
    <w:rPr>
      <w:rFonts w:ascii="Times New Roman" w:eastAsia="Times New Roman" w:hAnsi="Times New Roman" w:cs="B Mitra"/>
      <w:b/>
      <w:bCs/>
      <w:sz w:val="24"/>
      <w:szCs w:val="28"/>
    </w:rPr>
  </w:style>
  <w:style w:type="character" w:customStyle="1" w:styleId="Heading7Char">
    <w:name w:val="Heading 7 Char"/>
    <w:basedOn w:val="DefaultParagraphFont"/>
    <w:link w:val="Heading7"/>
    <w:uiPriority w:val="99"/>
    <w:rsid w:val="009757F7"/>
    <w:rPr>
      <w:rFonts w:ascii="Times New Roman" w:eastAsia="Times New Roman" w:hAnsi="Times New Roman" w:cs="B Mitra"/>
      <w:sz w:val="24"/>
      <w:szCs w:val="28"/>
      <w:u w:val="single"/>
    </w:rPr>
  </w:style>
  <w:style w:type="character" w:customStyle="1" w:styleId="Heading8Char">
    <w:name w:val="Heading 8 Char"/>
    <w:basedOn w:val="DefaultParagraphFont"/>
    <w:link w:val="Heading8"/>
    <w:uiPriority w:val="99"/>
    <w:rsid w:val="009757F7"/>
    <w:rPr>
      <w:rFonts w:ascii="Times New Roman" w:eastAsia="Times New Roman" w:hAnsi="Times New Roman" w:cs="B Mitra"/>
      <w:b/>
      <w:bCs/>
      <w:sz w:val="24"/>
      <w:szCs w:val="28"/>
    </w:rPr>
  </w:style>
  <w:style w:type="character" w:customStyle="1" w:styleId="Heading9Char">
    <w:name w:val="Heading 9 Char"/>
    <w:basedOn w:val="DefaultParagraphFont"/>
    <w:link w:val="Heading9"/>
    <w:uiPriority w:val="99"/>
    <w:rsid w:val="009757F7"/>
    <w:rPr>
      <w:rFonts w:ascii="Times New Roman" w:eastAsia="Times New Roman" w:hAnsi="Times New Roman" w:cs="B Mitra"/>
      <w:b/>
      <w:bCs/>
      <w:sz w:val="24"/>
      <w:szCs w:val="20"/>
    </w:rPr>
  </w:style>
  <w:style w:type="paragraph" w:styleId="BalloonText">
    <w:name w:val="Balloon Text"/>
    <w:basedOn w:val="Normal"/>
    <w:link w:val="BalloonTextChar"/>
    <w:uiPriority w:val="99"/>
    <w:semiHidden/>
    <w:unhideWhenUsed/>
    <w:rsid w:val="00D1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E6"/>
    <w:rPr>
      <w:rFonts w:ascii="Tahoma" w:hAnsi="Tahoma" w:cs="Tahoma"/>
      <w:sz w:val="16"/>
      <w:szCs w:val="16"/>
    </w:rPr>
  </w:style>
  <w:style w:type="paragraph" w:styleId="Header">
    <w:name w:val="header"/>
    <w:basedOn w:val="Normal"/>
    <w:link w:val="HeaderChar"/>
    <w:uiPriority w:val="99"/>
    <w:semiHidden/>
    <w:unhideWhenUsed/>
    <w:rsid w:val="007722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22E0"/>
  </w:style>
  <w:style w:type="paragraph" w:styleId="Footer">
    <w:name w:val="footer"/>
    <w:basedOn w:val="Normal"/>
    <w:link w:val="FooterChar"/>
    <w:uiPriority w:val="99"/>
    <w:unhideWhenUsed/>
    <w:rsid w:val="00772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2E0"/>
  </w:style>
  <w:style w:type="paragraph" w:customStyle="1" w:styleId="Figure">
    <w:name w:val="Figure"/>
    <w:basedOn w:val="Normal"/>
    <w:autoRedefine/>
    <w:qFormat/>
    <w:rsid w:val="001871A7"/>
    <w:pPr>
      <w:bidi/>
      <w:spacing w:line="360" w:lineRule="auto"/>
      <w:jc w:val="center"/>
    </w:pPr>
    <w:rPr>
      <w:bCs/>
      <w:sz w:val="20"/>
      <w:szCs w:val="24"/>
      <w:lang w:bidi="fa-IR"/>
    </w:rPr>
  </w:style>
  <w:style w:type="paragraph" w:styleId="ListParagraph">
    <w:name w:val="List Paragraph"/>
    <w:basedOn w:val="Normal"/>
    <w:uiPriority w:val="34"/>
    <w:qFormat/>
    <w:rsid w:val="00976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EDC2-C402-432C-8036-16163D85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nri</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ashafiee</dc:creator>
  <cp:keywords/>
  <dc:description/>
  <cp:lastModifiedBy>saeed</cp:lastModifiedBy>
  <cp:revision>165</cp:revision>
  <dcterms:created xsi:type="dcterms:W3CDTF">2013-12-07T06:32:00Z</dcterms:created>
  <dcterms:modified xsi:type="dcterms:W3CDTF">2014-08-22T13:45:00Z</dcterms:modified>
</cp:coreProperties>
</file>