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bookmarkStart w:id="0" w:name="前端性能优化"/>
      <w:bookmarkEnd w:id="0"/>
      <w:r>
        <w:t>前端性能优化</w:t>
      </w:r>
    </w:p>
    <w:p>
      <w:pPr>
        <w:pStyle w:val="4"/>
      </w:pPr>
      <w:bookmarkStart w:id="1" w:name="简介"/>
      <w:bookmarkEnd w:id="1"/>
      <w:r>
        <w:t>简介</w:t>
      </w:r>
    </w:p>
    <w:p>
      <w:pPr>
        <w:pStyle w:val="20"/>
      </w:pPr>
      <w:r>
        <w:t>性能优化是把双刃剑，有好的一面也有坏的一面。好的一面是能提升网站性能，坏的一面就是配置过于麻烦，或要遵守的规则太多。并且某些性能优化规则并不适用所有场景，需要谨慎使用。</w:t>
      </w:r>
    </w:p>
    <w:p>
      <w:pPr>
        <w:pStyle w:val="4"/>
      </w:pPr>
      <w:bookmarkStart w:id="2" w:name="参考来源"/>
      <w:bookmarkEnd w:id="2"/>
      <w:r>
        <w:t>参考来源</w:t>
      </w:r>
    </w:p>
    <w:p>
      <w:pPr>
        <w:numPr>
          <w:ilvl w:val="0"/>
          <w:numId w:val="1"/>
        </w:numPr>
      </w:pPr>
      <w:r>
        <w:fldChar w:fldCharType="begin"/>
      </w:r>
      <w:r>
        <w:instrText xml:space="preserve"> HYPERLINK "https://segmentfault.com/a/1190000022205291?utm_source=weekly&amp;utm_medium=email&amp;utm_campaign=SegmentFault%20%E7%B2%BE%E9%80%89%E6%AF%8F%E5%91%A8%E7%B2%BE%E9%80%89%E4%B8%A8%E5%B0%8F%E7%A8%8B%E5%BA%8F%E6%A1%86%E6%9E%B6%E8%BF%90%E8%A1%8C%E6%97%B6%E6%80%A7%E8%83%BD%E5%A4%A7%E6%B5%8B%E8%AF%84%E4%B8%A8%E5%89%8D%E7%AB%AF%E6%80%A7%E8%83%BD%E4%BC%98%E5%8C%96%2024%20%E6%9D%A1%E5%BB%BA%E8%AE%AE" \h </w:instrText>
      </w:r>
      <w:r>
        <w:fldChar w:fldCharType="separate"/>
      </w:r>
      <w:r>
        <w:rPr>
          <w:rStyle w:val="17"/>
        </w:rPr>
        <w:t>前端性能优化 24 条建议（2020）</w:t>
      </w:r>
      <w:r>
        <w:rPr>
          <w:rStyle w:val="17"/>
        </w:rPr>
        <w:fldChar w:fldCharType="end"/>
      </w:r>
    </w:p>
    <w:p>
      <w:pPr>
        <w:pStyle w:val="21"/>
        <w:numPr>
          <w:ilvl w:val="0"/>
          <w:numId w:val="1"/>
        </w:numPr>
      </w:pPr>
      <w:r>
        <w:fldChar w:fldCharType="begin"/>
      </w:r>
      <w:r>
        <w:instrText xml:space="preserve"> HYPERLINK "https://developers.google.com/web/fundamentals/performance/why-performance-matters?hl=zh-cn" \h </w:instrText>
      </w:r>
      <w:r>
        <w:fldChar w:fldCharType="separate"/>
      </w:r>
      <w:r>
        <w:rPr>
          <w:rStyle w:val="17"/>
        </w:rPr>
        <w:t>性能为何至关重要</w:t>
      </w:r>
      <w:r>
        <w:rPr>
          <w:rStyle w:val="17"/>
        </w:rPr>
        <w:fldChar w:fldCharType="end"/>
      </w:r>
    </w:p>
    <w:p>
      <w:pPr>
        <w:pStyle w:val="21"/>
        <w:numPr>
          <w:ilvl w:val="0"/>
          <w:numId w:val="1"/>
        </w:numPr>
      </w:pPr>
      <w:r>
        <w:fldChar w:fldCharType="begin"/>
      </w:r>
      <w:r>
        <w:instrText xml:space="preserve"> HYPERLINK "https://github.com/woai3c/recommended-books/blob/master/%E5%89%8D%E7%AB%AF/%E9%AB%98%E6%80%A7%E8%83%BD%E7%BD%91%E7%AB%99%E5%BB%BA%E8%AE%BE%E6%8C%87%E5%8D%97.pdf" \h </w:instrText>
      </w:r>
      <w:r>
        <w:fldChar w:fldCharType="separate"/>
      </w:r>
      <w:r>
        <w:rPr>
          <w:rStyle w:val="17"/>
        </w:rPr>
        <w:t>高性能网站建设指南</w:t>
      </w:r>
      <w:r>
        <w:rPr>
          <w:rStyle w:val="17"/>
        </w:rPr>
        <w:fldChar w:fldCharType="end"/>
      </w:r>
    </w:p>
    <w:p>
      <w:pPr>
        <w:pStyle w:val="21"/>
        <w:numPr>
          <w:ilvl w:val="0"/>
          <w:numId w:val="1"/>
        </w:numPr>
      </w:pPr>
      <w:r>
        <w:fldChar w:fldCharType="begin"/>
      </w:r>
      <w:r>
        <w:instrText xml:space="preserve"> HYPERLINK "https://github.com/woai3c/recommended-books/blob/master/%E5%89%8D%E7%AB%AF/Web%E6%80%A7%E8%83%BD%E6%9D%83%E5%A8%81%E6%8C%87%E5%8D%97.pdf" \h </w:instrText>
      </w:r>
      <w:r>
        <w:fldChar w:fldCharType="separate"/>
      </w:r>
      <w:r>
        <w:rPr>
          <w:rStyle w:val="17"/>
        </w:rPr>
        <w:t>Web 性能权威指南</w:t>
      </w:r>
      <w:r>
        <w:rPr>
          <w:rStyle w:val="17"/>
        </w:rPr>
        <w:fldChar w:fldCharType="end"/>
      </w:r>
    </w:p>
    <w:p>
      <w:pPr>
        <w:pStyle w:val="21"/>
        <w:numPr>
          <w:ilvl w:val="0"/>
          <w:numId w:val="1"/>
        </w:numPr>
      </w:pPr>
      <w:r>
        <w:fldChar w:fldCharType="begin"/>
      </w:r>
      <w:r>
        <w:instrText xml:space="preserve"> HYPERLINK "https://github.com/woai3c/recommended-books/blob/master/%E5%89%8D%E7%AB%AF/%E9%AB%98%E6%80%A7%E8%83%BDJavaScript.pdf" \h </w:instrText>
      </w:r>
      <w:r>
        <w:fldChar w:fldCharType="separate"/>
      </w:r>
      <w:r>
        <w:rPr>
          <w:rStyle w:val="17"/>
        </w:rPr>
        <w:t>高性能 JavaScript</w:t>
      </w:r>
      <w:r>
        <w:rPr>
          <w:rStyle w:val="17"/>
        </w:rPr>
        <w:fldChar w:fldCharType="end"/>
      </w:r>
    </w:p>
    <w:p>
      <w:pPr>
        <w:numPr>
          <w:ilvl w:val="0"/>
          <w:numId w:val="1"/>
        </w:numPr>
      </w:pPr>
      <w:r>
        <w:fldChar w:fldCharType="begin"/>
      </w:r>
      <w:r>
        <w:instrText xml:space="preserve"> HYPERLINK "https://book.douban.com/subject/30170670/" \h </w:instrText>
      </w:r>
      <w:r>
        <w:fldChar w:fldCharType="separate"/>
      </w:r>
      <w:r>
        <w:rPr>
          <w:rStyle w:val="17"/>
        </w:rPr>
        <w:t>高效前端：Web 高效编程与优化实践</w:t>
      </w:r>
      <w:r>
        <w:rPr>
          <w:rStyle w:val="17"/>
        </w:rPr>
        <w:fldChar w:fldCharType="end"/>
      </w:r>
    </w:p>
    <w:p>
      <w:pPr>
        <w:pStyle w:val="4"/>
      </w:pPr>
      <w:bookmarkStart w:id="3" w:name="减少-http-请求"/>
      <w:bookmarkEnd w:id="3"/>
      <w:r>
        <w:t>1. 减少 http 请求</w:t>
      </w:r>
    </w:p>
    <w:p>
      <w:pPr>
        <w:pStyle w:val="5"/>
      </w:pPr>
      <w:bookmarkStart w:id="4" w:name="参考资料"/>
      <w:bookmarkEnd w:id="4"/>
      <w:r>
        <w:t>参考资料</w:t>
      </w:r>
    </w:p>
    <w:p>
      <w:pPr>
        <w:pStyle w:val="21"/>
        <w:numPr>
          <w:ilvl w:val="0"/>
          <w:numId w:val="1"/>
        </w:numPr>
      </w:pPr>
      <w:r>
        <w:fldChar w:fldCharType="begin"/>
      </w:r>
      <w:r>
        <w:instrText xml:space="preserve"> HYPERLINK "https://developers.google.com/web/tools/chrome-devtools/network/understanding-resource-timing" \h </w:instrText>
      </w:r>
      <w:r>
        <w:fldChar w:fldCharType="separate"/>
      </w:r>
      <w:r>
        <w:rPr>
          <w:rStyle w:val="17"/>
        </w:rPr>
        <w:t>understanding-resource-timing</w:t>
      </w:r>
      <w:r>
        <w:rPr>
          <w:rStyle w:val="17"/>
        </w:rPr>
        <w:fldChar w:fldCharType="end"/>
      </w:r>
    </w:p>
    <w:p>
      <w:pPr>
        <w:pStyle w:val="5"/>
      </w:pPr>
      <w:bookmarkStart w:id="5" w:name="将多个小文件合并为一个大文件从而减少-http-请求次数"/>
      <w:bookmarkEnd w:id="5"/>
      <w:r>
        <w:t>将多个小文件合并为一个大文件，从而减少 http 请求次数</w:t>
      </w:r>
    </w:p>
    <w:p>
      <w:pPr>
        <w:pStyle w:val="20"/>
      </w:pPr>
      <w:r>
        <w:t>一个 http 请求中真正下载数据的时间占比 A，文件越小，这个比例越小，可能不足 10%，文件越大，比例就越高。</w:t>
      </w:r>
    </w:p>
    <w:p>
      <w:pPr>
        <w:pStyle w:val="4"/>
      </w:pPr>
      <w:bookmarkStart w:id="6" w:name="使用-http2"/>
      <w:bookmarkEnd w:id="6"/>
      <w:r>
        <w:t>2. 使用 http2</w:t>
      </w:r>
    </w:p>
    <w:p>
      <w:pPr>
        <w:pStyle w:val="5"/>
      </w:pPr>
      <w:bookmarkStart w:id="7" w:name="参考资料-1"/>
      <w:bookmarkEnd w:id="7"/>
      <w:r>
        <w:t>参考资料</w:t>
      </w:r>
    </w:p>
    <w:p>
      <w:pPr>
        <w:pStyle w:val="21"/>
        <w:numPr>
          <w:ilvl w:val="0"/>
          <w:numId w:val="1"/>
        </w:numPr>
      </w:pPr>
      <w:r>
        <w:fldChar w:fldCharType="begin"/>
      </w:r>
      <w:r>
        <w:instrText xml:space="preserve"> HYPERLINK "https://developers.google.com/web/fundamentals/performance/http2/?hl=zh-cn" \h </w:instrText>
      </w:r>
      <w:r>
        <w:fldChar w:fldCharType="separate"/>
      </w:r>
      <w:r>
        <w:rPr>
          <w:rStyle w:val="17"/>
        </w:rPr>
        <w:t>HTTP2 简介</w:t>
      </w:r>
      <w:r>
        <w:rPr>
          <w:rStyle w:val="17"/>
        </w:rPr>
        <w:fldChar w:fldCharType="end"/>
      </w:r>
    </w:p>
    <w:p>
      <w:pPr>
        <w:pStyle w:val="21"/>
        <w:numPr>
          <w:ilvl w:val="0"/>
          <w:numId w:val="1"/>
        </w:numPr>
      </w:pPr>
      <w:r>
        <w:fldChar w:fldCharType="begin"/>
      </w:r>
      <w:r>
        <w:instrText xml:space="preserve"> HYPERLINK "https://imququ.com/post/http2-and-wpo-3.html#toc-3" \h </w:instrText>
      </w:r>
      <w:r>
        <w:fldChar w:fldCharType="separate"/>
      </w:r>
      <w:r>
        <w:rPr>
          <w:rStyle w:val="17"/>
        </w:rPr>
        <w:t>HTTP2 与 web 性能优化</w:t>
      </w:r>
      <w:r>
        <w:rPr>
          <w:rStyle w:val="17"/>
        </w:rPr>
        <w:fldChar w:fldCharType="end"/>
      </w:r>
    </w:p>
    <w:p>
      <w:pPr>
        <w:pStyle w:val="21"/>
        <w:numPr>
          <w:ilvl w:val="0"/>
          <w:numId w:val="1"/>
        </w:numPr>
      </w:pPr>
      <w:r>
        <w:fldChar w:fldCharType="begin"/>
      </w:r>
      <w:r>
        <w:instrText xml:space="preserve"> HYPERLINK "https://juejin.im/post/5b0e9ff4518825153515aade" \h </w:instrText>
      </w:r>
      <w:r>
        <w:fldChar w:fldCharType="separate"/>
      </w:r>
      <w:r>
        <w:rPr>
          <w:rStyle w:val="17"/>
        </w:rPr>
        <w:t>基于 Node.js 的 HTTP/2 Server 实践</w:t>
      </w:r>
      <w:r>
        <w:rPr>
          <w:rStyle w:val="17"/>
        </w:rPr>
        <w:fldChar w:fldCharType="end"/>
      </w:r>
    </w:p>
    <w:p>
      <w:pPr>
        <w:pStyle w:val="5"/>
      </w:pPr>
      <w:bookmarkStart w:id="8" w:name="http2-所有性能增强的核心在于新的的二进制分帧层它定义了如何封装-http-消息并在客户端与服务器之间传输"/>
      <w:bookmarkEnd w:id="8"/>
      <w:r>
        <w:t>http2 所有性能增强的核心在于新的的二进制分帧层，它定义了如何封装 HTTP 消息并在客户端与服务器之间传输。</w:t>
      </w:r>
    </w:p>
    <w:p>
      <w:pPr>
        <w:pStyle w:val="4"/>
      </w:pPr>
      <w:bookmarkStart w:id="9" w:name="使用服务端渲染"/>
      <w:bookmarkEnd w:id="9"/>
      <w:r>
        <w:t>3. 使用服务端渲染</w:t>
      </w:r>
    </w:p>
    <w:p>
      <w:pPr>
        <w:numPr>
          <w:ilvl w:val="0"/>
          <w:numId w:val="1"/>
        </w:numPr>
      </w:pPr>
      <w:r>
        <w:t>客户端渲染 获取 HTML 文件，根据需要下载 JavaScript 文件，运行文件，生成 DOM，再渲染；</w:t>
      </w:r>
    </w:p>
    <w:p>
      <w:pPr>
        <w:pStyle w:val="21"/>
        <w:numPr>
          <w:ilvl w:val="0"/>
          <w:numId w:val="1"/>
        </w:numPr>
      </w:pPr>
      <w:r>
        <w:t>服务端渲染 服务端返回 HTML 文件，客户端只需解析 HTML。</w:t>
      </w:r>
    </w:p>
    <w:p>
      <w:pPr>
        <w:pStyle w:val="21"/>
        <w:numPr>
          <w:ilvl w:val="0"/>
          <w:numId w:val="1"/>
        </w:numPr>
      </w:pPr>
      <w:r>
        <w:t>优点：首屏渲染好，SEO 好；</w:t>
      </w:r>
    </w:p>
    <w:p>
      <w:pPr>
        <w:numPr>
          <w:ilvl w:val="0"/>
          <w:numId w:val="1"/>
        </w:numPr>
      </w:pPr>
      <w:r>
        <w:t>缺点：配置麻烦；</w:t>
      </w:r>
    </w:p>
    <w:p>
      <w:pPr>
        <w:pStyle w:val="4"/>
      </w:pPr>
      <w:bookmarkStart w:id="10" w:name="静态资源使用-cdn"/>
      <w:bookmarkEnd w:id="10"/>
      <w:r>
        <w:t>4. 静态资源使用 CDN</w:t>
      </w:r>
    </w:p>
    <w:p>
      <w:pPr>
        <w:pStyle w:val="20"/>
      </w:pPr>
      <w:r>
        <w:t>内容分发网络（CDN）是一组分布在多个不同地理位置的 Web 服务器。我们都知道，当服务器离用户越远时，延迟越高。CDN 就是为了解决这一问题，在多个位置部署服务器，让用户离服务器更近，从而缩短请求时间。</w:t>
      </w:r>
    </w:p>
    <w:p>
      <w:pPr>
        <w:pStyle w:val="5"/>
      </w:pPr>
      <w:bookmarkStart w:id="11" w:name="参考资料-2"/>
      <w:bookmarkEnd w:id="11"/>
      <w:r>
        <w:t>参考资料</w:t>
      </w:r>
    </w:p>
    <w:p>
      <w:pPr>
        <w:pStyle w:val="21"/>
        <w:numPr>
          <w:ilvl w:val="0"/>
          <w:numId w:val="1"/>
        </w:numPr>
      </w:pPr>
      <w:r>
        <w:fldChar w:fldCharType="begin"/>
      </w:r>
      <w:r>
        <w:instrText xml:space="preserve"> HYPERLINK "https://www.zhihu.com/question/36514327/answer/193768864" \h </w:instrText>
      </w:r>
      <w:r>
        <w:fldChar w:fldCharType="separate"/>
      </w:r>
      <w:r>
        <w:rPr>
          <w:rStyle w:val="17"/>
        </w:rPr>
        <w:t>CDN 是什么？使用 CDN 有什么优势？</w:t>
      </w:r>
      <w:r>
        <w:rPr>
          <w:rStyle w:val="17"/>
        </w:rPr>
        <w:fldChar w:fldCharType="end"/>
      </w:r>
    </w:p>
    <w:p>
      <w:pPr>
        <w:pStyle w:val="4"/>
      </w:pPr>
      <w:bookmarkStart w:id="12" w:name="将-css-放在文件头部javascript-文件放在底部"/>
      <w:bookmarkEnd w:id="12"/>
      <w:r>
        <w:t>5. 将 CSS 放在文件头部，JavaScript 文件放在底部</w:t>
      </w:r>
    </w:p>
    <w:p>
      <w:pPr>
        <w:pStyle w:val="4"/>
      </w:pPr>
      <w:bookmarkStart w:id="13" w:name="使用字体图标-iconfont-代替图片图标"/>
      <w:bookmarkEnd w:id="13"/>
      <w:r>
        <w:t>6. 使用字体图标 iconfont 代替图片图标</w:t>
      </w:r>
    </w:p>
    <w:p>
      <w:pPr>
        <w:pStyle w:val="5"/>
      </w:pPr>
      <w:bookmarkStart w:id="14" w:name="那么现在-antd-中的-icon-组件怎么样"/>
      <w:bookmarkEnd w:id="14"/>
      <w:r>
        <w:t>那么现在 antd 中的 icon 组件怎么样？</w:t>
      </w:r>
    </w:p>
    <w:p>
      <w:pPr>
        <w:pStyle w:val="5"/>
      </w:pPr>
      <w:bookmarkStart w:id="15" w:name="icon-中的图标组件呢"/>
      <w:bookmarkEnd w:id="15"/>
      <w:r>
        <w:t>icon 中的图标组件呢？</w:t>
      </w:r>
    </w:p>
    <w:p>
      <w:pPr>
        <w:pStyle w:val="5"/>
      </w:pPr>
      <w:bookmarkStart w:id="16" w:name="iconfont-阿里巴巴矢量图标库"/>
      <w:bookmarkEnd w:id="16"/>
      <w:r>
        <w:fldChar w:fldCharType="begin"/>
      </w:r>
      <w:r>
        <w:instrText xml:space="preserve"> HYPERLINK "https://www.iconfont.cn/" \h </w:instrText>
      </w:r>
      <w:r>
        <w:fldChar w:fldCharType="separate"/>
      </w:r>
      <w:r>
        <w:rPr>
          <w:rStyle w:val="17"/>
        </w:rPr>
        <w:t>Iconfont-阿里巴巴矢量图标库</w:t>
      </w:r>
      <w:r>
        <w:rPr>
          <w:rStyle w:val="17"/>
        </w:rPr>
        <w:fldChar w:fldCharType="end"/>
      </w:r>
    </w:p>
    <w:p>
      <w:pPr>
        <w:pStyle w:val="4"/>
      </w:pPr>
      <w:bookmarkStart w:id="17" w:name="善用缓存不重复加载相同的资源"/>
      <w:bookmarkEnd w:id="17"/>
      <w:r>
        <w:t>7. 善用缓存，不重复加载相同的资源</w:t>
      </w:r>
    </w:p>
    <w:p>
      <w:pPr>
        <w:pStyle w:val="5"/>
      </w:pPr>
      <w:bookmarkStart w:id="18" w:name="参考资料-3"/>
      <w:bookmarkEnd w:id="18"/>
      <w:r>
        <w:t>参考资料</w:t>
      </w:r>
    </w:p>
    <w:p>
      <w:pPr>
        <w:pStyle w:val="21"/>
        <w:numPr>
          <w:ilvl w:val="0"/>
          <w:numId w:val="1"/>
        </w:numPr>
      </w:pPr>
      <w:r>
        <w:fldChar w:fldCharType="begin"/>
      </w:r>
      <w:r>
        <w:instrText xml:space="preserve"> HYPERLINK "https://baike.baidu.com/item/%E6%B6%88%E6%81%AF%E6%91%98%E8%A6%81%E7%AE%97%E6%B3%95/3286770?fromtitle=%E6%91%98%E8%A6%81%E7%AE%97%E6%B3%95&amp;fromid=12011257" \h </w:instrText>
      </w:r>
      <w:r>
        <w:fldChar w:fldCharType="separate"/>
      </w:r>
      <w:r>
        <w:rPr>
          <w:rStyle w:val="17"/>
        </w:rPr>
        <w:t>数据摘要要算法</w:t>
      </w:r>
      <w:r>
        <w:rPr>
          <w:rStyle w:val="17"/>
        </w:rPr>
        <w:fldChar w:fldCharType="end"/>
      </w:r>
    </w:p>
    <w:p>
      <w:pPr>
        <w:pStyle w:val="21"/>
        <w:numPr>
          <w:ilvl w:val="0"/>
          <w:numId w:val="1"/>
        </w:numPr>
      </w:pPr>
      <w:r>
        <w:fldChar w:fldCharType="begin"/>
      </w:r>
      <w:r>
        <w:instrText xml:space="preserve"> HYPERLINK "https://www.zhihu.com/question/20790576/answer/32602154" \h </w:instrText>
      </w:r>
      <w:r>
        <w:fldChar w:fldCharType="separate"/>
      </w:r>
      <w:r>
        <w:rPr>
          <w:rStyle w:val="17"/>
        </w:rPr>
        <w:t>张云龙--大公司里怎样开发和部署前端代码？</w:t>
      </w:r>
      <w:r>
        <w:rPr>
          <w:rStyle w:val="17"/>
        </w:rPr>
        <w:fldChar w:fldCharType="end"/>
      </w:r>
    </w:p>
    <w:p>
      <w:pPr>
        <w:pStyle w:val="4"/>
      </w:pPr>
      <w:bookmarkStart w:id="19" w:name="压缩文件"/>
      <w:bookmarkEnd w:id="19"/>
      <w:r>
        <w:t>8. 压缩文件</w:t>
      </w:r>
    </w:p>
    <w:p>
      <w:pPr>
        <w:pStyle w:val="5"/>
      </w:pPr>
      <w:bookmarkStart w:id="20" w:name="webpack-使用以下插件进行压缩"/>
      <w:bookmarkEnd w:id="20"/>
      <w:r>
        <w:t>webpack 使用以下插件进行压缩</w:t>
      </w:r>
    </w:p>
    <w:p>
      <w:pPr>
        <w:pStyle w:val="21"/>
        <w:numPr>
          <w:ilvl w:val="0"/>
          <w:numId w:val="1"/>
        </w:numPr>
      </w:pPr>
      <w:r>
        <w:t>JavaScript：UglifyPlugin</w:t>
      </w:r>
    </w:p>
    <w:p>
      <w:pPr>
        <w:pStyle w:val="21"/>
        <w:numPr>
          <w:ilvl w:val="0"/>
          <w:numId w:val="1"/>
        </w:numPr>
      </w:pPr>
      <w:r>
        <w:t>CSS:</w:t>
      </w:r>
      <w:r>
        <w:rPr>
          <w:rFonts w:hint="eastAsia" w:eastAsia="宋体"/>
          <w:lang w:val="en-US" w:eastAsia="zh-CN"/>
        </w:rPr>
        <w:t xml:space="preserve"> </w:t>
      </w:r>
      <w:r>
        <w:t>MiniCssExtractPlugin</w:t>
      </w:r>
    </w:p>
    <w:p>
      <w:pPr>
        <w:pStyle w:val="21"/>
        <w:numPr>
          <w:ilvl w:val="0"/>
          <w:numId w:val="1"/>
        </w:numPr>
      </w:pPr>
      <w:r>
        <w:t>HTML:</w:t>
      </w:r>
      <w:r>
        <w:rPr>
          <w:rFonts w:hint="eastAsia" w:eastAsia="宋体"/>
          <w:lang w:val="en-US" w:eastAsia="zh-CN"/>
        </w:rPr>
        <w:t xml:space="preserve"> </w:t>
      </w:r>
      <w:r>
        <w:t>HtmlWebpackPlugin</w:t>
      </w:r>
    </w:p>
    <w:p>
      <w:pPr>
        <w:pStyle w:val="5"/>
      </w:pPr>
      <w:bookmarkStart w:id="21" w:name="gzip-压缩"/>
      <w:bookmarkEnd w:id="21"/>
      <w:r>
        <w:t>gzip 压缩</w:t>
      </w:r>
    </w:p>
    <w:p>
      <w:pPr>
        <w:pStyle w:val="21"/>
        <w:numPr>
          <w:ilvl w:val="0"/>
          <w:numId w:val="1"/>
        </w:numPr>
      </w:pPr>
      <w:r>
        <w:t>可以使用 webpack 和 node 配置 gzip 的方式</w:t>
      </w:r>
    </w:p>
    <w:p>
      <w:pPr>
        <w:pStyle w:val="4"/>
      </w:pPr>
      <w:bookmarkStart w:id="22" w:name="图片优化重点"/>
      <w:bookmarkEnd w:id="22"/>
      <w:r>
        <w:t>9. 图片优化（重点）</w:t>
      </w:r>
    </w:p>
    <w:p>
      <w:pPr>
        <w:pStyle w:val="5"/>
      </w:pPr>
      <w:bookmarkStart w:id="23" w:name="图片延迟加载"/>
      <w:bookmarkEnd w:id="23"/>
      <w:r>
        <w:t>1. 图片延迟加载</w:t>
      </w:r>
    </w:p>
    <w:p>
      <w:pPr>
        <w:pStyle w:val="20"/>
      </w:pPr>
      <w:r>
        <w:t>在页面中，先不给图片设置路径，只有当图片出现在浏览器的可视区域时，才去加载真正的图片，这就是延迟加载。对于图片很多的网站来说，一次性加载全部图片，会对用户体验造成很大的影响，所以需要使用图片延迟加载。</w:t>
      </w:r>
    </w:p>
    <w:p>
      <w:pPr>
        <w:pStyle w:val="3"/>
      </w:pPr>
      <w:r>
        <w:t>首先可以将图片这样设置，在页面不可见时图片不会加载：</w:t>
      </w:r>
    </w:p>
    <w:p>
      <w:pPr>
        <w:pStyle w:val="32"/>
      </w:pPr>
      <w:r>
        <w:rPr>
          <w:rStyle w:val="31"/>
        </w:rPr>
        <w:t>&lt;img data-src="https://avatars0.githubusercontent.com/u/22117876?s=460&amp;u=7bd8f32788df6988833da6bd155c3cfbebc68006&amp;v=4"&gt;</w:t>
      </w:r>
    </w:p>
    <w:p>
      <w:pPr>
        <w:pStyle w:val="20"/>
      </w:pPr>
      <w:r>
        <w:t>等页面可见时，使用 JS 加载图片：</w:t>
      </w:r>
    </w:p>
    <w:p>
      <w:pPr>
        <w:pStyle w:val="32"/>
      </w:pPr>
      <w:r>
        <w:rPr>
          <w:rStyle w:val="31"/>
        </w:rPr>
        <w:t>const img = document.querySelector('img')</w:t>
      </w:r>
      <w:r>
        <w:br w:type="textWrapping"/>
      </w:r>
      <w:r>
        <w:rPr>
          <w:rStyle w:val="31"/>
        </w:rPr>
        <w:t>img.src = img.dataset.src</w:t>
      </w:r>
    </w:p>
    <w:p>
      <w:pPr>
        <w:pStyle w:val="20"/>
      </w:pPr>
      <w:r>
        <w:t>这样图片就加载出来了，完整的代码可以看一下参考资料。</w:t>
      </w:r>
    </w:p>
    <w:p>
      <w:pPr>
        <w:pStyle w:val="6"/>
      </w:pPr>
      <w:bookmarkStart w:id="24" w:name="参考资料-4"/>
      <w:bookmarkEnd w:id="24"/>
      <w:r>
        <w:t>参考资料：</w:t>
      </w:r>
    </w:p>
    <w:p>
      <w:pPr>
        <w:pStyle w:val="21"/>
        <w:numPr>
          <w:ilvl w:val="0"/>
          <w:numId w:val="1"/>
        </w:numPr>
      </w:pPr>
      <w:r>
        <w:fldChar w:fldCharType="begin"/>
      </w:r>
      <w:r>
        <w:instrText xml:space="preserve"> HYPERLINK "https://juejin.im/entry/594a483061ff4b006c12cea1" \h </w:instrText>
      </w:r>
      <w:r>
        <w:fldChar w:fldCharType="separate"/>
      </w:r>
      <w:r>
        <w:rPr>
          <w:rStyle w:val="17"/>
        </w:rPr>
        <w:t>web 前端图片懒加载实现原理</w:t>
      </w:r>
      <w:r>
        <w:rPr>
          <w:rStyle w:val="17"/>
        </w:rPr>
        <w:fldChar w:fldCharType="end"/>
      </w:r>
    </w:p>
    <w:p>
      <w:pPr>
        <w:pStyle w:val="5"/>
      </w:pPr>
      <w:bookmarkStart w:id="25" w:name="响应式图片"/>
      <w:bookmarkEnd w:id="25"/>
      <w:r>
        <w:t>2. 响应式图片</w:t>
      </w:r>
    </w:p>
    <w:p>
      <w:pPr>
        <w:pStyle w:val="20"/>
      </w:pPr>
      <w:r>
        <w:t>响应式图片的优点是浏览器能够根据屏幕大小自动加载合适的图片。</w:t>
      </w:r>
    </w:p>
    <w:p>
      <w:pPr>
        <w:pStyle w:val="21"/>
        <w:numPr>
          <w:ilvl w:val="0"/>
          <w:numId w:val="1"/>
        </w:numPr>
      </w:pPr>
      <w:r>
        <w:t>通过 picture 实现</w:t>
      </w:r>
    </w:p>
    <w:p>
      <w:pPr>
        <w:pStyle w:val="32"/>
      </w:pPr>
      <w:r>
        <w:rPr>
          <w:rStyle w:val="31"/>
        </w:rPr>
        <w:t>&lt;picture&gt;</w:t>
      </w:r>
      <w:r>
        <w:br w:type="textWrapping"/>
      </w:r>
      <w:r>
        <w:rPr>
          <w:rStyle w:val="31"/>
        </w:rPr>
        <w:t xml:space="preserve">    &lt;source srcset="banner_w1000.jpg" media="(min-width: 801px)"&gt;</w:t>
      </w:r>
      <w:r>
        <w:br w:type="textWrapping"/>
      </w:r>
      <w:r>
        <w:rPr>
          <w:rStyle w:val="31"/>
        </w:rPr>
        <w:t xml:space="preserve">    &lt;source srcset="banner_w800.jpg" media="(max-width: 800px)"&gt;</w:t>
      </w:r>
      <w:r>
        <w:br w:type="textWrapping"/>
      </w:r>
      <w:r>
        <w:rPr>
          <w:rStyle w:val="31"/>
        </w:rPr>
        <w:t xml:space="preserve">    &lt;img src="banner_w800.jpg" alt=""&gt;</w:t>
      </w:r>
      <w:r>
        <w:br w:type="textWrapping"/>
      </w:r>
      <w:r>
        <w:rPr>
          <w:rStyle w:val="31"/>
        </w:rPr>
        <w:t>&lt;/picture&gt;</w:t>
      </w:r>
    </w:p>
    <w:p>
      <w:pPr>
        <w:pStyle w:val="21"/>
        <w:numPr>
          <w:ilvl w:val="0"/>
          <w:numId w:val="1"/>
        </w:numPr>
      </w:pPr>
      <w:r>
        <w:t>通过 @media 实现</w:t>
      </w:r>
    </w:p>
    <w:p>
      <w:pPr>
        <w:pStyle w:val="32"/>
      </w:pPr>
      <w:r>
        <w:rPr>
          <w:rStyle w:val="31"/>
        </w:rPr>
        <w:t>@media (min-width: 769px) {</w:t>
      </w:r>
      <w:r>
        <w:br w:type="textWrapping"/>
      </w:r>
      <w:r>
        <w:rPr>
          <w:rStyle w:val="31"/>
        </w:rPr>
        <w:t xml:space="preserve">    .bg {</w:t>
      </w:r>
      <w:r>
        <w:br w:type="textWrapping"/>
      </w:r>
      <w:r>
        <w:rPr>
          <w:rStyle w:val="31"/>
        </w:rPr>
        <w:t xml:space="preserve">        background-image: url(bg1080.jpg);</w:t>
      </w:r>
      <w:r>
        <w:br w:type="textWrapping"/>
      </w:r>
      <w:r>
        <w:rPr>
          <w:rStyle w:val="31"/>
        </w:rPr>
        <w:t xml:space="preserve">    }</w:t>
      </w:r>
      <w:r>
        <w:br w:type="textWrapping"/>
      </w:r>
      <w:r>
        <w:rPr>
          <w:rStyle w:val="31"/>
        </w:rPr>
        <w:t>}</w:t>
      </w:r>
      <w:r>
        <w:br w:type="textWrapping"/>
      </w:r>
      <w:r>
        <w:rPr>
          <w:rStyle w:val="31"/>
        </w:rPr>
        <w:t>@media (max-width: 768px) {</w:t>
      </w:r>
      <w:r>
        <w:br w:type="textWrapping"/>
      </w:r>
      <w:r>
        <w:rPr>
          <w:rStyle w:val="31"/>
        </w:rPr>
        <w:t xml:space="preserve">    .bg {</w:t>
      </w:r>
      <w:r>
        <w:br w:type="textWrapping"/>
      </w:r>
      <w:r>
        <w:rPr>
          <w:rStyle w:val="31"/>
        </w:rPr>
        <w:t xml:space="preserve">        background-image: url(bg768.jpg);</w:t>
      </w:r>
      <w:r>
        <w:br w:type="textWrapping"/>
      </w:r>
      <w:r>
        <w:rPr>
          <w:rStyle w:val="31"/>
        </w:rPr>
        <w:t xml:space="preserve">    }</w:t>
      </w:r>
      <w:r>
        <w:br w:type="textWrapping"/>
      </w:r>
      <w:r>
        <w:rPr>
          <w:rStyle w:val="31"/>
        </w:rPr>
        <w:t>}</w:t>
      </w:r>
    </w:p>
    <w:p>
      <w:pPr>
        <w:pStyle w:val="5"/>
      </w:pPr>
      <w:bookmarkStart w:id="26" w:name="调整图片大小"/>
      <w:bookmarkEnd w:id="26"/>
      <w:r>
        <w:t>3. 调整图片大小</w:t>
      </w:r>
    </w:p>
    <w:p>
      <w:pPr>
        <w:pStyle w:val="20"/>
      </w:pPr>
      <w:r>
        <w:t>例如，你有一个 1920 * 1080 大小的图片，用缩略图的方式展示给用户，并且当用户鼠标悬停在上面时才展示全图。如果用户从未真正将鼠标悬停在缩略图上，则浪费了下载图片的时间。</w:t>
      </w:r>
    </w:p>
    <w:p>
      <w:pPr>
        <w:pStyle w:val="3"/>
      </w:pPr>
      <w:r>
        <w:t>所以，我们可以用两张图片来实行优化。一开始，只加载缩略图，当用户悬停在图片上时，才加载大图。还有一种办法，即对大图进行延迟加载，在所有元素都加载完成后手动更改大图的 src 进行下载。</w:t>
      </w:r>
    </w:p>
    <w:p>
      <w:pPr>
        <w:pStyle w:val="5"/>
      </w:pPr>
      <w:bookmarkStart w:id="27" w:name="降低图片质量"/>
      <w:bookmarkEnd w:id="27"/>
      <w:r>
        <w:t>4. 降低图片质量</w:t>
      </w:r>
    </w:p>
    <w:p>
      <w:pPr>
        <w:pStyle w:val="20"/>
      </w:pPr>
      <w:r>
        <w:t>例如 JPG 格式的图片，100% 的质量和 90% 质量的通常看不出来区别，尤其是用来当背景图的时候。我经常用 PS 切背景图时， 将图片切成 JPG 格式，并且将它压缩到 60% 的质量，基本上看不出来区别。</w:t>
      </w:r>
    </w:p>
    <w:p>
      <w:pPr>
        <w:pStyle w:val="5"/>
      </w:pPr>
      <w:bookmarkStart w:id="28" w:name="尽可能利用-css3-效果代替图片"/>
      <w:bookmarkEnd w:id="28"/>
      <w:r>
        <w:t>5. 尽可能利用 css3 效果代替图片</w:t>
      </w:r>
    </w:p>
    <w:p>
      <w:pPr>
        <w:pStyle w:val="20"/>
      </w:pPr>
      <w:r>
        <w:t>有很多图片使用 CSS 效果（渐变、阴影等）就能画出来，这种情况选择 CSS3 效果更好。因为代码大小通常是图片大小的几分之一甚至几十分之一。</w:t>
      </w:r>
    </w:p>
    <w:p>
      <w:pPr>
        <w:pStyle w:val="4"/>
      </w:pPr>
      <w:bookmarkStart w:id="29" w:name="通过-webpack-按需加载-javascript-代码"/>
      <w:bookmarkEnd w:id="29"/>
      <w:r>
        <w:t>10. 通过 webpack 按需加载 JavaScript 代码</w:t>
      </w:r>
    </w:p>
    <w:p>
      <w:pPr>
        <w:pStyle w:val="5"/>
      </w:pPr>
      <w:bookmarkStart w:id="30" w:name="参考资料-5"/>
      <w:bookmarkEnd w:id="30"/>
      <w:r>
        <w:t>参考资料</w:t>
      </w:r>
    </w:p>
    <w:p>
      <w:pPr>
        <w:pStyle w:val="21"/>
        <w:numPr>
          <w:ilvl w:val="0"/>
          <w:numId w:val="1"/>
        </w:numPr>
      </w:pPr>
      <w:r>
        <w:fldChar w:fldCharType="begin"/>
      </w:r>
      <w:r>
        <w:instrText xml:space="preserve"> HYPERLINK "http://webpack.docschina.org/guides/lazy-loading/" \h </w:instrText>
      </w:r>
      <w:r>
        <w:fldChar w:fldCharType="separate"/>
      </w:r>
      <w:r>
        <w:rPr>
          <w:rStyle w:val="17"/>
        </w:rPr>
        <w:t>懒加载</w:t>
      </w:r>
      <w:r>
        <w:rPr>
          <w:rStyle w:val="17"/>
        </w:rPr>
        <w:fldChar w:fldCharType="end"/>
      </w:r>
    </w:p>
    <w:p>
      <w:pPr>
        <w:pStyle w:val="4"/>
      </w:pPr>
      <w:bookmarkStart w:id="31" w:name="减少重绘重排"/>
      <w:bookmarkEnd w:id="31"/>
      <w:r>
        <w:t>11. 减少重绘重排</w:t>
      </w:r>
    </w:p>
    <w:p>
      <w:pPr>
        <w:pStyle w:val="5"/>
      </w:pPr>
      <w:bookmarkStart w:id="32" w:name="说明"/>
      <w:bookmarkEnd w:id="32"/>
      <w:r>
        <w:t>说明</w:t>
      </w:r>
    </w:p>
    <w:p>
      <w:pPr>
        <w:pStyle w:val="20"/>
      </w:pPr>
      <w:r>
        <w:t>不是所有的动作都会导致重排，例如改变字体颜色，置灰导致重绘。</w:t>
      </w:r>
    </w:p>
    <w:p>
      <w:pPr>
        <w:pStyle w:val="3"/>
      </w:pPr>
      <w:r>
        <w:rPr>
          <w:b/>
        </w:rPr>
        <w:t>记住，重排会导致重绘，重绘不会导致重排！</w:t>
      </w:r>
    </w:p>
    <w:p>
      <w:pPr>
        <w:pStyle w:val="3"/>
      </w:pPr>
      <w:r>
        <w:t>重排和重绘这两个操作都是非常昂贵的，因为 JavaScript 引擎线程和 GUI 渲染线程是互斥的，它们同事只能一个在工作。</w:t>
      </w:r>
    </w:p>
    <w:p>
      <w:pPr>
        <w:pStyle w:val="5"/>
      </w:pPr>
      <w:bookmarkStart w:id="33" w:name="什么操作会导致重排"/>
      <w:bookmarkEnd w:id="33"/>
      <w:r>
        <w:t>什么操作会导致重排？</w:t>
      </w:r>
    </w:p>
    <w:p>
      <w:pPr>
        <w:pStyle w:val="21"/>
        <w:numPr>
          <w:ilvl w:val="0"/>
          <w:numId w:val="1"/>
        </w:numPr>
      </w:pPr>
      <w:r>
        <w:t>添加或删除可见的 DOM 元素</w:t>
      </w:r>
    </w:p>
    <w:p>
      <w:pPr>
        <w:pStyle w:val="21"/>
        <w:numPr>
          <w:ilvl w:val="0"/>
          <w:numId w:val="1"/>
        </w:numPr>
      </w:pPr>
      <w:r>
        <w:t>元素位置改变</w:t>
      </w:r>
    </w:p>
    <w:p>
      <w:pPr>
        <w:pStyle w:val="21"/>
        <w:numPr>
          <w:ilvl w:val="0"/>
          <w:numId w:val="1"/>
        </w:numPr>
      </w:pPr>
      <w:r>
        <w:t>元素尺寸改变</w:t>
      </w:r>
    </w:p>
    <w:p>
      <w:pPr>
        <w:pStyle w:val="21"/>
        <w:numPr>
          <w:ilvl w:val="0"/>
          <w:numId w:val="1"/>
        </w:numPr>
      </w:pPr>
      <w:r>
        <w:t>内容改变</w:t>
      </w:r>
    </w:p>
    <w:p>
      <w:pPr>
        <w:pStyle w:val="21"/>
        <w:numPr>
          <w:ilvl w:val="0"/>
          <w:numId w:val="1"/>
        </w:numPr>
      </w:pPr>
      <w:r>
        <w:t>浏览器窗口尺寸改变</w:t>
      </w:r>
    </w:p>
    <w:p>
      <w:pPr>
        <w:pStyle w:val="5"/>
      </w:pPr>
      <w:bookmarkStart w:id="34" w:name="如何减少重排重绘"/>
      <w:bookmarkEnd w:id="34"/>
      <w:r>
        <w:t>如何减少重排重绘？</w:t>
      </w:r>
    </w:p>
    <w:p>
      <w:pPr>
        <w:pStyle w:val="21"/>
        <w:numPr>
          <w:ilvl w:val="0"/>
          <w:numId w:val="1"/>
        </w:numPr>
      </w:pPr>
      <w:r>
        <w:t>用 JavaScript 修改样式时，最好不要直接写样式，二十替换</w:t>
      </w:r>
      <w:r>
        <w:rPr>
          <w:rStyle w:val="31"/>
        </w:rPr>
        <w:t>class</w:t>
      </w:r>
      <w:r>
        <w:t>来改变样式</w:t>
      </w:r>
    </w:p>
    <w:p>
      <w:pPr>
        <w:pStyle w:val="21"/>
        <w:numPr>
          <w:ilvl w:val="0"/>
          <w:numId w:val="1"/>
        </w:numPr>
      </w:pPr>
      <w:r>
        <w:t>如果要对 DOM 元素执行一系列操作，可以将 DOM 元素脱离文档流，修改完成后，再将它待会文档。推荐使用隐藏元素（</w:t>
      </w:r>
      <w:r>
        <w:rPr>
          <w:rStyle w:val="31"/>
        </w:rPr>
        <w:t>display:none</w:t>
      </w:r>
      <w:r>
        <w:t>）或文档碎片（</w:t>
      </w:r>
      <w:r>
        <w:rPr>
          <w:rStyle w:val="31"/>
        </w:rPr>
        <w:t>DocumentFragement</w:t>
      </w:r>
      <w:r>
        <w:t>）,都能很好的实现这个方案。</w:t>
      </w:r>
    </w:p>
    <w:p>
      <w:pPr>
        <w:pStyle w:val="5"/>
      </w:pPr>
      <w:bookmarkStart w:id="35" w:name="浏览器渲染功能"/>
      <w:bookmarkEnd w:id="35"/>
      <w:r>
        <w:t>浏览器渲染功能</w:t>
      </w:r>
    </w:p>
    <w:p>
      <w:pPr>
        <w:pStyle w:val="21"/>
        <w:numPr>
          <w:ilvl w:val="1"/>
          <w:numId w:val="2"/>
        </w:numPr>
      </w:pPr>
      <w:r>
        <w:t>解析 HTML 生成 DOM 树</w:t>
      </w:r>
    </w:p>
    <w:p>
      <w:pPr>
        <w:numPr>
          <w:ilvl w:val="1"/>
          <w:numId w:val="3"/>
        </w:numPr>
      </w:pPr>
      <w:r>
        <w:t>解析 CSS 生成 CSSOM 规则树</w:t>
      </w:r>
    </w:p>
    <w:p>
      <w:pPr>
        <w:pStyle w:val="21"/>
        <w:numPr>
          <w:ilvl w:val="2"/>
          <w:numId w:val="1"/>
        </w:numPr>
      </w:pPr>
      <w:r>
        <w:t>？相关名词：规则树、上下文树、呈现树</w:t>
      </w:r>
    </w:p>
    <w:p>
      <w:pPr>
        <w:pStyle w:val="21"/>
        <w:numPr>
          <w:ilvl w:val="1"/>
          <w:numId w:val="4"/>
        </w:numPr>
      </w:pPr>
      <w:r>
        <w:t>将 DOM 树与 CSSOM 规则树合并在一起生成渲染树</w:t>
      </w:r>
    </w:p>
    <w:p>
      <w:pPr>
        <w:pStyle w:val="21"/>
        <w:numPr>
          <w:ilvl w:val="1"/>
          <w:numId w:val="5"/>
        </w:numPr>
      </w:pPr>
      <w:r>
        <w:t>遍历渲染树开始布局，计算每个节点的位置大小信息</w:t>
      </w:r>
    </w:p>
    <w:p>
      <w:pPr>
        <w:pStyle w:val="21"/>
        <w:numPr>
          <w:ilvl w:val="1"/>
          <w:numId w:val="6"/>
        </w:numPr>
      </w:pPr>
      <w:r>
        <w:t>将渲染树每个节点绘制到屏幕</w:t>
      </w:r>
    </w:p>
    <w:p>
      <w:pPr>
        <w:pStyle w:val="5"/>
      </w:pPr>
      <w:bookmarkStart w:id="36" w:name="重排"/>
      <w:bookmarkEnd w:id="36"/>
      <w:r>
        <w:t>重排</w:t>
      </w:r>
    </w:p>
    <w:p>
      <w:pPr>
        <w:pStyle w:val="21"/>
        <w:numPr>
          <w:ilvl w:val="0"/>
          <w:numId w:val="1"/>
        </w:numPr>
      </w:pPr>
      <w:r>
        <w:t>解释：当改变 DOM 元素位置或大小时，会导致浏览器重新生成渲染树，这个过程叫重排。</w:t>
      </w:r>
    </w:p>
    <w:p>
      <w:pPr>
        <w:pStyle w:val="5"/>
      </w:pPr>
      <w:bookmarkStart w:id="37" w:name="重绘"/>
      <w:bookmarkEnd w:id="37"/>
      <w:r>
        <w:t>重绘</w:t>
      </w:r>
    </w:p>
    <w:p>
      <w:pPr>
        <w:pStyle w:val="21"/>
        <w:numPr>
          <w:ilvl w:val="0"/>
          <w:numId w:val="1"/>
        </w:numPr>
      </w:pPr>
      <w:r>
        <w:t>解释：当重新生成渲染树后，就要将渲染树每个节点绘制到屏幕，这个过程叫重绘。</w:t>
      </w:r>
    </w:p>
    <w:p>
      <w:pPr>
        <w:pStyle w:val="4"/>
      </w:pPr>
      <w:bookmarkStart w:id="38" w:name="使用事件委托"/>
      <w:bookmarkEnd w:id="38"/>
      <w:r>
        <w:t>12. 使用事件委托</w:t>
      </w:r>
    </w:p>
    <w:p>
      <w:pPr>
        <w:pStyle w:val="5"/>
      </w:pPr>
      <w:bookmarkStart w:id="39" w:name="react-事件处理机制自动实现了事件委托对所有绑定事件进行统一处理没有绑定到对应的-dom-元素上所以直接在-jsx-中绑定到-li-上并不会影响对性能todo-去查-react-的事件处理机制"/>
      <w:bookmarkEnd w:id="39"/>
      <w:r>
        <w:t>React 事件处理机制自动实现了事件委托，对所有绑定事件进行统一处理，没有绑定到对应的 DOM 元素上，所以直接在 jsx 中绑定到 li 上并不会影响对性能。？//todo 去查 react 的事件处理机制</w:t>
      </w:r>
    </w:p>
    <w:p>
      <w:pPr>
        <w:pStyle w:val="5"/>
      </w:pPr>
      <w:bookmarkStart w:id="40" w:name="使用事件委托可以节省内存"/>
      <w:bookmarkEnd w:id="40"/>
      <w:r>
        <w:t>使用事件委托可以节省内存。</w:t>
      </w:r>
    </w:p>
    <w:p>
      <w:pPr>
        <w:pStyle w:val="4"/>
      </w:pPr>
      <w:bookmarkStart w:id="41" w:name="注意程序的局部性"/>
      <w:bookmarkEnd w:id="41"/>
      <w:r>
        <w:t>13. 注意程序的局部性</w:t>
      </w:r>
    </w:p>
    <w:p>
      <w:pPr>
        <w:pStyle w:val="5"/>
      </w:pPr>
      <w:bookmarkStart w:id="42" w:name="参考资料-6"/>
      <w:bookmarkEnd w:id="42"/>
      <w:r>
        <w:t>参考资料</w:t>
      </w:r>
    </w:p>
    <w:p>
      <w:pPr>
        <w:pStyle w:val="21"/>
        <w:numPr>
          <w:ilvl w:val="0"/>
          <w:numId w:val="1"/>
        </w:numPr>
      </w:pPr>
      <w:r>
        <w:fldChar w:fldCharType="begin"/>
      </w:r>
      <w:r>
        <w:instrText xml:space="preserve"> HYPERLINK "https://book.douban.com/subject/26912767/" \h </w:instrText>
      </w:r>
      <w:r>
        <w:fldChar w:fldCharType="separate"/>
      </w:r>
      <w:r>
        <w:rPr>
          <w:rStyle w:val="17"/>
        </w:rPr>
        <w:t>深入理解计算机系统</w:t>
      </w:r>
      <w:r>
        <w:rPr>
          <w:rStyle w:val="17"/>
        </w:rPr>
        <w:fldChar w:fldCharType="end"/>
      </w:r>
    </w:p>
    <w:p>
      <w:pPr>
        <w:pStyle w:val="5"/>
      </w:pPr>
      <w:bookmarkStart w:id="43" w:name="时间局部性"/>
      <w:bookmarkEnd w:id="43"/>
      <w:r>
        <w:t>1. 时间局部性</w:t>
      </w:r>
    </w:p>
    <w:p>
      <w:pPr>
        <w:pStyle w:val="20"/>
      </w:pPr>
      <w:r>
        <w:t>时间局部性：在一个具有良好时间局部性的程序中，被引用过一次的内存位置很可能在不远的将来被多次引用。</w:t>
      </w:r>
    </w:p>
    <w:p>
      <w:pPr>
        <w:pStyle w:val="5"/>
      </w:pPr>
      <w:bookmarkStart w:id="44" w:name="空间局部性"/>
      <w:bookmarkEnd w:id="44"/>
      <w:r>
        <w:t>2. 空间局部性</w:t>
      </w:r>
    </w:p>
    <w:p>
      <w:pPr>
        <w:pStyle w:val="20"/>
      </w:pPr>
      <w:r>
        <w:t>空间局部性 ：在一个具有良好空间局部性的程序中，如果一个内存位置被引用了一次，那么程序很可能在不远的将来引用附近的一个内存位置。</w:t>
      </w:r>
    </w:p>
    <w:p>
      <w:pPr>
        <w:pStyle w:val="4"/>
      </w:pPr>
      <w:bookmarkStart w:id="45" w:name="if-else-对比-switch"/>
      <w:bookmarkEnd w:id="45"/>
      <w:r>
        <w:t>14. if-else 对比 switch</w:t>
      </w:r>
    </w:p>
    <w:p>
      <w:pPr>
        <w:pStyle w:val="5"/>
      </w:pPr>
      <w:bookmarkStart w:id="46" w:name="结论当判断条件数量越来越多时越倾向使用switch而不是if-else"/>
      <w:bookmarkEnd w:id="46"/>
      <w:r>
        <w:t>结论：当判断条件数量越来越多时，越倾向使用</w:t>
      </w:r>
      <w:r>
        <w:rPr>
          <w:rStyle w:val="31"/>
        </w:rPr>
        <w:t>switch</w:t>
      </w:r>
      <w:r>
        <w:t>而不是</w:t>
      </w:r>
      <w:r>
        <w:rPr>
          <w:rStyle w:val="31"/>
        </w:rPr>
        <w:t>if-else</w:t>
      </w:r>
    </w:p>
    <w:p>
      <w:pPr>
        <w:pStyle w:val="21"/>
        <w:numPr>
          <w:ilvl w:val="0"/>
          <w:numId w:val="1"/>
        </w:numPr>
      </w:pPr>
      <w:r>
        <w:t>从可读性来说，switch 语句也更好。</w:t>
      </w:r>
    </w:p>
    <w:p>
      <w:pPr>
        <w:pStyle w:val="21"/>
        <w:numPr>
          <w:ilvl w:val="0"/>
          <w:numId w:val="1"/>
        </w:numPr>
      </w:pPr>
      <w:r>
        <w:t>从使用时机来说，当条件值大于两个的时候，使用 switch 更好。</w:t>
      </w:r>
    </w:p>
    <w:p>
      <w:pPr>
        <w:pStyle w:val="21"/>
        <w:numPr>
          <w:ilvl w:val="0"/>
          <w:numId w:val="1"/>
        </w:numPr>
      </w:pPr>
      <w:r>
        <w:t>不过 switch 只能用于 case 值为常量的分支结构，而 if-else 更加灵活。</w:t>
      </w:r>
    </w:p>
    <w:p>
      <w:pPr>
        <w:pStyle w:val="4"/>
      </w:pPr>
      <w:bookmarkStart w:id="47" w:name="查找表"/>
      <w:bookmarkEnd w:id="47"/>
      <w:r>
        <w:t>15. 查找表</w:t>
      </w:r>
    </w:p>
    <w:p>
      <w:pPr>
        <w:pStyle w:val="5"/>
      </w:pPr>
      <w:bookmarkStart w:id="48" w:name="当条件语句特别多时使用-switch-和-id-else-不是最佳的选择这时不放试一下查找表查找表可以使用数组和对象来构建"/>
      <w:bookmarkEnd w:id="48"/>
      <w:r>
        <w:t>当条件语句特别多时，使用 switch 和 id-else 不是最佳的选择，这时不放试一下查找表。查找表可以使用数组和对象来构建。</w:t>
      </w:r>
    </w:p>
    <w:p>
      <w:pPr>
        <w:pStyle w:val="20"/>
      </w:pPr>
      <w:r>
        <w:t>普通的 switch 语句可以转化为：e.g.：</w:t>
      </w:r>
    </w:p>
    <w:p>
      <w:pPr>
        <w:pStyle w:val="32"/>
      </w:pPr>
      <w:r>
        <w:rPr>
          <w:rStyle w:val="34"/>
        </w:rPr>
        <w:t>const</w:t>
      </w:r>
      <w:r>
        <w:rPr>
          <w:rStyle w:val="64"/>
        </w:rPr>
        <w:t xml:space="preserve"> results </w:t>
      </w:r>
      <w:r>
        <w:rPr>
          <w:rStyle w:val="54"/>
        </w:rPr>
        <w:t>=</w:t>
      </w:r>
      <w:r>
        <w:rPr>
          <w:rStyle w:val="64"/>
        </w:rPr>
        <w:t xml:space="preserve"> [</w:t>
      </w:r>
      <w:r>
        <w:br w:type="textWrapping"/>
      </w:r>
      <w:r>
        <w:rPr>
          <w:rStyle w:val="64"/>
        </w:rPr>
        <w:t xml:space="preserve">  result0</w:t>
      </w:r>
      <w:r>
        <w:rPr>
          <w:rStyle w:val="54"/>
        </w:rPr>
        <w:t>,</w:t>
      </w:r>
      <w:r>
        <w:br w:type="textWrapping"/>
      </w:r>
      <w:r>
        <w:rPr>
          <w:rStyle w:val="64"/>
        </w:rPr>
        <w:t xml:space="preserve">  result1</w:t>
      </w:r>
      <w:r>
        <w:rPr>
          <w:rStyle w:val="54"/>
        </w:rPr>
        <w:t>,</w:t>
      </w:r>
      <w:r>
        <w:br w:type="textWrapping"/>
      </w:r>
      <w:r>
        <w:rPr>
          <w:rStyle w:val="64"/>
        </w:rPr>
        <w:t xml:space="preserve">  result2</w:t>
      </w:r>
      <w:r>
        <w:rPr>
          <w:rStyle w:val="54"/>
        </w:rPr>
        <w:t>,</w:t>
      </w:r>
      <w:r>
        <w:br w:type="textWrapping"/>
      </w:r>
      <w:r>
        <w:rPr>
          <w:rStyle w:val="64"/>
        </w:rPr>
        <w:t xml:space="preserve">  result3</w:t>
      </w:r>
      <w:r>
        <w:rPr>
          <w:rStyle w:val="54"/>
        </w:rPr>
        <w:t>,</w:t>
      </w:r>
      <w:r>
        <w:br w:type="textWrapping"/>
      </w:r>
      <w:r>
        <w:rPr>
          <w:rStyle w:val="64"/>
        </w:rPr>
        <w:t xml:space="preserve">  result4</w:t>
      </w:r>
      <w:r>
        <w:rPr>
          <w:rStyle w:val="54"/>
        </w:rPr>
        <w:t>,</w:t>
      </w:r>
      <w:r>
        <w:br w:type="textWrapping"/>
      </w:r>
      <w:r>
        <w:rPr>
          <w:rStyle w:val="64"/>
        </w:rPr>
        <w:t xml:space="preserve">  result5</w:t>
      </w:r>
      <w:r>
        <w:rPr>
          <w:rStyle w:val="54"/>
        </w:rPr>
        <w:t>,</w:t>
      </w:r>
      <w:r>
        <w:br w:type="textWrapping"/>
      </w:r>
      <w:r>
        <w:rPr>
          <w:rStyle w:val="64"/>
        </w:rPr>
        <w:t xml:space="preserve">  result6</w:t>
      </w:r>
      <w:r>
        <w:rPr>
          <w:rStyle w:val="54"/>
        </w:rPr>
        <w:t>,</w:t>
      </w:r>
      <w:r>
        <w:br w:type="textWrapping"/>
      </w:r>
      <w:r>
        <w:rPr>
          <w:rStyle w:val="64"/>
        </w:rPr>
        <w:t xml:space="preserve">  result7</w:t>
      </w:r>
      <w:r>
        <w:rPr>
          <w:rStyle w:val="54"/>
        </w:rPr>
        <w:t>,</w:t>
      </w:r>
      <w:r>
        <w:br w:type="textWrapping"/>
      </w:r>
      <w:r>
        <w:rPr>
          <w:rStyle w:val="64"/>
        </w:rPr>
        <w:t xml:space="preserve">  result8</w:t>
      </w:r>
      <w:r>
        <w:rPr>
          <w:rStyle w:val="54"/>
        </w:rPr>
        <w:t>,</w:t>
      </w:r>
      <w:r>
        <w:br w:type="textWrapping"/>
      </w:r>
      <w:r>
        <w:rPr>
          <w:rStyle w:val="64"/>
        </w:rPr>
        <w:t xml:space="preserve">  result9</w:t>
      </w:r>
      <w:r>
        <w:rPr>
          <w:rStyle w:val="54"/>
        </w:rPr>
        <w:t>,</w:t>
      </w:r>
      <w:r>
        <w:br w:type="textWrapping"/>
      </w:r>
      <w:r>
        <w:rPr>
          <w:rStyle w:val="64"/>
        </w:rPr>
        <w:t xml:space="preserve">  result10</w:t>
      </w:r>
      <w:r>
        <w:rPr>
          <w:rStyle w:val="54"/>
        </w:rPr>
        <w:t>,</w:t>
      </w:r>
      <w:r>
        <w:br w:type="textWrapping"/>
      </w:r>
      <w:r>
        <w:rPr>
          <w:rStyle w:val="64"/>
        </w:rPr>
        <w:t xml:space="preserve">  result11</w:t>
      </w:r>
      <w:r>
        <w:rPr>
          <w:rStyle w:val="54"/>
        </w:rPr>
        <w:t>,</w:t>
      </w:r>
      <w:r>
        <w:br w:type="textWrapping"/>
      </w:r>
      <w:r>
        <w:rPr>
          <w:rStyle w:val="64"/>
        </w:rPr>
        <w:t>]</w:t>
      </w:r>
      <w:r>
        <w:rPr>
          <w:rStyle w:val="54"/>
        </w:rPr>
        <w:t>;</w:t>
      </w:r>
      <w:r>
        <w:br w:type="textWrapping"/>
      </w:r>
      <w:r>
        <w:br w:type="textWrapping"/>
      </w:r>
      <w:r>
        <w:rPr>
          <w:rStyle w:val="53"/>
        </w:rPr>
        <w:t>return</w:t>
      </w:r>
      <w:r>
        <w:rPr>
          <w:rStyle w:val="64"/>
        </w:rPr>
        <w:t xml:space="preserve"> results[index]</w:t>
      </w:r>
      <w:r>
        <w:rPr>
          <w:rStyle w:val="54"/>
        </w:rPr>
        <w:t>;</w:t>
      </w:r>
    </w:p>
    <w:p>
      <w:pPr>
        <w:pStyle w:val="20"/>
      </w:pPr>
      <w:r>
        <w:t>如果条件语句不是数值而是字符串，可以用对象来建立查找表:</w:t>
      </w:r>
    </w:p>
    <w:p>
      <w:pPr>
        <w:pStyle w:val="32"/>
      </w:pPr>
      <w:r>
        <w:rPr>
          <w:rStyle w:val="34"/>
        </w:rPr>
        <w:t>const</w:t>
      </w:r>
      <w:r>
        <w:rPr>
          <w:rStyle w:val="64"/>
        </w:rPr>
        <w:t xml:space="preserve"> map </w:t>
      </w:r>
      <w:r>
        <w:rPr>
          <w:rStyle w:val="54"/>
        </w:rPr>
        <w:t>=</w:t>
      </w:r>
      <w:r>
        <w:rPr>
          <w:rStyle w:val="64"/>
        </w:rPr>
        <w:t xml:space="preserve"> </w:t>
      </w:r>
      <w:r>
        <w:rPr>
          <w:rStyle w:val="54"/>
        </w:rPr>
        <w:t>{</w:t>
      </w:r>
      <w:r>
        <w:br w:type="textWrapping"/>
      </w:r>
      <w:r>
        <w:rPr>
          <w:rStyle w:val="64"/>
        </w:rPr>
        <w:t xml:space="preserve">  </w:t>
      </w:r>
      <w:r>
        <w:rPr>
          <w:rStyle w:val="35"/>
        </w:rPr>
        <w:t>red</w:t>
      </w:r>
      <w:r>
        <w:rPr>
          <w:rStyle w:val="54"/>
        </w:rPr>
        <w:t>:</w:t>
      </w:r>
      <w:r>
        <w:rPr>
          <w:rStyle w:val="64"/>
        </w:rPr>
        <w:t xml:space="preserve"> result0</w:t>
      </w:r>
      <w:r>
        <w:rPr>
          <w:rStyle w:val="54"/>
        </w:rPr>
        <w:t>,</w:t>
      </w:r>
      <w:r>
        <w:br w:type="textWrapping"/>
      </w:r>
      <w:r>
        <w:rPr>
          <w:rStyle w:val="64"/>
        </w:rPr>
        <w:t xml:space="preserve">  </w:t>
      </w:r>
      <w:r>
        <w:rPr>
          <w:rStyle w:val="35"/>
        </w:rPr>
        <w:t>green</w:t>
      </w:r>
      <w:r>
        <w:rPr>
          <w:rStyle w:val="54"/>
        </w:rPr>
        <w:t>:</w:t>
      </w:r>
      <w:r>
        <w:rPr>
          <w:rStyle w:val="64"/>
        </w:rPr>
        <w:t xml:space="preserve"> result1</w:t>
      </w:r>
      <w:r>
        <w:rPr>
          <w:rStyle w:val="54"/>
        </w:rPr>
        <w:t>,</w:t>
      </w:r>
      <w:r>
        <w:br w:type="textWrapping"/>
      </w:r>
      <w:r>
        <w:rPr>
          <w:rStyle w:val="54"/>
        </w:rPr>
        <w:t>};</w:t>
      </w:r>
      <w:r>
        <w:br w:type="textWrapping"/>
      </w:r>
      <w:r>
        <w:br w:type="textWrapping"/>
      </w:r>
      <w:r>
        <w:rPr>
          <w:rStyle w:val="53"/>
        </w:rPr>
        <w:t>return</w:t>
      </w:r>
      <w:r>
        <w:rPr>
          <w:rStyle w:val="64"/>
        </w:rPr>
        <w:t xml:space="preserve"> map[color]</w:t>
      </w:r>
      <w:r>
        <w:rPr>
          <w:rStyle w:val="54"/>
        </w:rPr>
        <w:t>;</w:t>
      </w:r>
    </w:p>
    <w:p>
      <w:pPr>
        <w:pStyle w:val="4"/>
      </w:pPr>
      <w:bookmarkStart w:id="49" w:name="避免页面卡顿"/>
      <w:bookmarkEnd w:id="49"/>
      <w:r>
        <w:t>16. 避免页面卡顿</w:t>
      </w:r>
    </w:p>
    <w:p>
      <w:pPr>
        <w:pStyle w:val="5"/>
      </w:pPr>
      <w:bookmarkStart w:id="50" w:name="fps-与设备刷新率"/>
      <w:bookmarkEnd w:id="50"/>
      <w:r>
        <w:t>60fps 与设备刷新率</w:t>
      </w:r>
    </w:p>
    <w:p>
      <w:pPr>
        <w:pStyle w:val="6"/>
      </w:pPr>
      <w:bookmarkStart w:id="51" w:name="参考资料-7"/>
      <w:bookmarkEnd w:id="51"/>
      <w:r>
        <w:t>参考资料</w:t>
      </w:r>
    </w:p>
    <w:p>
      <w:pPr>
        <w:pStyle w:val="21"/>
        <w:numPr>
          <w:ilvl w:val="0"/>
          <w:numId w:val="1"/>
        </w:numPr>
      </w:pPr>
      <w:r>
        <w:fldChar w:fldCharType="begin"/>
      </w:r>
      <w:r>
        <w:instrText xml:space="preserve"> HYPERLINK "https://github.com/woai3c/recommended-books/blob/master/%E5%89%8D%E7%AB%AF/%E9%AB%98%E6%80%A7%E8%83%BDJavaScript.pdf" \h </w:instrText>
      </w:r>
      <w:r>
        <w:fldChar w:fldCharType="separate"/>
      </w:r>
      <w:r>
        <w:rPr>
          <w:rStyle w:val="17"/>
        </w:rPr>
        <w:t>高性能 JavaScript</w:t>
      </w:r>
      <w:r>
        <w:rPr>
          <w:rStyle w:val="17"/>
        </w:rPr>
        <w:fldChar w:fldCharType="end"/>
      </w:r>
    </w:p>
    <w:p>
      <w:pPr>
        <w:pStyle w:val="21"/>
        <w:numPr>
          <w:ilvl w:val="0"/>
          <w:numId w:val="1"/>
        </w:numPr>
      </w:pPr>
      <w:r>
        <w:fldChar w:fldCharType="begin"/>
      </w:r>
      <w:r>
        <w:instrText xml:space="preserve"> HYPERLINK "https://book.douban.com/subject/30170670/" \h </w:instrText>
      </w:r>
      <w:r>
        <w:fldChar w:fldCharType="separate"/>
      </w:r>
      <w:r>
        <w:rPr>
          <w:rStyle w:val="17"/>
        </w:rPr>
        <w:t>高效前端：Web 高效编程与优化实践</w:t>
      </w:r>
      <w:r>
        <w:rPr>
          <w:rStyle w:val="17"/>
        </w:rPr>
        <w:fldChar w:fldCharType="end"/>
      </w:r>
    </w:p>
    <w:p>
      <w:pPr>
        <w:pStyle w:val="21"/>
        <w:numPr>
          <w:ilvl w:val="0"/>
          <w:numId w:val="1"/>
        </w:numPr>
      </w:pPr>
      <w:r>
        <w:fldChar w:fldCharType="begin"/>
      </w:r>
      <w:r>
        <w:instrText xml:space="preserve"> HYPERLINK "https://developers.google.com/web/fundamentals/performance/rendering" \h </w:instrText>
      </w:r>
      <w:r>
        <w:fldChar w:fldCharType="separate"/>
      </w:r>
      <w:r>
        <w:rPr>
          <w:rStyle w:val="17"/>
        </w:rPr>
        <w:t>渲染性能</w:t>
      </w:r>
      <w:r>
        <w:rPr>
          <w:rStyle w:val="17"/>
        </w:rPr>
        <w:fldChar w:fldCharType="end"/>
      </w:r>
    </w:p>
    <w:p>
      <w:pPr>
        <w:pStyle w:val="4"/>
      </w:pPr>
      <w:bookmarkStart w:id="52" w:name="使用-requestanimationframe-来实现视觉变化"/>
      <w:bookmarkEnd w:id="52"/>
      <w:r>
        <w:t>17. 使用 requestAnimationFrame 来实现视觉变化</w:t>
      </w:r>
    </w:p>
    <w:p>
      <w:pPr>
        <w:pStyle w:val="5"/>
      </w:pPr>
      <w:bookmarkStart w:id="53" w:name="说明-1"/>
      <w:bookmarkEnd w:id="53"/>
      <w:r>
        <w:t>说明</w:t>
      </w:r>
    </w:p>
    <w:p>
      <w:pPr>
        <w:pStyle w:val="20"/>
      </w:pPr>
      <w:r>
        <w:t>从第 16 点我们可以知道，大多数设备屏幕刷新率为 60 次/秒，也就是说每一帧的平均时间为 16.66 毫秒。在使用 JavaScript 实现动画效果的时候，最好的情况就是每次代码都是在帧的开头开始执行。而保证 JavaScript 在帧开始时运行的唯一方式是使用 requestAnimationFrame。</w:t>
      </w:r>
    </w:p>
    <w:p>
      <w:pPr>
        <w:pStyle w:val="3"/>
      </w:pPr>
      <w:r>
        <w:t>如果采取 setTimeout 或 setInterval 来实现动画的话，回调函数将在帧中的某个时点运行，可能刚好在末尾，而这可能经常会使我们丢失帧，导致卡顿。</w:t>
      </w:r>
    </w:p>
    <w:p>
      <w:pPr>
        <w:pStyle w:val="5"/>
      </w:pPr>
      <w:bookmarkStart w:id="54" w:name="参考资料-8"/>
      <w:bookmarkEnd w:id="54"/>
      <w:r>
        <w:t>参考资料</w:t>
      </w:r>
    </w:p>
    <w:p>
      <w:pPr>
        <w:pStyle w:val="20"/>
      </w:pPr>
      <w:r>
        <w:t>*</w:t>
      </w:r>
      <w:r>
        <w:fldChar w:fldCharType="begin"/>
      </w:r>
      <w:r>
        <w:instrText xml:space="preserve"> HYPERLINK "https://developers.google.com/web/fundamentals/performance/rendering/optimize-javascript-execution?hl=zh-cn" \h </w:instrText>
      </w:r>
      <w:r>
        <w:fldChar w:fldCharType="separate"/>
      </w:r>
      <w:r>
        <w:rPr>
          <w:rStyle w:val="17"/>
        </w:rPr>
        <w:t>优化 JavaScript 执行</w:t>
      </w:r>
      <w:r>
        <w:rPr>
          <w:rStyle w:val="17"/>
        </w:rPr>
        <w:fldChar w:fldCharType="end"/>
      </w:r>
    </w:p>
    <w:p>
      <w:pPr>
        <w:pStyle w:val="4"/>
      </w:pPr>
      <w:bookmarkStart w:id="55" w:name="使用-web-workers"/>
      <w:bookmarkEnd w:id="55"/>
      <w:r>
        <w:t>18. 使用 Web Workers</w:t>
      </w:r>
    </w:p>
    <w:p>
      <w:pPr>
        <w:pStyle w:val="5"/>
      </w:pPr>
      <w:bookmarkStart w:id="56" w:name="说明-2"/>
      <w:bookmarkEnd w:id="56"/>
      <w:r>
        <w:t>说明</w:t>
      </w:r>
    </w:p>
    <w:p>
      <w:pPr>
        <w:pStyle w:val="20"/>
      </w:pPr>
      <w:r>
        <w:t>Web Worker 使用其他工作线程从而独立于主线程之外，它可以执行任务而不干扰用户界面。一个 worker 可以将消息发送到创建它的 JavaScript 代码, 通过将消息发送到该代码指定的事件处理程序（反之亦然）。</w:t>
      </w:r>
    </w:p>
    <w:p>
      <w:pPr>
        <w:pStyle w:val="3"/>
      </w:pPr>
      <w:r>
        <w:t>Web Worker 适用于那些处理纯数据，或者与浏览器 UI 无关的长时间运行脚本。</w:t>
      </w:r>
    </w:p>
    <w:p>
      <w:pPr>
        <w:pStyle w:val="5"/>
      </w:pPr>
      <w:bookmarkStart w:id="57" w:name="参考资料-9"/>
      <w:bookmarkEnd w:id="57"/>
      <w:r>
        <w:t>参考资料</w:t>
      </w:r>
    </w:p>
    <w:p>
      <w:pPr>
        <w:pStyle w:val="21"/>
        <w:numPr>
          <w:ilvl w:val="0"/>
          <w:numId w:val="1"/>
        </w:numPr>
      </w:pPr>
      <w:r>
        <w:fldChar w:fldCharType="begin"/>
      </w:r>
      <w:r>
        <w:instrText xml:space="preserve"> HYPERLINK "https://developer.mozilla.org/zh-CN/docs/Web/API/Web_Workers_API/Using_web_workers" \h </w:instrText>
      </w:r>
      <w:r>
        <w:fldChar w:fldCharType="separate"/>
      </w:r>
      <w:r>
        <w:rPr>
          <w:rStyle w:val="17"/>
        </w:rPr>
        <w:t>Web Workers</w:t>
      </w:r>
      <w:r>
        <w:rPr>
          <w:rStyle w:val="17"/>
        </w:rPr>
        <w:fldChar w:fldCharType="end"/>
      </w:r>
    </w:p>
    <w:p>
      <w:pPr>
        <w:pStyle w:val="4"/>
      </w:pPr>
      <w:bookmarkStart w:id="58" w:name="使用位操作"/>
      <w:bookmarkEnd w:id="58"/>
      <w:r>
        <w:t>19. 使用位操作</w:t>
      </w:r>
    </w:p>
    <w:p>
      <w:pPr>
        <w:pStyle w:val="5"/>
      </w:pPr>
      <w:bookmarkStart w:id="59" w:name="说明-3"/>
      <w:bookmarkEnd w:id="59"/>
      <w:r>
        <w:t>说明</w:t>
      </w:r>
    </w:p>
    <w:p>
      <w:pPr>
        <w:pStyle w:val="20"/>
      </w:pPr>
      <w:r>
        <w:t>JavaScript 中的数字都是用 IEEE-754 标准以 64 位格式存储。 但是在位操作中，数字被转换为有符号的 32 位格式。即使需要转换，位操作也比其他数字运算和布尔操作快得多。</w:t>
      </w:r>
    </w:p>
    <w:p>
      <w:pPr>
        <w:pStyle w:val="5"/>
      </w:pPr>
      <w:bookmarkStart w:id="60" w:name="取模"/>
      <w:bookmarkEnd w:id="60"/>
      <w:r>
        <w:t>取模</w:t>
      </w:r>
    </w:p>
    <w:p>
      <w:pPr>
        <w:pStyle w:val="20"/>
      </w:pPr>
      <w:r>
        <w:t>由于偶数的最低位为 0，奇数为 1，所以取模运算可以用位操作来代替。</w:t>
      </w:r>
    </w:p>
    <w:p>
      <w:pPr>
        <w:pStyle w:val="32"/>
      </w:pPr>
      <w:r>
        <w:rPr>
          <w:rStyle w:val="53"/>
        </w:rPr>
        <w:t>if</w:t>
      </w:r>
      <w:r>
        <w:rPr>
          <w:rStyle w:val="64"/>
        </w:rPr>
        <w:t xml:space="preserve"> (value </w:t>
      </w:r>
      <w:r>
        <w:rPr>
          <w:rStyle w:val="54"/>
        </w:rPr>
        <w:t>%</w:t>
      </w:r>
      <w:r>
        <w:rPr>
          <w:rStyle w:val="64"/>
        </w:rPr>
        <w:t xml:space="preserve"> </w:t>
      </w:r>
      <w:r>
        <w:rPr>
          <w:rStyle w:val="36"/>
        </w:rPr>
        <w:t>2</w:t>
      </w:r>
      <w:r>
        <w:rPr>
          <w:rStyle w:val="64"/>
        </w:rPr>
        <w:t xml:space="preserve">) </w:t>
      </w:r>
      <w:r>
        <w:rPr>
          <w:rStyle w:val="54"/>
        </w:rPr>
        <w:t>{</w:t>
      </w:r>
      <w:r>
        <w:br w:type="textWrapping"/>
      </w:r>
      <w:r>
        <w:rPr>
          <w:rStyle w:val="64"/>
        </w:rPr>
        <w:t xml:space="preserve">  </w:t>
      </w:r>
      <w:r>
        <w:rPr>
          <w:rStyle w:val="46"/>
        </w:rPr>
        <w:t>// 奇数</w:t>
      </w:r>
      <w:r>
        <w:br w:type="textWrapping"/>
      </w:r>
      <w:r>
        <w:rPr>
          <w:rStyle w:val="54"/>
        </w:rPr>
        <w:t>}</w:t>
      </w:r>
      <w:r>
        <w:rPr>
          <w:rStyle w:val="64"/>
        </w:rPr>
        <w:t xml:space="preserve"> </w:t>
      </w:r>
      <w:r>
        <w:rPr>
          <w:rStyle w:val="53"/>
        </w:rPr>
        <w:t>else</w:t>
      </w:r>
      <w:r>
        <w:rPr>
          <w:rStyle w:val="64"/>
        </w:rPr>
        <w:t xml:space="preserve"> </w:t>
      </w:r>
      <w:r>
        <w:rPr>
          <w:rStyle w:val="54"/>
        </w:rPr>
        <w:t>{</w:t>
      </w:r>
      <w:r>
        <w:br w:type="textWrapping"/>
      </w:r>
      <w:r>
        <w:rPr>
          <w:rStyle w:val="64"/>
        </w:rPr>
        <w:t xml:space="preserve">  </w:t>
      </w:r>
      <w:r>
        <w:rPr>
          <w:rStyle w:val="46"/>
        </w:rPr>
        <w:t>// 偶数</w:t>
      </w:r>
      <w:r>
        <w:br w:type="textWrapping"/>
      </w:r>
      <w:r>
        <w:rPr>
          <w:rStyle w:val="54"/>
        </w:rPr>
        <w:t>}</w:t>
      </w:r>
      <w:r>
        <w:br w:type="textWrapping"/>
      </w:r>
      <w:r>
        <w:rPr>
          <w:rStyle w:val="46"/>
        </w:rPr>
        <w:t>// 位操作</w:t>
      </w:r>
      <w:r>
        <w:br w:type="textWrapping"/>
      </w:r>
      <w:r>
        <w:rPr>
          <w:rStyle w:val="53"/>
        </w:rPr>
        <w:t>if</w:t>
      </w:r>
      <w:r>
        <w:rPr>
          <w:rStyle w:val="64"/>
        </w:rPr>
        <w:t xml:space="preserve"> (value </w:t>
      </w:r>
      <w:r>
        <w:rPr>
          <w:rStyle w:val="54"/>
        </w:rPr>
        <w:t>&amp;</w:t>
      </w:r>
      <w:r>
        <w:rPr>
          <w:rStyle w:val="64"/>
        </w:rPr>
        <w:t xml:space="preserve"> </w:t>
      </w:r>
      <w:r>
        <w:rPr>
          <w:rStyle w:val="36"/>
        </w:rPr>
        <w:t>1</w:t>
      </w:r>
      <w:r>
        <w:rPr>
          <w:rStyle w:val="64"/>
        </w:rPr>
        <w:t xml:space="preserve">) </w:t>
      </w:r>
      <w:r>
        <w:rPr>
          <w:rStyle w:val="54"/>
        </w:rPr>
        <w:t>{</w:t>
      </w:r>
      <w:r>
        <w:br w:type="textWrapping"/>
      </w:r>
      <w:r>
        <w:rPr>
          <w:rStyle w:val="64"/>
        </w:rPr>
        <w:t xml:space="preserve">  </w:t>
      </w:r>
      <w:r>
        <w:rPr>
          <w:rStyle w:val="46"/>
        </w:rPr>
        <w:t>// 奇数</w:t>
      </w:r>
      <w:r>
        <w:br w:type="textWrapping"/>
      </w:r>
      <w:r>
        <w:rPr>
          <w:rStyle w:val="54"/>
        </w:rPr>
        <w:t>}</w:t>
      </w:r>
      <w:r>
        <w:rPr>
          <w:rStyle w:val="64"/>
        </w:rPr>
        <w:t xml:space="preserve"> </w:t>
      </w:r>
      <w:r>
        <w:rPr>
          <w:rStyle w:val="53"/>
        </w:rPr>
        <w:t>else</w:t>
      </w:r>
      <w:r>
        <w:rPr>
          <w:rStyle w:val="64"/>
        </w:rPr>
        <w:t xml:space="preserve"> </w:t>
      </w:r>
      <w:r>
        <w:rPr>
          <w:rStyle w:val="54"/>
        </w:rPr>
        <w:t>{</w:t>
      </w:r>
      <w:r>
        <w:br w:type="textWrapping"/>
      </w:r>
      <w:r>
        <w:rPr>
          <w:rStyle w:val="64"/>
        </w:rPr>
        <w:t xml:space="preserve">  </w:t>
      </w:r>
      <w:r>
        <w:rPr>
          <w:rStyle w:val="46"/>
        </w:rPr>
        <w:t>// 偶数</w:t>
      </w:r>
      <w:r>
        <w:br w:type="textWrapping"/>
      </w:r>
      <w:r>
        <w:rPr>
          <w:rStyle w:val="54"/>
        </w:rPr>
        <w:t>}</w:t>
      </w:r>
    </w:p>
    <w:p>
      <w:pPr>
        <w:pStyle w:val="5"/>
      </w:pPr>
      <w:bookmarkStart w:id="61" w:name="取反"/>
      <w:bookmarkEnd w:id="61"/>
      <w:r>
        <w:t>取反</w:t>
      </w:r>
    </w:p>
    <w:p>
      <w:pPr>
        <w:pStyle w:val="32"/>
      </w:pPr>
      <w:r>
        <w:rPr>
          <w:rStyle w:val="54"/>
        </w:rPr>
        <w:t>~~</w:t>
      </w:r>
      <w:r>
        <w:rPr>
          <w:rStyle w:val="38"/>
        </w:rPr>
        <w:t>10.12</w:t>
      </w:r>
      <w:r>
        <w:rPr>
          <w:rStyle w:val="54"/>
        </w:rPr>
        <w:t>;</w:t>
      </w:r>
      <w:r>
        <w:rPr>
          <w:rStyle w:val="64"/>
        </w:rPr>
        <w:t xml:space="preserve"> </w:t>
      </w:r>
      <w:r>
        <w:rPr>
          <w:rStyle w:val="46"/>
        </w:rPr>
        <w:t>// 10</w:t>
      </w:r>
      <w:r>
        <w:br w:type="textWrapping"/>
      </w:r>
      <w:r>
        <w:rPr>
          <w:rStyle w:val="54"/>
        </w:rPr>
        <w:t>~~</w:t>
      </w:r>
      <w:r>
        <w:rPr>
          <w:rStyle w:val="36"/>
        </w:rPr>
        <w:t>10</w:t>
      </w:r>
      <w:r>
        <w:rPr>
          <w:rStyle w:val="54"/>
        </w:rPr>
        <w:t>;</w:t>
      </w:r>
      <w:r>
        <w:rPr>
          <w:rStyle w:val="64"/>
        </w:rPr>
        <w:t xml:space="preserve"> </w:t>
      </w:r>
      <w:r>
        <w:rPr>
          <w:rStyle w:val="46"/>
        </w:rPr>
        <w:t>// 10</w:t>
      </w:r>
      <w:r>
        <w:br w:type="textWrapping"/>
      </w:r>
      <w:r>
        <w:rPr>
          <w:rStyle w:val="54"/>
        </w:rPr>
        <w:t>~~</w:t>
      </w:r>
      <w:r>
        <w:rPr>
          <w:rStyle w:val="42"/>
        </w:rPr>
        <w:t>"1.5"</w:t>
      </w:r>
      <w:r>
        <w:rPr>
          <w:rStyle w:val="54"/>
        </w:rPr>
        <w:t>;</w:t>
      </w:r>
      <w:r>
        <w:rPr>
          <w:rStyle w:val="64"/>
        </w:rPr>
        <w:t xml:space="preserve"> </w:t>
      </w:r>
      <w:r>
        <w:rPr>
          <w:rStyle w:val="46"/>
        </w:rPr>
        <w:t>// 1</w:t>
      </w:r>
      <w:r>
        <w:br w:type="textWrapping"/>
      </w:r>
      <w:r>
        <w:rPr>
          <w:rStyle w:val="54"/>
        </w:rPr>
        <w:t>~~</w:t>
      </w:r>
      <w:r>
        <w:rPr>
          <w:rStyle w:val="34"/>
        </w:rPr>
        <w:t>undefined</w:t>
      </w:r>
      <w:r>
        <w:rPr>
          <w:rStyle w:val="54"/>
        </w:rPr>
        <w:t>;</w:t>
      </w:r>
      <w:r>
        <w:rPr>
          <w:rStyle w:val="64"/>
        </w:rPr>
        <w:t xml:space="preserve"> </w:t>
      </w:r>
      <w:r>
        <w:rPr>
          <w:rStyle w:val="46"/>
        </w:rPr>
        <w:t>// 0</w:t>
      </w:r>
      <w:r>
        <w:br w:type="textWrapping"/>
      </w:r>
      <w:r>
        <w:rPr>
          <w:rStyle w:val="54"/>
        </w:rPr>
        <w:t>~~</w:t>
      </w:r>
      <w:r>
        <w:rPr>
          <w:rStyle w:val="34"/>
        </w:rPr>
        <w:t>null</w:t>
      </w:r>
      <w:r>
        <w:rPr>
          <w:rStyle w:val="54"/>
        </w:rPr>
        <w:t>;</w:t>
      </w:r>
      <w:r>
        <w:rPr>
          <w:rStyle w:val="64"/>
        </w:rPr>
        <w:t xml:space="preserve"> </w:t>
      </w:r>
      <w:r>
        <w:rPr>
          <w:rStyle w:val="46"/>
        </w:rPr>
        <w:t>// 0</w:t>
      </w:r>
    </w:p>
    <w:p>
      <w:pPr>
        <w:pStyle w:val="5"/>
      </w:pPr>
      <w:bookmarkStart w:id="62" w:name="位掩码"/>
      <w:bookmarkEnd w:id="62"/>
      <w:r>
        <w:t>位掩码</w:t>
      </w:r>
    </w:p>
    <w:p>
      <w:pPr>
        <w:pStyle w:val="32"/>
      </w:pPr>
      <w:r>
        <w:rPr>
          <w:rStyle w:val="34"/>
        </w:rPr>
        <w:t>const</w:t>
      </w:r>
      <w:r>
        <w:rPr>
          <w:rStyle w:val="64"/>
        </w:rPr>
        <w:t xml:space="preserve"> a </w:t>
      </w:r>
      <w:r>
        <w:rPr>
          <w:rStyle w:val="54"/>
        </w:rPr>
        <w:t>=</w:t>
      </w:r>
      <w:r>
        <w:rPr>
          <w:rStyle w:val="64"/>
        </w:rPr>
        <w:t xml:space="preserve"> </w:t>
      </w:r>
      <w:r>
        <w:rPr>
          <w:rStyle w:val="36"/>
        </w:rPr>
        <w:t>1</w:t>
      </w:r>
      <w:r>
        <w:rPr>
          <w:rStyle w:val="54"/>
        </w:rPr>
        <w:t>;</w:t>
      </w:r>
      <w:r>
        <w:br w:type="textWrapping"/>
      </w:r>
      <w:r>
        <w:rPr>
          <w:rStyle w:val="34"/>
        </w:rPr>
        <w:t>const</w:t>
      </w:r>
      <w:r>
        <w:rPr>
          <w:rStyle w:val="64"/>
        </w:rPr>
        <w:t xml:space="preserve"> b </w:t>
      </w:r>
      <w:r>
        <w:rPr>
          <w:rStyle w:val="54"/>
        </w:rPr>
        <w:t>=</w:t>
      </w:r>
      <w:r>
        <w:rPr>
          <w:rStyle w:val="64"/>
        </w:rPr>
        <w:t xml:space="preserve"> </w:t>
      </w:r>
      <w:r>
        <w:rPr>
          <w:rStyle w:val="36"/>
        </w:rPr>
        <w:t>2</w:t>
      </w:r>
      <w:r>
        <w:rPr>
          <w:rStyle w:val="54"/>
        </w:rPr>
        <w:t>;</w:t>
      </w:r>
      <w:r>
        <w:br w:type="textWrapping"/>
      </w:r>
      <w:r>
        <w:rPr>
          <w:rStyle w:val="34"/>
        </w:rPr>
        <w:t>const</w:t>
      </w:r>
      <w:r>
        <w:rPr>
          <w:rStyle w:val="64"/>
        </w:rPr>
        <w:t xml:space="preserve"> c </w:t>
      </w:r>
      <w:r>
        <w:rPr>
          <w:rStyle w:val="54"/>
        </w:rPr>
        <w:t>=</w:t>
      </w:r>
      <w:r>
        <w:rPr>
          <w:rStyle w:val="64"/>
        </w:rPr>
        <w:t xml:space="preserve"> </w:t>
      </w:r>
      <w:r>
        <w:rPr>
          <w:rStyle w:val="36"/>
        </w:rPr>
        <w:t>4</w:t>
      </w:r>
      <w:r>
        <w:rPr>
          <w:rStyle w:val="54"/>
        </w:rPr>
        <w:t>;</w:t>
      </w:r>
      <w:r>
        <w:br w:type="textWrapping"/>
      </w:r>
      <w:r>
        <w:rPr>
          <w:rStyle w:val="34"/>
        </w:rPr>
        <w:t>const</w:t>
      </w:r>
      <w:r>
        <w:rPr>
          <w:rStyle w:val="64"/>
        </w:rPr>
        <w:t xml:space="preserve"> options </w:t>
      </w:r>
      <w:r>
        <w:rPr>
          <w:rStyle w:val="54"/>
        </w:rPr>
        <w:t>=</w:t>
      </w:r>
      <w:r>
        <w:rPr>
          <w:rStyle w:val="64"/>
        </w:rPr>
        <w:t xml:space="preserve"> a </w:t>
      </w:r>
      <w:r>
        <w:rPr>
          <w:rStyle w:val="54"/>
        </w:rPr>
        <w:t>|</w:t>
      </w:r>
      <w:r>
        <w:rPr>
          <w:rStyle w:val="64"/>
        </w:rPr>
        <w:t xml:space="preserve"> b </w:t>
      </w:r>
      <w:r>
        <w:rPr>
          <w:rStyle w:val="54"/>
        </w:rPr>
        <w:t>|</w:t>
      </w:r>
      <w:r>
        <w:rPr>
          <w:rStyle w:val="64"/>
        </w:rPr>
        <w:t xml:space="preserve"> c</w:t>
      </w:r>
      <w:r>
        <w:rPr>
          <w:rStyle w:val="54"/>
        </w:rPr>
        <w:t>;</w:t>
      </w:r>
    </w:p>
    <w:p>
      <w:pPr>
        <w:pStyle w:val="20"/>
      </w:pPr>
      <w:r>
        <w:t>通过定义这些选项，可以用按位与操作来判断 a/b/c 是否在 options 中。</w:t>
      </w:r>
    </w:p>
    <w:p>
      <w:pPr>
        <w:pStyle w:val="32"/>
      </w:pPr>
      <w:r>
        <w:rPr>
          <w:rStyle w:val="46"/>
        </w:rPr>
        <w:t>// 选项 b 是否在选项中</w:t>
      </w:r>
      <w:r>
        <w:br w:type="textWrapping"/>
      </w:r>
      <w:r>
        <w:rPr>
          <w:rStyle w:val="53"/>
        </w:rPr>
        <w:t>if</w:t>
      </w:r>
      <w:r>
        <w:rPr>
          <w:rStyle w:val="64"/>
        </w:rPr>
        <w:t xml:space="preserve"> (b </w:t>
      </w:r>
      <w:r>
        <w:rPr>
          <w:rStyle w:val="54"/>
        </w:rPr>
        <w:t>&amp;</w:t>
      </w:r>
      <w:r>
        <w:rPr>
          <w:rStyle w:val="64"/>
        </w:rPr>
        <w:t xml:space="preserve"> options) </w:t>
      </w:r>
      <w:r>
        <w:rPr>
          <w:rStyle w:val="54"/>
        </w:rPr>
        <w:t>{</w:t>
      </w:r>
      <w:r>
        <w:br w:type="textWrapping"/>
      </w:r>
      <w:r>
        <w:rPr>
          <w:rStyle w:val="64"/>
        </w:rPr>
        <w:t xml:space="preserve">    ...</w:t>
      </w:r>
      <w:r>
        <w:br w:type="textWrapping"/>
      </w:r>
      <w:r>
        <w:rPr>
          <w:rStyle w:val="54"/>
        </w:rPr>
        <w:t>}</w:t>
      </w:r>
    </w:p>
    <w:p>
      <w:pPr>
        <w:pStyle w:val="4"/>
      </w:pPr>
      <w:bookmarkStart w:id="63" w:name="不要覆盖原生方法"/>
      <w:bookmarkEnd w:id="63"/>
      <w:r>
        <w:t>20. 不要覆盖原生方法</w:t>
      </w:r>
    </w:p>
    <w:p>
      <w:pPr>
        <w:pStyle w:val="5"/>
      </w:pPr>
      <w:bookmarkStart w:id="64" w:name="说明-4"/>
      <w:bookmarkEnd w:id="64"/>
      <w:r>
        <w:t>说明</w:t>
      </w:r>
    </w:p>
    <w:p>
      <w:pPr>
        <w:pStyle w:val="20"/>
      </w:pPr>
      <w:r>
        <w:t>无论你的 JavaScript 代码如何优化，都比不上原生方法。因为原生方法使用低级语言写的（C/C++），并且被编译成机器码，成为浏览器的一部分。当原生方法可用时，尽量使用它们，特别是数学运算和 DOM 操作。</w:t>
      </w:r>
    </w:p>
    <w:p>
      <w:pPr>
        <w:pStyle w:val="5"/>
      </w:pPr>
      <w:bookmarkStart w:id="65" w:name="原生方法都有什么"/>
      <w:bookmarkEnd w:id="65"/>
      <w:r>
        <w:t>原生方法都有什么？</w:t>
      </w:r>
    </w:p>
    <w:p>
      <w:pPr>
        <w:pStyle w:val="4"/>
      </w:pPr>
      <w:bookmarkStart w:id="66" w:name="降低-css-选择器的复杂性"/>
      <w:bookmarkEnd w:id="66"/>
      <w:r>
        <w:t>21. 降低 CSS 选择器的复杂性</w:t>
      </w:r>
    </w:p>
    <w:p>
      <w:pPr>
        <w:pStyle w:val="5"/>
      </w:pPr>
      <w:bookmarkStart w:id="67" w:name="浏览器读取选择器遵循的原则是从选择器的右边到左边读取"/>
      <w:bookmarkEnd w:id="67"/>
      <w:r>
        <w:t>1. 浏览器读取选择器，遵循的原则是从选择器的右边到左边读取。</w:t>
      </w:r>
    </w:p>
    <w:p>
      <w:pPr>
        <w:pStyle w:val="6"/>
      </w:pPr>
      <w:bookmarkStart w:id="68" w:name="说明-5"/>
      <w:bookmarkEnd w:id="68"/>
      <w:r>
        <w:t>说明</w:t>
      </w:r>
    </w:p>
    <w:p>
      <w:pPr>
        <w:pStyle w:val="20"/>
      </w:pPr>
      <w:r>
        <w:t>看个示例</w:t>
      </w:r>
    </w:p>
    <w:p>
      <w:pPr>
        <w:pStyle w:val="32"/>
      </w:pPr>
      <w:r>
        <w:rPr>
          <w:rStyle w:val="64"/>
        </w:rPr>
        <w:t>#</w:t>
      </w:r>
      <w:r>
        <w:rPr>
          <w:rStyle w:val="52"/>
        </w:rPr>
        <w:t>block</w:t>
      </w:r>
      <w:r>
        <w:rPr>
          <w:rStyle w:val="64"/>
        </w:rPr>
        <w:t xml:space="preserve"> .</w:t>
      </w:r>
      <w:r>
        <w:rPr>
          <w:rStyle w:val="58"/>
        </w:rPr>
        <w:t>text</w:t>
      </w:r>
      <w:r>
        <w:rPr>
          <w:rStyle w:val="64"/>
        </w:rPr>
        <w:t xml:space="preserve"> </w:t>
      </w:r>
      <w:r>
        <w:rPr>
          <w:rStyle w:val="58"/>
        </w:rPr>
        <w:t>p</w:t>
      </w:r>
      <w:r>
        <w:rPr>
          <w:rStyle w:val="64"/>
        </w:rPr>
        <w:t xml:space="preserve"> </w:t>
      </w:r>
      <w:r>
        <w:rPr>
          <w:rStyle w:val="54"/>
        </w:rPr>
        <w:t>{</w:t>
      </w:r>
      <w:r>
        <w:br w:type="textWrapping"/>
      </w:r>
      <w:r>
        <w:rPr>
          <w:rStyle w:val="64"/>
        </w:rPr>
        <w:t xml:space="preserve">    </w:t>
      </w:r>
      <w:r>
        <w:rPr>
          <w:rStyle w:val="35"/>
        </w:rPr>
        <w:t>color</w:t>
      </w:r>
      <w:r>
        <w:rPr>
          <w:rStyle w:val="54"/>
        </w:rPr>
        <w:t>:</w:t>
      </w:r>
      <w:r>
        <w:rPr>
          <w:rStyle w:val="64"/>
        </w:rPr>
        <w:t xml:space="preserve"> red</w:t>
      </w:r>
      <w:r>
        <w:rPr>
          <w:rStyle w:val="54"/>
        </w:rPr>
        <w:t>;</w:t>
      </w:r>
      <w:r>
        <w:br w:type="textWrapping"/>
      </w:r>
      <w:r>
        <w:rPr>
          <w:rStyle w:val="54"/>
        </w:rPr>
        <w:t>}</w:t>
      </w:r>
    </w:p>
    <w:p>
      <w:pPr>
        <w:pStyle w:val="21"/>
        <w:numPr>
          <w:ilvl w:val="1"/>
          <w:numId w:val="7"/>
        </w:numPr>
        <w:tabs>
          <w:tab w:val="left" w:pos="720"/>
        </w:tabs>
      </w:pPr>
      <w:r>
        <w:t>查找所有 P 元素。</w:t>
      </w:r>
    </w:p>
    <w:p>
      <w:pPr>
        <w:pStyle w:val="21"/>
        <w:numPr>
          <w:ilvl w:val="1"/>
          <w:numId w:val="8"/>
        </w:numPr>
        <w:tabs>
          <w:tab w:val="left" w:pos="720"/>
        </w:tabs>
      </w:pPr>
      <w:r>
        <w:t>查找结果 1 中的元素是否有类名为 text 的父元素</w:t>
      </w:r>
    </w:p>
    <w:p>
      <w:pPr>
        <w:pStyle w:val="21"/>
        <w:numPr>
          <w:ilvl w:val="1"/>
          <w:numId w:val="9"/>
        </w:numPr>
        <w:tabs>
          <w:tab w:val="left" w:pos="720"/>
        </w:tabs>
      </w:pPr>
      <w:r>
        <w:t>查找结果 2 中的元素是否有 id 为 block 的父元素</w:t>
      </w:r>
    </w:p>
    <w:p>
      <w:pPr>
        <w:pStyle w:val="21"/>
        <w:numPr>
          <w:ilvl w:val="0"/>
          <w:numId w:val="1"/>
        </w:numPr>
      </w:pPr>
      <w:r>
        <w:t>浏览器如何读取 css 选择器？</w:t>
      </w:r>
    </w:p>
    <w:p>
      <w:pPr>
        <w:pStyle w:val="5"/>
      </w:pPr>
      <w:bookmarkStart w:id="69" w:name="css-选择器优先级"/>
      <w:bookmarkEnd w:id="69"/>
      <w:r>
        <w:t>2. css 选择器优先级</w:t>
      </w:r>
    </w:p>
    <w:p>
      <w:pPr>
        <w:pStyle w:val="32"/>
      </w:pPr>
      <w:r>
        <w:rPr>
          <w:rStyle w:val="31"/>
        </w:rPr>
        <w:t>内联 &gt; ID选择器 &gt; 类选择器 &gt; 标签选择器</w:t>
      </w:r>
    </w:p>
    <w:p>
      <w:pPr>
        <w:pStyle w:val="6"/>
      </w:pPr>
      <w:bookmarkStart w:id="70" w:name="参考资料-10"/>
      <w:bookmarkEnd w:id="70"/>
      <w:r>
        <w:t>参考资料</w:t>
      </w:r>
      <w:bookmarkStart w:id="81" w:name="_GoBack"/>
      <w:bookmarkEnd w:id="81"/>
    </w:p>
    <w:p>
      <w:pPr>
        <w:pStyle w:val="21"/>
        <w:numPr>
          <w:ilvl w:val="0"/>
          <w:numId w:val="1"/>
        </w:numPr>
      </w:pPr>
      <w:r>
        <w:fldChar w:fldCharType="begin"/>
      </w:r>
      <w:r>
        <w:instrText xml:space="preserve"> HYPERLINK "https://ecss.io/appendix1.html" \h </w:instrText>
      </w:r>
      <w:r>
        <w:fldChar w:fldCharType="separate"/>
      </w:r>
      <w:r>
        <w:rPr>
          <w:rStyle w:val="17"/>
        </w:rPr>
        <w:t>CSS selector performance</w:t>
      </w:r>
      <w:r>
        <w:rPr>
          <w:rStyle w:val="17"/>
        </w:rPr>
        <w:fldChar w:fldCharType="end"/>
      </w:r>
    </w:p>
    <w:p>
      <w:pPr>
        <w:numPr>
          <w:ilvl w:val="0"/>
          <w:numId w:val="1"/>
        </w:numPr>
      </w:pPr>
      <w:r>
        <w:fldChar w:fldCharType="begin"/>
      </w:r>
      <w:r>
        <w:instrText xml:space="preserve"> HYPERLINK "https://www.sitepoint.com/optimizing-css-id-selectors-and-other-myths/" \h </w:instrText>
      </w:r>
      <w:r>
        <w:fldChar w:fldCharType="separate"/>
      </w:r>
      <w:r>
        <w:rPr>
          <w:rStyle w:val="17"/>
        </w:rPr>
        <w:t>Optimizing CSS: ID Selectors and Other Myths</w:t>
      </w:r>
      <w:r>
        <w:rPr>
          <w:rStyle w:val="17"/>
        </w:rPr>
        <w:fldChar w:fldCharType="end"/>
      </w:r>
    </w:p>
    <w:p>
      <w:pPr>
        <w:pStyle w:val="21"/>
        <w:numPr>
          <w:ilvl w:val="1"/>
          <w:numId w:val="10"/>
        </w:numPr>
        <w:tabs>
          <w:tab w:val="left" w:pos="720"/>
        </w:tabs>
      </w:pPr>
      <w:r>
        <w:t>选择器越短越好</w:t>
      </w:r>
    </w:p>
    <w:p>
      <w:pPr>
        <w:pStyle w:val="21"/>
        <w:numPr>
          <w:ilvl w:val="1"/>
          <w:numId w:val="11"/>
        </w:numPr>
        <w:tabs>
          <w:tab w:val="left" w:pos="720"/>
        </w:tabs>
      </w:pPr>
      <w:r>
        <w:t>尽量使用高优先级的选择器，例如 id 和类选择器</w:t>
      </w:r>
    </w:p>
    <w:p>
      <w:pPr>
        <w:pStyle w:val="21"/>
        <w:numPr>
          <w:ilvl w:val="1"/>
          <w:numId w:val="12"/>
        </w:numPr>
        <w:tabs>
          <w:tab w:val="left" w:pos="720"/>
        </w:tabs>
      </w:pPr>
      <w:r>
        <w:t>避免使用通配符*</w:t>
      </w:r>
    </w:p>
    <w:p>
      <w:pPr>
        <w:numPr>
          <w:ilvl w:val="0"/>
          <w:numId w:val="1"/>
        </w:numPr>
      </w:pPr>
      <w:r>
        <w:t>总结：css 选择器没有优化的必要，因为最慢和最快的选择器性能差别非常小。</w:t>
      </w:r>
    </w:p>
    <w:p>
      <w:pPr>
        <w:pStyle w:val="4"/>
      </w:pPr>
      <w:bookmarkStart w:id="71" w:name="使用-flexbox-布局而不是较早的布局模型"/>
      <w:bookmarkEnd w:id="71"/>
      <w:r>
        <w:t>22. 使用 flexbox 布局而不是较早的布局模型</w:t>
      </w:r>
    </w:p>
    <w:p>
      <w:pPr>
        <w:pStyle w:val="5"/>
      </w:pPr>
      <w:bookmarkStart w:id="72" w:name="参考"/>
      <w:bookmarkEnd w:id="72"/>
      <w:r>
        <w:t>参考</w:t>
      </w:r>
    </w:p>
    <w:p>
      <w:pPr>
        <w:pStyle w:val="21"/>
        <w:numPr>
          <w:ilvl w:val="0"/>
          <w:numId w:val="1"/>
        </w:numPr>
      </w:pPr>
      <w:r>
        <w:fldChar w:fldCharType="begin"/>
      </w:r>
      <w:r>
        <w:instrText xml:space="preserve"> HYPERLINK "https://developers.google.com/web/fundamentals/performance/rendering/avoid-large-complex-layouts-and-layout-thrashing?hl=zh-cn" \h </w:instrText>
      </w:r>
      <w:r>
        <w:fldChar w:fldCharType="separate"/>
      </w:r>
      <w:r>
        <w:rPr>
          <w:rStyle w:val="17"/>
        </w:rPr>
        <w:t>使用 flexbox 而不是较早的布局模型</w:t>
      </w:r>
      <w:r>
        <w:rPr>
          <w:rStyle w:val="17"/>
        </w:rPr>
        <w:fldChar w:fldCharType="end"/>
      </w:r>
    </w:p>
    <w:p>
      <w:pPr>
        <w:pStyle w:val="4"/>
      </w:pPr>
      <w:bookmarkStart w:id="73" w:name="使用-transform-和-opacity-属性更改来实现动画"/>
      <w:bookmarkEnd w:id="73"/>
      <w:r>
        <w:t>23. 使用 transform 和 opacity 属性更改来实现动画</w:t>
      </w:r>
    </w:p>
    <w:p>
      <w:pPr>
        <w:pStyle w:val="5"/>
      </w:pPr>
      <w:bookmarkStart w:id="74" w:name="说明-6"/>
      <w:bookmarkEnd w:id="74"/>
      <w:r>
        <w:t>说明</w:t>
      </w:r>
    </w:p>
    <w:p>
      <w:pPr>
        <w:pStyle w:val="20"/>
      </w:pPr>
      <w:r>
        <w:t>在 CSS 中，transforms 和 opacity 这两个属性更改不会触发重排与重绘，它们是可以由合成器（composite）单独处理的属性。</w:t>
      </w:r>
    </w:p>
    <w:p>
      <w:pPr>
        <w:pStyle w:val="5"/>
      </w:pPr>
      <w:bookmarkStart w:id="75" w:name="参考资料-11"/>
      <w:bookmarkEnd w:id="75"/>
      <w:r>
        <w:t>参考资料</w:t>
      </w:r>
    </w:p>
    <w:p>
      <w:pPr>
        <w:pStyle w:val="21"/>
        <w:numPr>
          <w:ilvl w:val="0"/>
          <w:numId w:val="1"/>
        </w:numPr>
      </w:pPr>
      <w:r>
        <w:fldChar w:fldCharType="begin"/>
      </w:r>
      <w:r>
        <w:instrText xml:space="preserve"> HYPERLINK "https://developers.google.com/web/fundamentals/performance/rendering/stick-to-compositor-only-properties-and-manage-layer-count?hl=zh-cn" \h </w:instrText>
      </w:r>
      <w:r>
        <w:fldChar w:fldCharType="separate"/>
      </w:r>
      <w:r>
        <w:rPr>
          <w:rStyle w:val="17"/>
        </w:rPr>
        <w:t>使用 transform 和 opacity 属性更改来实现动画</w:t>
      </w:r>
      <w:r>
        <w:rPr>
          <w:rStyle w:val="17"/>
        </w:rPr>
        <w:fldChar w:fldCharType="end"/>
      </w:r>
    </w:p>
    <w:p>
      <w:pPr>
        <w:pStyle w:val="4"/>
      </w:pPr>
      <w:bookmarkStart w:id="76" w:name="合理使用规则避免过度优化"/>
      <w:bookmarkEnd w:id="76"/>
      <w:r>
        <w:t>24. 合理使用规则，避免过度优化</w:t>
      </w:r>
    </w:p>
    <w:p>
      <w:pPr>
        <w:pStyle w:val="5"/>
      </w:pPr>
      <w:bookmarkStart w:id="77" w:name="说明-7"/>
      <w:bookmarkEnd w:id="77"/>
      <w:r>
        <w:t>说明</w:t>
      </w:r>
    </w:p>
    <w:p>
      <w:pPr>
        <w:pStyle w:val="20"/>
      </w:pPr>
      <w:r>
        <w:t>性能优化主要分为两类：</w:t>
      </w:r>
    </w:p>
    <w:p>
      <w:pPr>
        <w:pStyle w:val="21"/>
        <w:numPr>
          <w:ilvl w:val="1"/>
          <w:numId w:val="13"/>
        </w:numPr>
        <w:tabs>
          <w:tab w:val="left" w:pos="720"/>
        </w:tabs>
      </w:pPr>
      <w:r>
        <w:t>加载时优化</w:t>
      </w:r>
    </w:p>
    <w:p>
      <w:pPr>
        <w:pStyle w:val="21"/>
        <w:numPr>
          <w:ilvl w:val="1"/>
          <w:numId w:val="14"/>
        </w:numPr>
        <w:tabs>
          <w:tab w:val="left" w:pos="720"/>
        </w:tabs>
      </w:pPr>
      <w:r>
        <w:t>运行时优化</w:t>
      </w:r>
    </w:p>
    <w:p>
      <w:pPr>
        <w:pStyle w:val="20"/>
      </w:pPr>
      <w:r>
        <w:t>上述 23 条建议中，属于加载时优化的是前面 10 条建议，属于运行时优化的是后面 13 条建议。通常来说，没有必要 23 条性能优化规则都用上，根据网站用户群体来做针对性的调整是最好的，节省精力，节省时间。</w:t>
      </w:r>
    </w:p>
    <w:p>
      <w:pPr>
        <w:pStyle w:val="3"/>
      </w:pPr>
      <w:r>
        <w:t>在解决问题之前，得先找出问题，否则无从下手。所以在做性能优化之前，最好先调查一下网站的加载性能和运行性能。</w:t>
      </w:r>
    </w:p>
    <w:p>
      <w:pPr>
        <w:pStyle w:val="5"/>
      </w:pPr>
      <w:bookmarkStart w:id="78" w:name="检查加载性能"/>
      <w:bookmarkEnd w:id="78"/>
      <w:r>
        <w:t>1. 检查加载性能</w:t>
      </w:r>
    </w:p>
    <w:p>
      <w:pPr>
        <w:pStyle w:val="5"/>
      </w:pPr>
      <w:bookmarkStart w:id="79" w:name="检查运行性能"/>
      <w:bookmarkEnd w:id="79"/>
      <w:r>
        <w:t>2. 检查运行性能</w:t>
      </w:r>
    </w:p>
    <w:p>
      <w:pPr>
        <w:pStyle w:val="6"/>
      </w:pPr>
      <w:bookmarkStart w:id="80" w:name="参考资料-12"/>
      <w:bookmarkEnd w:id="80"/>
      <w:r>
        <w:t>参考资料</w:t>
      </w:r>
    </w:p>
    <w:p>
      <w:pPr>
        <w:pStyle w:val="21"/>
        <w:numPr>
          <w:ilvl w:val="0"/>
          <w:numId w:val="1"/>
        </w:numPr>
      </w:pPr>
      <w:r>
        <w:fldChar w:fldCharType="begin"/>
      </w:r>
      <w:r>
        <w:instrText xml:space="preserve"> HYPERLINK "https://developer.mozilla.org/zh-CN/docs/Web/API/PerformanceTiming/navigationStart" \h </w:instrText>
      </w:r>
      <w:r>
        <w:fldChar w:fldCharType="separate"/>
      </w:r>
      <w:r>
        <w:rPr>
          <w:rStyle w:val="17"/>
        </w:rPr>
        <w:t>performance.timing.navigationStart</w:t>
      </w:r>
      <w:r>
        <w:rPr>
          <w:rStyle w:val="17"/>
        </w:rPr>
        <w:fldChar w:fldCharType="end"/>
      </w:r>
    </w:p>
    <w:p>
      <w:pPr>
        <w:pStyle w:val="20"/>
      </w:pPr>
      <w:r>
        <w:rPr>
          <w:i/>
        </w:rPr>
        <w:t>XMind: ZEN - Trial Version</w:t>
      </w:r>
    </w:p>
    <w:sectPr>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1597C7"/>
    <w:multiLevelType w:val="multilevel"/>
    <w:tmpl w:val="831597C7"/>
    <w:lvl w:ilvl="0" w:tentative="0">
      <w:start w:val="0"/>
      <w:numFmt w:val="bullet"/>
      <w:lvlText w:val="•"/>
      <w:lvlJc w:val="left"/>
      <w:pPr>
        <w:tabs>
          <w:tab w:val="left" w:pos="0"/>
        </w:tabs>
        <w:ind w:left="480" w:hanging="480"/>
      </w:pPr>
    </w:lvl>
    <w:lvl w:ilvl="1" w:tentative="0">
      <w:start w:val="0"/>
      <w:numFmt w:val="bullet"/>
      <w:lvlText w:val="–"/>
      <w:lvlJc w:val="left"/>
      <w:pPr>
        <w:tabs>
          <w:tab w:val="left" w:pos="720"/>
        </w:tabs>
        <w:ind w:left="1200" w:hanging="480"/>
      </w:pPr>
    </w:lvl>
    <w:lvl w:ilvl="2" w:tentative="0">
      <w:start w:val="0"/>
      <w:numFmt w:val="bullet"/>
      <w:lvlText w:val="•"/>
      <w:lvlJc w:val="left"/>
      <w:pPr>
        <w:tabs>
          <w:tab w:val="left" w:pos="1440"/>
        </w:tabs>
        <w:ind w:left="1920" w:hanging="480"/>
      </w:pPr>
    </w:lvl>
    <w:lvl w:ilvl="3" w:tentative="0">
      <w:start w:val="0"/>
      <w:numFmt w:val="bullet"/>
      <w:lvlText w:val="–"/>
      <w:lvlJc w:val="left"/>
      <w:pPr>
        <w:tabs>
          <w:tab w:val="left" w:pos="2160"/>
        </w:tabs>
        <w:ind w:left="2640" w:hanging="480"/>
      </w:pPr>
    </w:lvl>
    <w:lvl w:ilvl="4" w:tentative="0">
      <w:start w:val="0"/>
      <w:numFmt w:val="bullet"/>
      <w:lvlText w:val="•"/>
      <w:lvlJc w:val="left"/>
      <w:pPr>
        <w:tabs>
          <w:tab w:val="left" w:pos="2880"/>
        </w:tabs>
        <w:ind w:left="3360" w:hanging="480"/>
      </w:pPr>
    </w:lvl>
    <w:lvl w:ilvl="5" w:tentative="0">
      <w:start w:val="0"/>
      <w:numFmt w:val="bullet"/>
      <w:lvlText w:val="–"/>
      <w:lvlJc w:val="left"/>
      <w:pPr>
        <w:tabs>
          <w:tab w:val="left" w:pos="3600"/>
        </w:tabs>
        <w:ind w:left="4080" w:hanging="480"/>
      </w:pPr>
    </w:lvl>
    <w:lvl w:ilvl="6" w:tentative="0">
      <w:start w:val="0"/>
      <w:numFmt w:val="bullet"/>
      <w:lvlText w:val="•"/>
      <w:lvlJc w:val="left"/>
      <w:pPr>
        <w:tabs>
          <w:tab w:val="left" w:pos="4320"/>
        </w:tabs>
        <w:ind w:left="4800" w:hanging="480"/>
      </w:pPr>
    </w:lvl>
  </w:abstractNum>
  <w:abstractNum w:abstractNumId="1">
    <w:nsid w:val="D0CA282E"/>
    <w:multiLevelType w:val="multilevel"/>
    <w:tmpl w:val="D0CA282E"/>
    <w:lvl w:ilvl="0" w:tentative="0">
      <w:start w:val="5"/>
      <w:numFmt w:val="decimal"/>
      <w:lvlText w:val="%1."/>
      <w:lvlJc w:val="left"/>
      <w:pPr>
        <w:tabs>
          <w:tab w:val="left" w:pos="0"/>
        </w:tabs>
        <w:ind w:left="480" w:hanging="480"/>
      </w:pPr>
    </w:lvl>
    <w:lvl w:ilvl="1" w:tentative="0">
      <w:start w:val="5"/>
      <w:numFmt w:val="decimal"/>
      <w:lvlText w:val="%2."/>
      <w:lvlJc w:val="left"/>
      <w:pPr>
        <w:tabs>
          <w:tab w:val="left" w:pos="720"/>
        </w:tabs>
        <w:ind w:left="1200" w:hanging="480"/>
      </w:pPr>
    </w:lvl>
    <w:lvl w:ilvl="2" w:tentative="0">
      <w:start w:val="5"/>
      <w:numFmt w:val="decimal"/>
      <w:lvlText w:val="%3."/>
      <w:lvlJc w:val="left"/>
      <w:pPr>
        <w:tabs>
          <w:tab w:val="left" w:pos="1440"/>
        </w:tabs>
        <w:ind w:left="1920" w:hanging="480"/>
      </w:pPr>
    </w:lvl>
    <w:lvl w:ilvl="3" w:tentative="0">
      <w:start w:val="5"/>
      <w:numFmt w:val="decimal"/>
      <w:lvlText w:val="%4."/>
      <w:lvlJc w:val="left"/>
      <w:pPr>
        <w:tabs>
          <w:tab w:val="left" w:pos="2160"/>
        </w:tabs>
        <w:ind w:left="2640" w:hanging="480"/>
      </w:pPr>
    </w:lvl>
    <w:lvl w:ilvl="4" w:tentative="0">
      <w:start w:val="5"/>
      <w:numFmt w:val="decimal"/>
      <w:lvlText w:val="%5."/>
      <w:lvlJc w:val="left"/>
      <w:pPr>
        <w:tabs>
          <w:tab w:val="left" w:pos="2880"/>
        </w:tabs>
        <w:ind w:left="3360" w:hanging="480"/>
      </w:pPr>
    </w:lvl>
    <w:lvl w:ilvl="5" w:tentative="0">
      <w:start w:val="5"/>
      <w:numFmt w:val="decimal"/>
      <w:lvlText w:val="%6."/>
      <w:lvlJc w:val="left"/>
      <w:pPr>
        <w:tabs>
          <w:tab w:val="left" w:pos="3600"/>
        </w:tabs>
        <w:ind w:left="4080" w:hanging="480"/>
      </w:pPr>
    </w:lvl>
    <w:lvl w:ilvl="6" w:tentative="0">
      <w:start w:val="5"/>
      <w:numFmt w:val="decimal"/>
      <w:lvlText w:val="%7."/>
      <w:lvlJc w:val="left"/>
      <w:pPr>
        <w:tabs>
          <w:tab w:val="left" w:pos="4320"/>
        </w:tabs>
        <w:ind w:left="4800" w:hanging="480"/>
      </w:pPr>
    </w:lvl>
  </w:abstractNum>
  <w:abstractNum w:abstractNumId="2">
    <w:nsid w:val="3C4082BC"/>
    <w:multiLevelType w:val="multilevel"/>
    <w:tmpl w:val="3C4082BC"/>
    <w:lvl w:ilvl="0" w:tentative="0">
      <w:start w:val="1"/>
      <w:numFmt w:val="decimal"/>
      <w:lvlText w:val="%1."/>
      <w:lvlJc w:val="left"/>
      <w:pPr>
        <w:tabs>
          <w:tab w:val="left" w:pos="0"/>
        </w:tabs>
        <w:ind w:left="480" w:hanging="480"/>
      </w:pPr>
    </w:lvl>
    <w:lvl w:ilvl="1" w:tentative="0">
      <w:start w:val="1"/>
      <w:numFmt w:val="decimal"/>
      <w:lvlText w:val="%2."/>
      <w:lvlJc w:val="left"/>
      <w:pPr>
        <w:tabs>
          <w:tab w:val="left" w:pos="720"/>
        </w:tabs>
        <w:ind w:left="1200" w:hanging="480"/>
      </w:pPr>
    </w:lvl>
    <w:lvl w:ilvl="2" w:tentative="0">
      <w:start w:val="1"/>
      <w:numFmt w:val="decimal"/>
      <w:lvlText w:val="%3."/>
      <w:lvlJc w:val="left"/>
      <w:pPr>
        <w:tabs>
          <w:tab w:val="left" w:pos="1440"/>
        </w:tabs>
        <w:ind w:left="1920" w:hanging="480"/>
      </w:pPr>
    </w:lvl>
    <w:lvl w:ilvl="3" w:tentative="0">
      <w:start w:val="1"/>
      <w:numFmt w:val="decimal"/>
      <w:lvlText w:val="%4."/>
      <w:lvlJc w:val="left"/>
      <w:pPr>
        <w:tabs>
          <w:tab w:val="left" w:pos="2160"/>
        </w:tabs>
        <w:ind w:left="2640" w:hanging="480"/>
      </w:pPr>
    </w:lvl>
    <w:lvl w:ilvl="4" w:tentative="0">
      <w:start w:val="1"/>
      <w:numFmt w:val="decimal"/>
      <w:lvlText w:val="%5."/>
      <w:lvlJc w:val="left"/>
      <w:pPr>
        <w:tabs>
          <w:tab w:val="left" w:pos="2880"/>
        </w:tabs>
        <w:ind w:left="3360" w:hanging="480"/>
      </w:pPr>
    </w:lvl>
    <w:lvl w:ilvl="5" w:tentative="0">
      <w:start w:val="1"/>
      <w:numFmt w:val="decimal"/>
      <w:lvlText w:val="%6."/>
      <w:lvlJc w:val="left"/>
      <w:pPr>
        <w:tabs>
          <w:tab w:val="left" w:pos="3600"/>
        </w:tabs>
        <w:ind w:left="4080" w:hanging="480"/>
      </w:pPr>
    </w:lvl>
    <w:lvl w:ilvl="6" w:tentative="0">
      <w:start w:val="1"/>
      <w:numFmt w:val="decimal"/>
      <w:lvlText w:val="%7."/>
      <w:lvlJc w:val="left"/>
      <w:pPr>
        <w:tabs>
          <w:tab w:val="left" w:pos="4320"/>
        </w:tabs>
        <w:ind w:left="4800" w:hanging="480"/>
      </w:pPr>
    </w:lvl>
  </w:abstractNum>
  <w:abstractNum w:abstractNumId="3">
    <w:nsid w:val="41585FBF"/>
    <w:multiLevelType w:val="multilevel"/>
    <w:tmpl w:val="41585FBF"/>
    <w:lvl w:ilvl="0" w:tentative="0">
      <w:start w:val="3"/>
      <w:numFmt w:val="decimal"/>
      <w:lvlText w:val="%1."/>
      <w:lvlJc w:val="left"/>
      <w:pPr>
        <w:tabs>
          <w:tab w:val="left" w:pos="0"/>
        </w:tabs>
        <w:ind w:left="480" w:hanging="480"/>
      </w:pPr>
    </w:lvl>
    <w:lvl w:ilvl="1" w:tentative="0">
      <w:start w:val="3"/>
      <w:numFmt w:val="decimal"/>
      <w:lvlText w:val="%2."/>
      <w:lvlJc w:val="left"/>
      <w:pPr>
        <w:tabs>
          <w:tab w:val="left" w:pos="720"/>
        </w:tabs>
        <w:ind w:left="1200" w:hanging="480"/>
      </w:pPr>
    </w:lvl>
    <w:lvl w:ilvl="2" w:tentative="0">
      <w:start w:val="3"/>
      <w:numFmt w:val="decimal"/>
      <w:lvlText w:val="%3."/>
      <w:lvlJc w:val="left"/>
      <w:pPr>
        <w:tabs>
          <w:tab w:val="left" w:pos="1440"/>
        </w:tabs>
        <w:ind w:left="1920" w:hanging="480"/>
      </w:pPr>
    </w:lvl>
    <w:lvl w:ilvl="3" w:tentative="0">
      <w:start w:val="3"/>
      <w:numFmt w:val="decimal"/>
      <w:lvlText w:val="%4."/>
      <w:lvlJc w:val="left"/>
      <w:pPr>
        <w:tabs>
          <w:tab w:val="left" w:pos="2160"/>
        </w:tabs>
        <w:ind w:left="2640" w:hanging="480"/>
      </w:pPr>
    </w:lvl>
    <w:lvl w:ilvl="4" w:tentative="0">
      <w:start w:val="3"/>
      <w:numFmt w:val="decimal"/>
      <w:lvlText w:val="%5."/>
      <w:lvlJc w:val="left"/>
      <w:pPr>
        <w:tabs>
          <w:tab w:val="left" w:pos="2880"/>
        </w:tabs>
        <w:ind w:left="3360" w:hanging="480"/>
      </w:pPr>
    </w:lvl>
    <w:lvl w:ilvl="5" w:tentative="0">
      <w:start w:val="3"/>
      <w:numFmt w:val="decimal"/>
      <w:lvlText w:val="%6."/>
      <w:lvlJc w:val="left"/>
      <w:pPr>
        <w:tabs>
          <w:tab w:val="left" w:pos="3600"/>
        </w:tabs>
        <w:ind w:left="4080" w:hanging="480"/>
      </w:pPr>
    </w:lvl>
    <w:lvl w:ilvl="6" w:tentative="0">
      <w:start w:val="3"/>
      <w:numFmt w:val="decimal"/>
      <w:lvlText w:val="%7."/>
      <w:lvlJc w:val="left"/>
      <w:pPr>
        <w:tabs>
          <w:tab w:val="left" w:pos="4320"/>
        </w:tabs>
        <w:ind w:left="4800" w:hanging="480"/>
      </w:pPr>
    </w:lvl>
  </w:abstractNum>
  <w:abstractNum w:abstractNumId="4">
    <w:nsid w:val="64F81791"/>
    <w:multiLevelType w:val="multilevel"/>
    <w:tmpl w:val="64F81791"/>
    <w:lvl w:ilvl="0" w:tentative="0">
      <w:start w:val="2"/>
      <w:numFmt w:val="decimal"/>
      <w:lvlText w:val="%1."/>
      <w:lvlJc w:val="left"/>
      <w:pPr>
        <w:tabs>
          <w:tab w:val="left" w:pos="0"/>
        </w:tabs>
        <w:ind w:left="480" w:hanging="480"/>
      </w:pPr>
    </w:lvl>
    <w:lvl w:ilvl="1" w:tentative="0">
      <w:start w:val="2"/>
      <w:numFmt w:val="decimal"/>
      <w:lvlText w:val="%2."/>
      <w:lvlJc w:val="left"/>
      <w:pPr>
        <w:tabs>
          <w:tab w:val="left" w:pos="720"/>
        </w:tabs>
        <w:ind w:left="1200" w:hanging="480"/>
      </w:pPr>
    </w:lvl>
    <w:lvl w:ilvl="2" w:tentative="0">
      <w:start w:val="2"/>
      <w:numFmt w:val="decimal"/>
      <w:lvlText w:val="%3."/>
      <w:lvlJc w:val="left"/>
      <w:pPr>
        <w:tabs>
          <w:tab w:val="left" w:pos="1440"/>
        </w:tabs>
        <w:ind w:left="1920" w:hanging="480"/>
      </w:pPr>
    </w:lvl>
    <w:lvl w:ilvl="3" w:tentative="0">
      <w:start w:val="2"/>
      <w:numFmt w:val="decimal"/>
      <w:lvlText w:val="%4."/>
      <w:lvlJc w:val="left"/>
      <w:pPr>
        <w:tabs>
          <w:tab w:val="left" w:pos="2160"/>
        </w:tabs>
        <w:ind w:left="2640" w:hanging="480"/>
      </w:pPr>
    </w:lvl>
    <w:lvl w:ilvl="4" w:tentative="0">
      <w:start w:val="2"/>
      <w:numFmt w:val="decimal"/>
      <w:lvlText w:val="%5."/>
      <w:lvlJc w:val="left"/>
      <w:pPr>
        <w:tabs>
          <w:tab w:val="left" w:pos="2880"/>
        </w:tabs>
        <w:ind w:left="3360" w:hanging="480"/>
      </w:pPr>
    </w:lvl>
    <w:lvl w:ilvl="5" w:tentative="0">
      <w:start w:val="2"/>
      <w:numFmt w:val="decimal"/>
      <w:lvlText w:val="%6."/>
      <w:lvlJc w:val="left"/>
      <w:pPr>
        <w:tabs>
          <w:tab w:val="left" w:pos="3600"/>
        </w:tabs>
        <w:ind w:left="4080" w:hanging="480"/>
      </w:pPr>
    </w:lvl>
    <w:lvl w:ilvl="6" w:tentative="0">
      <w:start w:val="2"/>
      <w:numFmt w:val="decimal"/>
      <w:lvlText w:val="%7."/>
      <w:lvlJc w:val="left"/>
      <w:pPr>
        <w:tabs>
          <w:tab w:val="left" w:pos="4320"/>
        </w:tabs>
        <w:ind w:left="4800" w:hanging="480"/>
      </w:pPr>
    </w:lvl>
  </w:abstractNum>
  <w:abstractNum w:abstractNumId="5">
    <w:nsid w:val="73563951"/>
    <w:multiLevelType w:val="multilevel"/>
    <w:tmpl w:val="73563951"/>
    <w:lvl w:ilvl="0" w:tentative="0">
      <w:start w:val="4"/>
      <w:numFmt w:val="decimal"/>
      <w:lvlText w:val="%1."/>
      <w:lvlJc w:val="left"/>
      <w:pPr>
        <w:tabs>
          <w:tab w:val="left" w:pos="0"/>
        </w:tabs>
        <w:ind w:left="480" w:hanging="480"/>
      </w:pPr>
    </w:lvl>
    <w:lvl w:ilvl="1" w:tentative="0">
      <w:start w:val="4"/>
      <w:numFmt w:val="decimal"/>
      <w:lvlText w:val="%2."/>
      <w:lvlJc w:val="left"/>
      <w:pPr>
        <w:tabs>
          <w:tab w:val="left" w:pos="720"/>
        </w:tabs>
        <w:ind w:left="1200" w:hanging="480"/>
      </w:pPr>
    </w:lvl>
    <w:lvl w:ilvl="2" w:tentative="0">
      <w:start w:val="4"/>
      <w:numFmt w:val="decimal"/>
      <w:lvlText w:val="%3."/>
      <w:lvlJc w:val="left"/>
      <w:pPr>
        <w:tabs>
          <w:tab w:val="left" w:pos="1440"/>
        </w:tabs>
        <w:ind w:left="1920" w:hanging="480"/>
      </w:pPr>
    </w:lvl>
    <w:lvl w:ilvl="3" w:tentative="0">
      <w:start w:val="4"/>
      <w:numFmt w:val="decimal"/>
      <w:lvlText w:val="%4."/>
      <w:lvlJc w:val="left"/>
      <w:pPr>
        <w:tabs>
          <w:tab w:val="left" w:pos="2160"/>
        </w:tabs>
        <w:ind w:left="2640" w:hanging="480"/>
      </w:pPr>
    </w:lvl>
    <w:lvl w:ilvl="4" w:tentative="0">
      <w:start w:val="4"/>
      <w:numFmt w:val="decimal"/>
      <w:lvlText w:val="%5."/>
      <w:lvlJc w:val="left"/>
      <w:pPr>
        <w:tabs>
          <w:tab w:val="left" w:pos="2880"/>
        </w:tabs>
        <w:ind w:left="3360" w:hanging="480"/>
      </w:pPr>
    </w:lvl>
    <w:lvl w:ilvl="5" w:tentative="0">
      <w:start w:val="4"/>
      <w:numFmt w:val="decimal"/>
      <w:lvlText w:val="%6."/>
      <w:lvlJc w:val="left"/>
      <w:pPr>
        <w:tabs>
          <w:tab w:val="left" w:pos="3600"/>
        </w:tabs>
        <w:ind w:left="4080" w:hanging="480"/>
      </w:pPr>
    </w:lvl>
    <w:lvl w:ilvl="6" w:tentative="0">
      <w:start w:val="4"/>
      <w:numFmt w:val="decimal"/>
      <w:lvlText w:val="%7."/>
      <w:lvlJc w:val="left"/>
      <w:pPr>
        <w:tabs>
          <w:tab w:val="left"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4">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5">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6">
    <w:abstractNumId w:val="1"/>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9">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compat>
    <w:useFELayout/>
    <w:splitPgBreakAndParaMark/>
    <w:compatSetting w:name="compatibilityMode" w:uri="http://schemas.microsoft.com/office/word" w:val="12"/>
  </w:compat>
  <w:docVars>
    <w:docVar w:name="commondata" w:val="eyJoZGlkIjoiOGE2MTIxNmI1NDExYWZjZTg5MTlkZWUzYmFlZjMyNDUifQ=="/>
  </w:docVars>
  <w:rsids>
    <w:rsidRoot w:val="00590D07"/>
    <w:rsid w:val="00011C8B"/>
    <w:rsid w:val="004E29B3"/>
    <w:rsid w:val="00590D07"/>
    <w:rsid w:val="00784D58"/>
    <w:rsid w:val="008D6863"/>
    <w:rsid w:val="00B86B75"/>
    <w:rsid w:val="00BC48D5"/>
    <w:rsid w:val="00C36279"/>
    <w:rsid w:val="00E315A3"/>
    <w:rsid w:val="36B53C2A"/>
  </w:rsids>
  <m:mathPr>
    <m:mathFont m:val="Lucida Grande"/>
    <m:brkBin m:val="before"/>
    <m:brkBinSub m:val="--"/>
    <m:smallFrac m:val="0"/>
    <m:dispDef m:val="0"/>
    <m:lMargin m:val="0"/>
    <m:rMargin m:val="0"/>
    <m:defJc m:val="centerGroup"/>
    <m:wrapRight m:val="1"/>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335B8A" w:themeColor="accent1" w:themeShade="B5"/>
      <w:sz w:val="32"/>
      <w:szCs w:val="32"/>
    </w:rPr>
  </w:style>
  <w:style w:type="paragraph" w:styleId="4">
    <w:name w:val="heading 2"/>
    <w:basedOn w:val="1"/>
    <w:next w:val="3"/>
    <w:autoRedefine/>
    <w:unhideWhenUsed/>
    <w:qFormat/>
    <w:uiPriority w:val="9"/>
    <w:pPr>
      <w:keepNext/>
      <w:keepLines/>
      <w:spacing w:before="200" w:after="0"/>
      <w:outlineLvl w:val="1"/>
    </w:pPr>
    <w:rPr>
      <w:rFonts w:asciiTheme="majorHAnsi" w:hAnsiTheme="majorHAnsi" w:eastAsiaTheme="majorEastAsia" w:cstheme="majorBidi"/>
      <w:b/>
      <w:bCs/>
      <w:color w:val="4F81BD" w:themeColor="accent1"/>
      <w:sz w:val="32"/>
      <w:szCs w:val="32"/>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8"/>
      <w:szCs w:val="28"/>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
      <w:bCs/>
      <w:color w:val="4F81BD" w:themeColor="accent1"/>
      <w:sz w:val="24"/>
      <w:szCs w:val="24"/>
    </w:rPr>
  </w:style>
  <w:style w:type="paragraph" w:styleId="7">
    <w:name w:val="heading 5"/>
    <w:basedOn w:val="1"/>
    <w:next w:val="3"/>
    <w:autoRedefine/>
    <w:unhideWhenUsed/>
    <w:qFormat/>
    <w:uiPriority w:val="9"/>
    <w:pPr>
      <w:keepNext/>
      <w:keepLines/>
      <w:spacing w:before="200" w:after="0"/>
      <w:outlineLvl w:val="4"/>
    </w:pPr>
    <w:rPr>
      <w:rFonts w:asciiTheme="majorHAnsi" w:hAnsiTheme="majorHAnsi" w:eastAsiaTheme="majorEastAsia" w:cstheme="majorBidi"/>
      <w: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character" w:default="1" w:styleId="16">
    <w:name w:val="Default Paragraph Font"/>
    <w:semiHidden/>
    <w:unhideWhenUsed/>
    <w:uiPriority w:val="0"/>
  </w:style>
  <w:style w:type="table" w:default="1" w:styleId="15">
    <w:name w:val="Normal Table"/>
    <w:autoRedefine/>
    <w:semiHidden/>
    <w:unhideWhenUsed/>
    <w:qFormat/>
    <w:uiPriority w:val="0"/>
    <w:tblPr>
      <w:tblCellMar>
        <w:top w:w="0" w:type="dxa"/>
        <w:left w:w="108" w:type="dxa"/>
        <w:bottom w:w="0" w:type="dxa"/>
        <w:right w:w="108" w:type="dxa"/>
      </w:tblCellMar>
    </w:tblPr>
  </w:style>
  <w:style w:type="paragraph" w:styleId="3">
    <w:name w:val="Body Text"/>
    <w:basedOn w:val="1"/>
    <w:link w:val="18"/>
    <w:qFormat/>
    <w:uiPriority w:val="0"/>
    <w:pPr>
      <w:spacing w:before="180" w:after="180"/>
    </w:pPr>
  </w:style>
  <w:style w:type="paragraph" w:styleId="9">
    <w:name w:val="caption"/>
    <w:basedOn w:val="1"/>
    <w:autoRedefine/>
    <w:qFormat/>
    <w:uiPriority w:val="0"/>
    <w:pPr>
      <w:spacing w:before="0" w:after="120"/>
    </w:pPr>
    <w:rPr>
      <w:i/>
    </w:rPr>
  </w:style>
  <w:style w:type="paragraph" w:styleId="10">
    <w:name w:val="Block Text"/>
    <w:basedOn w:val="3"/>
    <w:next w:val="3"/>
    <w:autoRedefine/>
    <w:unhideWhenUsed/>
    <w:qFormat/>
    <w:uiPriority w:val="9"/>
    <w:pPr>
      <w:spacing w:before="100" w:after="100"/>
      <w:ind w:firstLine="0"/>
    </w:pPr>
    <w:rPr>
      <w:rFonts w:asciiTheme="majorHAnsi" w:hAnsiTheme="majorHAnsi" w:eastAsiaTheme="majorEastAsia" w:cstheme="majorBidi"/>
      <w:bCs/>
      <w:sz w:val="20"/>
      <w:szCs w:val="20"/>
    </w:rPr>
  </w:style>
  <w:style w:type="paragraph" w:styleId="11">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2">
    <w:name w:val="Subtitle"/>
    <w:basedOn w:val="13"/>
    <w:next w:val="3"/>
    <w:autoRedefine/>
    <w:qFormat/>
    <w:uiPriority w:val="0"/>
    <w:pPr>
      <w:keepNext/>
      <w:keepLines/>
      <w:spacing w:before="240" w:after="240"/>
      <w:jc w:val="center"/>
    </w:pPr>
    <w:rPr>
      <w:sz w:val="30"/>
      <w:szCs w:val="30"/>
    </w:rPr>
  </w:style>
  <w:style w:type="paragraph" w:styleId="13">
    <w:name w:val="Title"/>
    <w:basedOn w:val="1"/>
    <w:next w:val="3"/>
    <w:autoRedefine/>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styleId="14">
    <w:name w:val="footnote text"/>
    <w:basedOn w:val="1"/>
    <w:unhideWhenUsed/>
    <w:qFormat/>
    <w:uiPriority w:val="9"/>
  </w:style>
  <w:style w:type="character" w:styleId="17">
    <w:name w:val="Hyperlink"/>
    <w:basedOn w:val="18"/>
    <w:autoRedefine/>
    <w:qFormat/>
    <w:uiPriority w:val="0"/>
    <w:rPr>
      <w:color w:val="4F81BD" w:themeColor="accent1"/>
    </w:rPr>
  </w:style>
  <w:style w:type="character" w:customStyle="1" w:styleId="18">
    <w:name w:val="Body Text Char"/>
    <w:basedOn w:val="16"/>
    <w:link w:val="3"/>
    <w:autoRedefine/>
    <w:qFormat/>
    <w:uiPriority w:val="0"/>
  </w:style>
  <w:style w:type="character" w:styleId="19">
    <w:name w:val="footnote reference"/>
    <w:basedOn w:val="18"/>
    <w:autoRedefine/>
    <w:qFormat/>
    <w:uiPriority w:val="0"/>
    <w:rPr>
      <w:vertAlign w:val="superscript"/>
    </w:rPr>
  </w:style>
  <w:style w:type="paragraph" w:customStyle="1" w:styleId="20">
    <w:name w:val="First Paragraph"/>
    <w:basedOn w:val="3"/>
    <w:next w:val="3"/>
    <w:qFormat/>
    <w:uiPriority w:val="0"/>
  </w:style>
  <w:style w:type="paragraph" w:customStyle="1" w:styleId="21">
    <w:name w:val="Compact"/>
    <w:basedOn w:val="3"/>
    <w:qFormat/>
    <w:uiPriority w:val="0"/>
    <w:pPr>
      <w:spacing w:before="36" w:after="36"/>
    </w:pPr>
  </w:style>
  <w:style w:type="paragraph" w:customStyle="1" w:styleId="22">
    <w:name w:val="Author"/>
    <w:next w:val="3"/>
    <w:autoRedefine/>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3">
    <w:name w:val="Abstract"/>
    <w:basedOn w:val="1"/>
    <w:next w:val="3"/>
    <w:qFormat/>
    <w:uiPriority w:val="0"/>
    <w:pPr>
      <w:keepNext/>
      <w:keepLines/>
      <w:spacing w:before="300" w:after="300"/>
    </w:pPr>
    <w:rPr>
      <w:sz w:val="20"/>
      <w:szCs w:val="20"/>
    </w:rPr>
  </w:style>
  <w:style w:type="paragraph" w:customStyle="1" w:styleId="24">
    <w:name w:val="Bibliography"/>
    <w:basedOn w:val="1"/>
    <w:qFormat/>
    <w:uiPriority w:val="0"/>
  </w:style>
  <w:style w:type="paragraph" w:customStyle="1" w:styleId="25">
    <w:name w:val="Definition Term"/>
    <w:basedOn w:val="1"/>
    <w:next w:val="26"/>
    <w:autoRedefine/>
    <w:qFormat/>
    <w:uiPriority w:val="0"/>
    <w:pPr>
      <w:keepNext/>
      <w:keepLines/>
      <w:spacing w:after="0"/>
    </w:pPr>
    <w:rPr>
      <w:b/>
    </w:rPr>
  </w:style>
  <w:style w:type="paragraph" w:customStyle="1" w:styleId="26">
    <w:name w:val="Definition"/>
    <w:basedOn w:val="1"/>
    <w:autoRedefine/>
    <w:qFormat/>
    <w:uiPriority w:val="0"/>
  </w:style>
  <w:style w:type="paragraph" w:customStyle="1" w:styleId="27">
    <w:name w:val="Table Caption"/>
    <w:basedOn w:val="9"/>
    <w:autoRedefine/>
    <w:qFormat/>
    <w:uiPriority w:val="0"/>
    <w:pPr>
      <w:keepNext/>
    </w:pPr>
  </w:style>
  <w:style w:type="paragraph" w:customStyle="1" w:styleId="28">
    <w:name w:val="Image Caption"/>
    <w:basedOn w:val="9"/>
    <w:autoRedefine/>
    <w:qFormat/>
    <w:uiPriority w:val="0"/>
  </w:style>
  <w:style w:type="paragraph" w:customStyle="1" w:styleId="29">
    <w:name w:val="Figure"/>
    <w:basedOn w:val="1"/>
    <w:autoRedefine/>
    <w:qFormat/>
    <w:uiPriority w:val="0"/>
  </w:style>
  <w:style w:type="paragraph" w:customStyle="1" w:styleId="30">
    <w:name w:val="Figure with Caption"/>
    <w:basedOn w:val="29"/>
    <w:autoRedefine/>
    <w:qFormat/>
    <w:uiPriority w:val="0"/>
    <w:pPr>
      <w:keepNext/>
    </w:pPr>
  </w:style>
  <w:style w:type="character" w:customStyle="1" w:styleId="31">
    <w:name w:val="Verbatim Char"/>
    <w:basedOn w:val="18"/>
    <w:link w:val="32"/>
    <w:autoRedefine/>
    <w:qFormat/>
    <w:uiPriority w:val="0"/>
    <w:rPr>
      <w:rFonts w:ascii="Consolas" w:hAnsi="Consolas"/>
      <w:sz w:val="22"/>
    </w:rPr>
  </w:style>
  <w:style w:type="paragraph" w:customStyle="1" w:styleId="32">
    <w:name w:val="Source Code"/>
    <w:basedOn w:val="1"/>
    <w:link w:val="31"/>
    <w:autoRedefine/>
    <w:qFormat/>
    <w:uiPriority w:val="0"/>
    <w:pPr>
      <w:wordWrap w:val="0"/>
    </w:pPr>
  </w:style>
  <w:style w:type="paragraph" w:customStyle="1" w:styleId="33">
    <w:name w:val="TOC Heading"/>
    <w:basedOn w:val="2"/>
    <w:next w:val="3"/>
    <w:autoRedefine/>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34">
    <w:name w:val="KeywordTok"/>
    <w:basedOn w:val="31"/>
    <w:autoRedefine/>
    <w:qFormat/>
    <w:uiPriority w:val="0"/>
    <w:rPr>
      <w:b/>
      <w:color w:val="007020"/>
    </w:rPr>
  </w:style>
  <w:style w:type="character" w:customStyle="1" w:styleId="35">
    <w:name w:val="DataTypeTok"/>
    <w:basedOn w:val="31"/>
    <w:autoRedefine/>
    <w:qFormat/>
    <w:uiPriority w:val="0"/>
    <w:rPr>
      <w:color w:val="902000"/>
    </w:rPr>
  </w:style>
  <w:style w:type="character" w:customStyle="1" w:styleId="36">
    <w:name w:val="DecValTok"/>
    <w:basedOn w:val="31"/>
    <w:autoRedefine/>
    <w:qFormat/>
    <w:uiPriority w:val="0"/>
    <w:rPr>
      <w:color w:val="40A070"/>
    </w:rPr>
  </w:style>
  <w:style w:type="character" w:customStyle="1" w:styleId="37">
    <w:name w:val="BaseNTok"/>
    <w:basedOn w:val="31"/>
    <w:autoRedefine/>
    <w:qFormat/>
    <w:uiPriority w:val="0"/>
    <w:rPr>
      <w:color w:val="40A070"/>
    </w:rPr>
  </w:style>
  <w:style w:type="character" w:customStyle="1" w:styleId="38">
    <w:name w:val="FloatTok"/>
    <w:basedOn w:val="31"/>
    <w:autoRedefine/>
    <w:qFormat/>
    <w:uiPriority w:val="0"/>
    <w:rPr>
      <w:color w:val="40A070"/>
    </w:rPr>
  </w:style>
  <w:style w:type="character" w:customStyle="1" w:styleId="39">
    <w:name w:val="ConstantTok"/>
    <w:basedOn w:val="31"/>
    <w:autoRedefine/>
    <w:qFormat/>
    <w:uiPriority w:val="0"/>
    <w:rPr>
      <w:color w:val="880000"/>
    </w:rPr>
  </w:style>
  <w:style w:type="character" w:customStyle="1" w:styleId="40">
    <w:name w:val="CharTok"/>
    <w:basedOn w:val="31"/>
    <w:autoRedefine/>
    <w:qFormat/>
    <w:uiPriority w:val="0"/>
    <w:rPr>
      <w:color w:val="4070A0"/>
    </w:rPr>
  </w:style>
  <w:style w:type="character" w:customStyle="1" w:styleId="41">
    <w:name w:val="SpecialCharTok"/>
    <w:basedOn w:val="31"/>
    <w:autoRedefine/>
    <w:qFormat/>
    <w:uiPriority w:val="0"/>
    <w:rPr>
      <w:color w:val="4070A0"/>
    </w:rPr>
  </w:style>
  <w:style w:type="character" w:customStyle="1" w:styleId="42">
    <w:name w:val="StringTok"/>
    <w:basedOn w:val="31"/>
    <w:autoRedefine/>
    <w:qFormat/>
    <w:uiPriority w:val="0"/>
    <w:rPr>
      <w:color w:val="4070A0"/>
    </w:rPr>
  </w:style>
  <w:style w:type="character" w:customStyle="1" w:styleId="43">
    <w:name w:val="VerbatimStringTok"/>
    <w:basedOn w:val="31"/>
    <w:autoRedefine/>
    <w:qFormat/>
    <w:uiPriority w:val="0"/>
    <w:rPr>
      <w:color w:val="4070A0"/>
    </w:rPr>
  </w:style>
  <w:style w:type="character" w:customStyle="1" w:styleId="44">
    <w:name w:val="SpecialStringTok"/>
    <w:basedOn w:val="31"/>
    <w:autoRedefine/>
    <w:qFormat/>
    <w:uiPriority w:val="0"/>
    <w:rPr>
      <w:color w:val="BB6688"/>
    </w:rPr>
  </w:style>
  <w:style w:type="character" w:customStyle="1" w:styleId="45">
    <w:name w:val="ImportTok"/>
    <w:basedOn w:val="31"/>
    <w:autoRedefine/>
    <w:qFormat/>
    <w:uiPriority w:val="0"/>
  </w:style>
  <w:style w:type="character" w:customStyle="1" w:styleId="46">
    <w:name w:val="CommentTok"/>
    <w:basedOn w:val="31"/>
    <w:autoRedefine/>
    <w:qFormat/>
    <w:uiPriority w:val="0"/>
    <w:rPr>
      <w:i/>
      <w:color w:val="60A0B0"/>
    </w:rPr>
  </w:style>
  <w:style w:type="character" w:customStyle="1" w:styleId="47">
    <w:name w:val="DocumentationTok"/>
    <w:basedOn w:val="31"/>
    <w:autoRedefine/>
    <w:qFormat/>
    <w:uiPriority w:val="0"/>
    <w:rPr>
      <w:i/>
      <w:color w:val="BA2121"/>
    </w:rPr>
  </w:style>
  <w:style w:type="character" w:customStyle="1" w:styleId="48">
    <w:name w:val="AnnotationTok"/>
    <w:basedOn w:val="31"/>
    <w:autoRedefine/>
    <w:qFormat/>
    <w:uiPriority w:val="0"/>
    <w:rPr>
      <w:b/>
      <w:i/>
      <w:color w:val="60A0B0"/>
    </w:rPr>
  </w:style>
  <w:style w:type="character" w:customStyle="1" w:styleId="49">
    <w:name w:val="CommentVarTok"/>
    <w:basedOn w:val="31"/>
    <w:autoRedefine/>
    <w:qFormat/>
    <w:uiPriority w:val="0"/>
    <w:rPr>
      <w:b/>
      <w:i/>
      <w:color w:val="60A0B0"/>
    </w:rPr>
  </w:style>
  <w:style w:type="character" w:customStyle="1" w:styleId="50">
    <w:name w:val="OtherTok"/>
    <w:basedOn w:val="31"/>
    <w:autoRedefine/>
    <w:qFormat/>
    <w:uiPriority w:val="0"/>
    <w:rPr>
      <w:color w:val="007020"/>
    </w:rPr>
  </w:style>
  <w:style w:type="character" w:customStyle="1" w:styleId="51">
    <w:name w:val="FunctionTok"/>
    <w:basedOn w:val="31"/>
    <w:autoRedefine/>
    <w:qFormat/>
    <w:uiPriority w:val="0"/>
    <w:rPr>
      <w:color w:val="06287E"/>
    </w:rPr>
  </w:style>
  <w:style w:type="character" w:customStyle="1" w:styleId="52">
    <w:name w:val="VariableTok"/>
    <w:basedOn w:val="31"/>
    <w:autoRedefine/>
    <w:qFormat/>
    <w:uiPriority w:val="0"/>
    <w:rPr>
      <w:color w:val="19177C"/>
    </w:rPr>
  </w:style>
  <w:style w:type="character" w:customStyle="1" w:styleId="53">
    <w:name w:val="ControlFlowTok"/>
    <w:basedOn w:val="31"/>
    <w:autoRedefine/>
    <w:qFormat/>
    <w:uiPriority w:val="0"/>
    <w:rPr>
      <w:b/>
      <w:color w:val="007020"/>
    </w:rPr>
  </w:style>
  <w:style w:type="character" w:customStyle="1" w:styleId="54">
    <w:name w:val="OperatorTok"/>
    <w:basedOn w:val="31"/>
    <w:autoRedefine/>
    <w:qFormat/>
    <w:uiPriority w:val="0"/>
    <w:rPr>
      <w:color w:val="666666"/>
    </w:rPr>
  </w:style>
  <w:style w:type="character" w:customStyle="1" w:styleId="55">
    <w:name w:val="BuiltInTok"/>
    <w:basedOn w:val="31"/>
    <w:autoRedefine/>
    <w:qFormat/>
    <w:uiPriority w:val="0"/>
  </w:style>
  <w:style w:type="character" w:customStyle="1" w:styleId="56">
    <w:name w:val="ExtensionTok"/>
    <w:basedOn w:val="31"/>
    <w:autoRedefine/>
    <w:qFormat/>
    <w:uiPriority w:val="0"/>
  </w:style>
  <w:style w:type="character" w:customStyle="1" w:styleId="57">
    <w:name w:val="PreprocessorTok"/>
    <w:basedOn w:val="31"/>
    <w:autoRedefine/>
    <w:qFormat/>
    <w:uiPriority w:val="0"/>
    <w:rPr>
      <w:color w:val="BC7A00"/>
    </w:rPr>
  </w:style>
  <w:style w:type="character" w:customStyle="1" w:styleId="58">
    <w:name w:val="AttributeTok"/>
    <w:basedOn w:val="31"/>
    <w:autoRedefine/>
    <w:qFormat/>
    <w:uiPriority w:val="0"/>
    <w:rPr>
      <w:color w:val="7D9029"/>
    </w:rPr>
  </w:style>
  <w:style w:type="character" w:customStyle="1" w:styleId="59">
    <w:name w:val="RegionMarkerTok"/>
    <w:basedOn w:val="31"/>
    <w:autoRedefine/>
    <w:qFormat/>
    <w:uiPriority w:val="0"/>
  </w:style>
  <w:style w:type="character" w:customStyle="1" w:styleId="60">
    <w:name w:val="InformationTok"/>
    <w:basedOn w:val="31"/>
    <w:autoRedefine/>
    <w:qFormat/>
    <w:uiPriority w:val="0"/>
    <w:rPr>
      <w:b/>
      <w:i/>
      <w:color w:val="60A0B0"/>
    </w:rPr>
  </w:style>
  <w:style w:type="character" w:customStyle="1" w:styleId="61">
    <w:name w:val="WarningTok"/>
    <w:basedOn w:val="31"/>
    <w:autoRedefine/>
    <w:qFormat/>
    <w:uiPriority w:val="0"/>
    <w:rPr>
      <w:b/>
      <w:i/>
      <w:color w:val="60A0B0"/>
    </w:rPr>
  </w:style>
  <w:style w:type="character" w:customStyle="1" w:styleId="62">
    <w:name w:val="AlertTok"/>
    <w:basedOn w:val="31"/>
    <w:autoRedefine/>
    <w:qFormat/>
    <w:uiPriority w:val="0"/>
    <w:rPr>
      <w:b/>
      <w:color w:val="FF0000"/>
    </w:rPr>
  </w:style>
  <w:style w:type="character" w:customStyle="1" w:styleId="63">
    <w:name w:val="ErrorTok"/>
    <w:basedOn w:val="31"/>
    <w:autoRedefine/>
    <w:qFormat/>
    <w:uiPriority w:val="0"/>
    <w:rPr>
      <w:b/>
      <w:color w:val="FF0000"/>
    </w:rPr>
  </w:style>
  <w:style w:type="character" w:customStyle="1" w:styleId="64">
    <w:name w:val="NormalTok"/>
    <w:basedOn w:val="31"/>
    <w:autoRedefine/>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TotalTime>21</TotalTime>
  <ScaleCrop>false</ScaleCrop>
  <LinksUpToDate>false</LinksUpToDate>
  <CharactersWithSpaces>583</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2022-06-04T10:35:00Z</dcterms:created>
  <dc:creator>脸红</dc:creator>
  <cp:lastModifiedBy>脸红</cp:lastModifiedBy>
  <dcterms:modified xsi:type="dcterms:W3CDTF">2024-03-18T09:04:40Z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4B12C1329E8D4A749B3E63238C8604AB_12</vt:lpwstr>
  </property>
</Properties>
</file>