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4105"/>
      <w:bookmarkStart w:id="1" w:name="_Toc22961"/>
      <w:r>
        <w:t xml:space="preserve">前端面试指南 — </w:t>
      </w:r>
      <w:bookmarkEnd w:id="0"/>
      <w:r>
        <w:rPr>
          <w:rFonts w:hint="eastAsia"/>
          <w:lang w:val="en-US" w:eastAsia="zh-CN"/>
        </w:rPr>
        <w:t>小程序篇</w:t>
      </w:r>
      <w:bookmarkEnd w:id="1"/>
    </w:p>
    <w:p>
      <w:bookmarkStart w:id="2" w:name="_Toc27220"/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bookmarkStart w:id="3" w:name="_Toc25544"/>
      <w:r>
        <w:rPr>
          <w:rFonts w:hint="eastAsia"/>
          <w:color w:val="FF0000"/>
          <w:lang w:val="en-US" w:eastAsia="zh-CN"/>
        </w:rPr>
        <w:t>小程序方面的，需要有相关的项目经验，不然在面试过程中就会立刻暴露出来，需要现场发挥</w:t>
      </w:r>
      <w:bookmarkEnd w:id="3"/>
      <w:bookmarkStart w:id="4" w:name="_Toc22975"/>
      <w:r>
        <w:rPr>
          <w:rFonts w:hint="eastAsia"/>
          <w:color w:val="FF0000"/>
          <w:lang w:val="en-US" w:eastAsia="zh-CN"/>
        </w:rPr>
        <w:t>，体现自己有相关工作经验。比如上线流程，开发流程等，需要根据你自己的项目经验来回答，下面给出一些面试中会出现的题：</w:t>
      </w:r>
      <w:bookmarkEnd w:id="4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_Toc22961 </w:instrText>
          </w:r>
          <w: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小程序篇</w:t>
          </w:r>
          <w:r>
            <w:tab/>
          </w:r>
          <w:r>
            <w:fldChar w:fldCharType="begin"/>
          </w:r>
          <w:r>
            <w:instrText xml:space="preserve"> PAGEREF _Toc22961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_Toc25544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小程序方面的，需要有相关的项目经验</w:t>
          </w:r>
          <w:bookmarkStart w:id="12" w:name="_GoBack"/>
          <w:bookmarkEnd w:id="12"/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，不然在面试过程中就会立刻暴露出来，需要现场发挥</w:t>
          </w:r>
          <w:r>
            <w:tab/>
          </w:r>
          <w:r>
            <w:fldChar w:fldCharType="begin"/>
          </w:r>
          <w:r>
            <w:instrText xml:space="preserve"> PAGEREF _Toc25544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_Toc22975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，比如上线流程，开发流程等，需要根据你自己的项目经验来回答，下面给出一些面试中会出现的题：</w:t>
          </w:r>
          <w:r>
            <w:tab/>
          </w:r>
          <w:r>
            <w:fldChar w:fldCharType="begin"/>
          </w:r>
          <w:r>
            <w:instrText xml:space="preserve"> PAGEREF _Toc22975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_Toc17104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微信小程序setData数据太大解决方案</w:t>
          </w:r>
          <w:r>
            <w:rPr>
              <w:rFonts w:hint="eastAsia"/>
              <w:lang w:val="en-US" w:eastAsia="zh-CN"/>
            </w:rPr>
            <w:t>（建议自己总结）</w:t>
          </w:r>
          <w:r>
            <w:tab/>
          </w:r>
          <w:r>
            <w:fldChar w:fldCharType="begin"/>
          </w:r>
          <w:r>
            <w:instrText xml:space="preserve"> PAGEREF _Toc17104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_Toc20397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</w:t>
          </w:r>
          <w:r>
            <w:rPr>
              <w:rFonts w:hint="eastAsia"/>
              <w:lang w:val="en-US" w:eastAsia="zh-CN"/>
            </w:rPr>
            <w:t>登录流程是如何的？（建议自己总结）</w:t>
          </w:r>
          <w:r>
            <w:tab/>
          </w:r>
          <w:r>
            <w:fldChar w:fldCharType="begin"/>
          </w:r>
          <w:r>
            <w:instrText xml:space="preserve"> PAGEREF _Toc20397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_Toc5655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</w:t>
          </w:r>
          <w:r>
            <w:rPr>
              <w:rFonts w:hint="eastAsia"/>
              <w:lang w:val="en-US" w:eastAsia="zh-CN"/>
            </w:rPr>
            <w:t>支付流程是如何的？（建议自己总结）</w:t>
          </w:r>
          <w:r>
            <w:tab/>
          </w:r>
          <w:r>
            <w:fldChar w:fldCharType="begin"/>
          </w:r>
          <w:r>
            <w:instrText xml:space="preserve"> PAGEREF _Toc5655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_Toc27718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</w:t>
          </w:r>
          <w:r>
            <w:rPr>
              <w:rFonts w:hint="eastAsia"/>
              <w:lang w:val="en-US" w:eastAsia="zh-CN"/>
            </w:rPr>
            <w:t>发布流程是如何的？（建议自己总结）</w:t>
          </w:r>
          <w:r>
            <w:tab/>
          </w:r>
          <w:r>
            <w:fldChar w:fldCharType="begin"/>
          </w:r>
          <w:r>
            <w:instrText xml:space="preserve"> PAGEREF _Toc27718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_Toc23590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</w:t>
          </w:r>
          <w:r>
            <w:rPr>
              <w:rFonts w:hint="eastAsia"/>
              <w:lang w:val="en-US" w:eastAsia="zh-CN"/>
            </w:rPr>
            <w:t>发布出现什么导致审核不通过的吗？</w:t>
          </w:r>
          <w:r>
            <w:tab/>
          </w:r>
          <w:r>
            <w:fldChar w:fldCharType="begin"/>
          </w:r>
          <w:r>
            <w:instrText xml:space="preserve"> PAGEREF _Toc23590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_Toc10546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生命周期函数</w:t>
          </w:r>
          <w:r>
            <w:rPr>
              <w:rFonts w:hint="eastAsia"/>
              <w:lang w:val="en-US" w:eastAsia="zh-CN"/>
            </w:rPr>
            <w:t>？</w:t>
          </w:r>
          <w:r>
            <w:tab/>
          </w:r>
          <w:r>
            <w:fldChar w:fldCharType="begin"/>
          </w:r>
          <w:r>
            <w:instrText xml:space="preserve"> PAGEREF _Toc10546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_Toc20539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小程序内的页面跳转</w:t>
          </w:r>
          <w:r>
            <w:rPr>
              <w:rFonts w:hint="eastAsia"/>
              <w:lang w:val="en-US" w:eastAsia="zh-CN"/>
            </w:rPr>
            <w:t>？</w:t>
          </w:r>
          <w:r>
            <w:tab/>
          </w:r>
          <w:r>
            <w:fldChar w:fldCharType="begin"/>
          </w:r>
          <w:r>
            <w:instrText xml:space="preserve"> PAGEREF _Toc20539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bookmarkEnd w:id="2"/>
    <w:p>
      <w:pPr>
        <w:pStyle w:val="3"/>
        <w:bidi w:val="0"/>
        <w:ind w:left="0" w:leftChars="0" w:firstLine="0" w:firstLineChars="0"/>
      </w:pPr>
      <w:bookmarkStart w:id="5" w:name="_Toc17104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微信小程序setData数据太大解决方案</w:t>
      </w:r>
      <w:r>
        <w:rPr>
          <w:rFonts w:hint="eastAsia"/>
          <w:lang w:val="en-US" w:eastAsia="zh-CN"/>
        </w:rPr>
        <w:t>（建议自己总结）</w:t>
      </w:r>
      <w:bookmarkEnd w:id="5"/>
    </w:p>
    <w:p>
      <w:pPr>
        <w:rPr>
          <w:rFonts w:hint="eastAsia"/>
        </w:rPr>
      </w:pPr>
      <w:r>
        <w:rPr>
          <w:rFonts w:hint="eastAsia"/>
        </w:rPr>
        <w:t>// 添加数据</w:t>
      </w:r>
    </w:p>
    <w:p>
      <w:pPr>
        <w:rPr>
          <w:rFonts w:hint="eastAsia"/>
        </w:rPr>
      </w:pPr>
      <w:r>
        <w:rPr>
          <w:rFonts w:hint="eastAsia"/>
        </w:rPr>
        <w:t>this.setData({</w:t>
      </w:r>
    </w:p>
    <w:p>
      <w:pPr>
        <w:rPr>
          <w:rFonts w:hint="eastAsia"/>
        </w:rPr>
      </w:pPr>
      <w:r>
        <w:rPr>
          <w:rFonts w:hint="eastAsia"/>
        </w:rPr>
        <w:t xml:space="preserve"> ['speAllArr[' + speAllArr.length + ']']: res.data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// 设置开关</w:t>
      </w:r>
    </w:p>
    <w:p>
      <w:pPr>
        <w:rPr>
          <w:rFonts w:hint="eastAsia"/>
        </w:rPr>
      </w:pPr>
      <w:r>
        <w:rPr>
          <w:rFonts w:hint="eastAsia"/>
        </w:rPr>
        <w:t>this.setData({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['speAllArr['+dataset.index+'].classifyIIShowFlag']: !speAllArr[dataset.index].classifyIIShowFlag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6" w:name="_Toc20397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登录流程是如何的？（建议自己总结）</w:t>
      </w:r>
      <w:bookmarkEnd w:id="6"/>
    </w:p>
    <w:p>
      <w:pPr>
        <w:rPr>
          <w:rFonts w:hint="eastAsia"/>
        </w:rPr>
      </w:pPr>
      <w:r>
        <w:rPr>
          <w:rFonts w:hint="eastAsia"/>
        </w:rPr>
        <w:t>1.判断用户是否登录过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通过storage来储存来判断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，如果已经登录过则</w:t>
      </w:r>
      <w:r>
        <w:rPr>
          <w:rFonts w:hint="eastAsia"/>
          <w:lang w:val="en-US" w:eastAsia="zh-CN"/>
        </w:rPr>
        <w:t>通过接口</w:t>
      </w:r>
      <w:r>
        <w:rPr>
          <w:rFonts w:hint="eastAsia"/>
        </w:rPr>
        <w:t>直接获取个人信息进入个人主页；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2.未登录则引导登录，直接跳转到登录页面，</w:t>
      </w:r>
      <w:r>
        <w:rPr>
          <w:rFonts w:hint="eastAsia"/>
          <w:lang w:val="en-US" w:eastAsia="zh-CN"/>
        </w:rPr>
        <w:t>登录的方式有两种，一种是直接使用用户信息登录，也就是button的open-type的getUserInfo触发获取用户信息弹窗。另一种是使用用户手机号授权登录，也就是button的open-type的getPhoneNumber,在bindgetphonenumber获取到加密的信息，encryptedDate,iv,cloudID,然后传给后端，后端再通过微信小程序的解密流程解密出手机号等信息。再储存到storag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每一次请求数据后，token会携带再请求头中，请求后如果token失效，则再响应拦截拦截后跳转，如果没失效，那就是一直是登录的状态。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7" w:name="_Toc5655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支付流程是如何的？（建议自己总结）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wx.requestPayment</w:t>
      </w:r>
      <w:r>
        <w:rPr>
          <w:rFonts w:hint="eastAsia"/>
          <w:lang w:val="en-US" w:eastAsia="zh-CN"/>
        </w:rPr>
        <w:t>和uni.requestPayment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原生https://developers.weixin.qq.com/miniprogram/dev/api/payment/wx.requestPayment.html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"https://uniapp.dcloud.io/api/plugins/payment"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https://uniapp.dcloud.io/api/plugins/payment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8" w:name="_Toc27718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发布流程是如何的？（建议自己总结）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通过打包后在微信开发者工具上面运行，然后提交代码到微信公众平台，可以设置为体验版测试，测试通过后再提交审核，审核通过后即可直接全局发布。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9" w:name="_Toc23590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发布出现什么导致审核不通过的吗？</w:t>
      </w:r>
      <w:bookmarkEnd w:id="9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商品中含医药图片导致审核不通过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负责过b端的产品，也就是内部使用的小程序，而没有游客身份可以进去小程序娱乐而导致审核不通过，解决办法是通过录视频加上再登录页提示，然后在提交审核中说明即可审核通过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10" w:name="_Toc10546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生命周期函数</w:t>
      </w:r>
      <w:r>
        <w:rPr>
          <w:rFonts w:hint="eastAsia"/>
          <w:lang w:val="en-US" w:eastAsia="zh-CN"/>
        </w:rPr>
        <w:t>？</w:t>
      </w:r>
      <w:bookmarkEnd w:id="1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onLoad——页面加载，调一次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onShow——页面显示，每次打开页面都调用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onReady——初次渲染完成，调一次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onHide——页面隐藏，当navigateTo或底部tab切换时调用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onUnload——页面卸载，当redirectTo或navigateBack时调用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11" w:name="_Toc20539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小程序内的页面跳转</w:t>
      </w:r>
      <w:r>
        <w:rPr>
          <w:rFonts w:hint="eastAsia"/>
          <w:lang w:val="en-US" w:eastAsia="zh-CN"/>
        </w:rPr>
        <w:t>？</w:t>
      </w:r>
      <w:bookmarkEnd w:id="1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navigateTo——保留当前页面，跳转到应用内的某个页面。但是不能跳到 tabbar 页面（参数必须为字符串）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redirectTo——关闭当前页面，跳转到应用内的某个页面。但是不允许跳转到 tabbar 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switchTab——跳转到 tabBar 页面，并关闭其他所有非 tabBar 页面，路径后不能带参数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navigateBack——关闭当前页面，返回上一页面或多级页面。可通过 getCurrentPages() 获取当前的页面栈，决定需要返回几层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reLaunch——关闭所有页面，打开到应用内的某个页面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9AD56"/>
    <w:multiLevelType w:val="singleLevel"/>
    <w:tmpl w:val="B899A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0275"/>
    <w:rsid w:val="01797D99"/>
    <w:rsid w:val="02DE47AA"/>
    <w:rsid w:val="03F74450"/>
    <w:rsid w:val="04732345"/>
    <w:rsid w:val="05821E6F"/>
    <w:rsid w:val="0B7A590F"/>
    <w:rsid w:val="13242CA2"/>
    <w:rsid w:val="15B50633"/>
    <w:rsid w:val="167651DE"/>
    <w:rsid w:val="1D803C79"/>
    <w:rsid w:val="201D063E"/>
    <w:rsid w:val="21783C89"/>
    <w:rsid w:val="21C62FAC"/>
    <w:rsid w:val="22CA4EDD"/>
    <w:rsid w:val="26CC10FE"/>
    <w:rsid w:val="2DEC0BF5"/>
    <w:rsid w:val="2FBE7347"/>
    <w:rsid w:val="37700BE3"/>
    <w:rsid w:val="3A694567"/>
    <w:rsid w:val="3B932B13"/>
    <w:rsid w:val="3D482EAA"/>
    <w:rsid w:val="3EF350F0"/>
    <w:rsid w:val="3F470A89"/>
    <w:rsid w:val="4051570A"/>
    <w:rsid w:val="424C2A85"/>
    <w:rsid w:val="45684FFB"/>
    <w:rsid w:val="46EA3B2D"/>
    <w:rsid w:val="480D19EC"/>
    <w:rsid w:val="49340570"/>
    <w:rsid w:val="4AD67BBD"/>
    <w:rsid w:val="50F44D81"/>
    <w:rsid w:val="512E5C47"/>
    <w:rsid w:val="515F6C37"/>
    <w:rsid w:val="53CE58B1"/>
    <w:rsid w:val="557932FE"/>
    <w:rsid w:val="557C590E"/>
    <w:rsid w:val="5932205E"/>
    <w:rsid w:val="59637CCB"/>
    <w:rsid w:val="5B2A654E"/>
    <w:rsid w:val="605434D4"/>
    <w:rsid w:val="61574EEF"/>
    <w:rsid w:val="631C025F"/>
    <w:rsid w:val="66D51990"/>
    <w:rsid w:val="67C3139A"/>
    <w:rsid w:val="67CB671C"/>
    <w:rsid w:val="6A842B03"/>
    <w:rsid w:val="6D3A5D23"/>
    <w:rsid w:val="6DFB6FCD"/>
    <w:rsid w:val="6E2D1011"/>
    <w:rsid w:val="717F58D2"/>
    <w:rsid w:val="79DF003B"/>
    <w:rsid w:val="79FB3A1F"/>
    <w:rsid w:val="7A9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8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80"/>
    </w:pPr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2021-10-20T01:27:00Z</dcterms:created>
  <dc:creator>jsb</dc:creator>
  <cp:lastModifiedBy>Administrator</cp:lastModifiedBy>
  <dcterms:modified xsi:type="dcterms:W3CDTF">2022-02-23T03:49:18Z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9E8DCF194E084D6F9C80E8DA903548AC</vt:lpwstr>
  </property>
</Properties>
</file>