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微软面试"/>
      <w:bookmarkEnd w:id="21"/>
      <w:r>
        <w:t xml:space="preserve">微软面试</w:t>
      </w:r>
    </w:p>
    <w:p>
      <w:pPr>
        <w:pStyle w:val="Heading3"/>
      </w:pPr>
      <w:bookmarkStart w:id="22" w:name="一面"/>
      <w:bookmarkEnd w:id="22"/>
      <w:r>
        <w:t xml:space="preserve">一面</w:t>
      </w:r>
    </w:p>
    <w:p>
      <w:pPr>
        <w:pStyle w:val="Heading6"/>
      </w:pPr>
      <w:bookmarkStart w:id="23" w:name="算法题-实现lru算法"/>
      <w:bookmarkEnd w:id="23"/>
      <w:r>
        <w:t xml:space="preserve">算法题： 实现LRU算法</w:t>
      </w:r>
    </w:p>
    <w:p>
      <w:pPr>
        <w:pStyle w:val="Heading6"/>
      </w:pPr>
      <w:bookmarkStart w:id="24" w:name="考前端的基础知识"/>
      <w:bookmarkEnd w:id="24"/>
      <w:r>
        <w:t xml:space="preserve">考前端的基础知识。</w:t>
      </w:r>
    </w:p>
    <w:p>
      <w:pPr>
        <w:pStyle w:val="Heading6"/>
      </w:pPr>
      <w:bookmarkStart w:id="25" w:name="算法题忘了"/>
      <w:bookmarkEnd w:id="25"/>
      <w:r>
        <w:t xml:space="preserve">算法题：。。。忘了</w:t>
      </w:r>
    </w:p>
    <w:p>
      <w:pPr>
        <w:pStyle w:val="Heading3"/>
      </w:pPr>
      <w:bookmarkStart w:id="26" w:name="二面"/>
      <w:bookmarkEnd w:id="26"/>
      <w:r>
        <w:t xml:space="preserve">二面</w:t>
      </w:r>
    </w:p>
    <w:p>
      <w:pPr>
        <w:pStyle w:val="Heading6"/>
      </w:pPr>
      <w:bookmarkStart w:id="27" w:name="算法题-输入n输出对应n位数的编码规律如下"/>
      <w:bookmarkEnd w:id="27"/>
      <w:r>
        <w:t xml:space="preserve">算法题： 输入n，输出对应n位数的编码，规律如下：</w:t>
      </w:r>
    </w:p>
    <w:p>
      <w:pPr>
        <w:pStyle w:val="SourceCode"/>
      </w:pPr>
      <w:r>
        <w:rPr>
          <w:rStyle w:val="NormalTok"/>
        </w:rPr>
        <w:t xml:space="preserve">n  code</w:t>
      </w:r>
      <w:r>
        <w:br w:type="textWrapping"/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br w:type="textWrapping"/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00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DecValTok"/>
        </w:rPr>
        <w:t xml:space="preserve">3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000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001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011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010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DecValTok"/>
        </w:rPr>
        <w:t xml:space="preserve">4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0000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0001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0011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0010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0110</w:t>
      </w:r>
      <w:r>
        <w:rPr>
          <w:rStyle w:val="NormalTok"/>
        </w:rPr>
        <w:t xml:space="preserve">     </w:t>
      </w:r>
      <w:r>
        <w:rPr>
          <w:rStyle w:val="DecValTok"/>
        </w:rPr>
        <w:t xml:space="preserve">0111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0101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0100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1100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1101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1111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1110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1010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1011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1001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1000</w:t>
      </w:r>
    </w:p>
    <w:p>
      <w:pPr>
        <w:pStyle w:val="Heading6"/>
      </w:pPr>
      <w:bookmarkStart w:id="28" w:name="算法题-求解最长递增子序列"/>
      <w:bookmarkEnd w:id="28"/>
      <w:r>
        <w:t xml:space="preserve">算法题： 求解最长递增子序列</w:t>
      </w:r>
    </w:p>
    <w:p>
      <w:pPr>
        <w:pStyle w:val="Heading6"/>
      </w:pPr>
      <w:bookmarkStart w:id="29" w:name="算法题-判断一棵树是否平衡二叉树"/>
      <w:bookmarkEnd w:id="29"/>
      <w:r>
        <w:t xml:space="preserve">算法题： 判断一棵树是否平衡二叉树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8346f0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2022-06-04T10:29:53Z</dcterms:created>
  <dcterms:modified xsi:type="dcterms:W3CDTF">2022-06-04T10:29:53Z</dcterms:modified>
</cp:coreProperties>
</file>