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如何正确判断一个字符串是否是number"/>
      <w:bookmarkEnd w:id="21"/>
      <w:r>
        <w:t xml:space="preserve">每日一题 - 如何正确判断一个字符串是否是Number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时间：2019-08-12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数值判断</w:t>
      </w:r>
      <w:r>
        <w:t xml:space="preserve"> </w:t>
      </w:r>
      <w:r>
        <w:rPr>
          <w:rStyle w:val="VerbatimChar"/>
        </w:rPr>
        <w:t xml:space="preserve">isNumeric</w:t>
      </w:r>
    </w:p>
    <w:p>
      <w:pPr>
        <w:pStyle w:val="Heading3"/>
      </w:pPr>
      <w:bookmarkStart w:id="23" w:name="问题描述"/>
      <w:bookmarkEnd w:id="23"/>
      <w:r>
        <w:t xml:space="preserve">问题描述</w:t>
      </w:r>
    </w:p>
    <w:p>
      <w:pPr>
        <w:pStyle w:val="SourceCode"/>
      </w:pPr>
      <w:r>
        <w:rPr>
          <w:rStyle w:val="VerbatimChar"/>
        </w:rPr>
        <w:t xml:space="preserve">实现函数isNumeric,使得其能够正确判断以下各种情况: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your code goes here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'1000'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'-100.'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'-3.2'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'+4.5'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'1e3'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'1e-3'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'-100e-3'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'++3'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'-100..'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'3abc'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'-3e3.2'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'Infinity'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'-Infinity'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assert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4" w:name="参考实现"/>
      <w:bookmarkEnd w:id="24"/>
      <w:r>
        <w:t xml:space="preserve">参考实现</w:t>
      </w:r>
    </w:p>
    <w:p>
      <w:pPr>
        <w:pStyle w:val="Heading6"/>
      </w:pPr>
      <w:bookmarkStart w:id="25" w:name="方案一"/>
      <w:bookmarkEnd w:id="25"/>
      <w:r>
        <w:t xml:space="preserve">方案一</w:t>
      </w:r>
    </w:p>
    <w:p>
      <w:pPr>
        <w:pStyle w:val="SourceCode"/>
      </w:pPr>
      <w:r>
        <w:rPr>
          <w:rStyle w:val="VerbatimChar"/>
        </w:rPr>
        <w:t xml:space="preserve">最简单的是直接考虑所有需要过滤的情况，使用原生Number()方法转化判断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剔除空的情况，因为会被转化为数值0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直接将字符串转为数值类型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 w:type="textWrapping"/>
      </w:r>
      <w:r>
        <w:rPr>
          <w:rStyle w:val="CommentTok"/>
        </w:rPr>
        <w:t xml:space="preserve">        最后还需要进行无穷值的过滤</w:t>
      </w:r>
      <w:r>
        <w:br w:type="textWrapping"/>
      </w:r>
      <w:r>
        <w:rPr>
          <w:rStyle w:val="CommentTok"/>
        </w:rPr>
        <w:t xml:space="preserve">        如果传入的值是引用类型也没关系，因为Number()会把引用类型转化为NaN，</w:t>
      </w:r>
      <w:r>
        <w:br w:type="textWrapping"/>
      </w:r>
      <w:r>
        <w:rPr>
          <w:rStyle w:val="CommentTok"/>
        </w:rPr>
        <w:t xml:space="preserve">        NaN与Infinity是可以比较的，效果可判断出NaN不是Number类型，只是这样写可能不是很直观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可以输入各种类型判断</w:t>
      </w:r>
    </w:p>
    <w:p>
      <w:pPr>
        <w:pStyle w:val="Heading6"/>
      </w:pPr>
      <w:bookmarkStart w:id="26" w:name="方案二"/>
      <w:bookmarkEnd w:id="26"/>
      <w:r>
        <w:t xml:space="preserve">方案二</w:t>
      </w:r>
    </w:p>
    <w:p>
      <w:pPr>
        <w:pStyle w:val="SourceCode"/>
      </w:pPr>
      <w:r>
        <w:rPr>
          <w:rStyle w:val="VerbatimChar"/>
        </w:rPr>
        <w:t xml:space="preserve">类似方案一的过滤实现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直接过滤掉空和非字符串的类型，也就是同时将引用类型剔除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将可转化的字符串转化为数值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存在无穷值的情况，判断过滤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Infinity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可以输入各种类型判断，可惜过滤掉了字符类型，当然也符合本题需求，只是方案一完善点</w:t>
      </w:r>
    </w:p>
    <w:p>
      <w:pPr>
        <w:pStyle w:val="Heading6"/>
      </w:pPr>
      <w:bookmarkStart w:id="27" w:name="方案三---穷举"/>
      <w:bookmarkEnd w:id="27"/>
      <w:r>
        <w:t xml:space="preserve">方案三 - 穷举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(str)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过滤掉空字符的情况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穷举所有需要过滤的情况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specialStr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'Infinity'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'null'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specialStr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some</w:t>
      </w:r>
      <w:r>
        <w:rPr>
          <w:rStyle w:val="NormalTok"/>
        </w:rPr>
        <w:t xml:space="preserve">(s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将过滤后的转化为数值类型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Number</w:t>
      </w:r>
      <w:r>
        <w:rPr>
          <w:rStyle w:val="NormalTok"/>
        </w:rPr>
        <w:t xml:space="preserve">(str)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如果值等于自身，也就是过滤掉了NaN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这种穷举是没问题的，可以解决本题需求，判断的是string类型的输入；但是没有兼容考虑其他类型的输入，也就是indexOf()会报错，以及穷举需要考虑所以情况，要堵住所有漏洞，关于优化，好像要改动的有点多。。。</w:t>
      </w:r>
    </w:p>
    <w:p>
      <w:pPr>
        <w:pStyle w:val="Heading6"/>
      </w:pPr>
      <w:bookmarkStart w:id="28" w:name="方案四---parsefloat-isfinite"/>
      <w:bookmarkEnd w:id="28"/>
      <w:r>
        <w:t xml:space="preserve">方案四 - parseFloat + isFinite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isNumeric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 w:type="textWrapping"/>
      </w:r>
      <w:r>
        <w:rPr>
          <w:rStyle w:val="CommentTok"/>
        </w:rPr>
        <w:t xml:space="preserve">        parseFloat 是全局函数，可以直接调用，它可以过滤出所有非可转化的数组类型，判断值的第一个字符，如果不是数值类型就返回NaN，是就继续(注：Infinity无穷大也是数值类型)</w:t>
      </w:r>
      <w:r>
        <w:br w:type="textWrapping"/>
      </w:r>
      <w:r>
        <w:rPr>
          <w:rStyle w:val="CommentTok"/>
        </w:rPr>
        <w:t xml:space="preserve">        isFinite检测无穷大，如果是就返回false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parseFloat</w:t>
      </w:r>
      <w:r>
        <w:rPr>
          <w:rStyle w:val="NormalTok"/>
        </w:rPr>
        <w:t xml:space="preserve">(obj))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这两个函数就覆盖了所有类型，可以判断出所有类型的输入是否是数值类型</w:t>
      </w:r>
    </w:p>
    <w:p>
      <w:pPr>
        <w:pStyle w:val="Heading3"/>
      </w:pPr>
      <w:bookmarkStart w:id="29" w:name="总结"/>
      <w:bookmarkEnd w:id="29"/>
      <w:r>
        <w:t xml:space="preserve">总结</w:t>
      </w:r>
    </w:p>
    <w:p>
      <w:pPr>
        <w:pStyle w:val="Compact"/>
        <w:numPr>
          <w:numId w:val="1002"/>
          <w:ilvl w:val="0"/>
        </w:numPr>
      </w:pPr>
      <w:r>
        <w:t xml:space="preserve">推荐使用</w:t>
      </w:r>
      <w:r>
        <w:rPr>
          <w:rStyle w:val="VerbatimChar"/>
        </w:rPr>
        <w:t xml:space="preserve">方案一</w:t>
      </w:r>
      <w:r>
        <w:t xml:space="preserve">和</w:t>
      </w:r>
      <w:r>
        <w:rPr>
          <w:rStyle w:val="VerbatimChar"/>
        </w:rPr>
        <w:t xml:space="preserve">方案四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369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2f25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