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几何"/>
      <w:bookmarkEnd w:id="21"/>
      <w:r>
        <w:t xml:space="preserve">几何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题解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通过率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难度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出现频率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892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三维形体的表面积</w:t>
              </w:r>
            </w:hyperlink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34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55.2%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63.28%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1266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访问所有点的最小时间</w:t>
              </w:r>
            </w:hyperlink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68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79.5%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5.19%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1232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缀点成线</w:t>
              </w:r>
            </w:hyperlink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38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48.8%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963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最小面积矩形 II</w:t>
              </w:r>
            </w:hyperlink>
          </w:p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587</w:t>
            </w:r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安装栅栏</w:t>
              </w:r>
            </w:hyperlink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30.4%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6c59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s://leetcode-cn.com/problems/check-if-it-is-a-straight-line" TargetMode="External" /><Relationship Type="http://schemas.openxmlformats.org/officeDocument/2006/relationships/hyperlink" Id="rId27" Target="https://leetcode-cn.com/problems/check-if-it-is-a-straight-line/solution" TargetMode="External" /><Relationship Type="http://schemas.openxmlformats.org/officeDocument/2006/relationships/hyperlink" Id="rId30" Target="https://leetcode-cn.com/problems/erect-the-fence" TargetMode="External" /><Relationship Type="http://schemas.openxmlformats.org/officeDocument/2006/relationships/hyperlink" Id="rId31" Target="https://leetcode-cn.com/problems/erect-the-fence/solution" TargetMode="External" /><Relationship Type="http://schemas.openxmlformats.org/officeDocument/2006/relationships/hyperlink" Id="rId28" Target="https://leetcode-cn.com/problems/minimum-area-rectangle-ii" TargetMode="External" /><Relationship Type="http://schemas.openxmlformats.org/officeDocument/2006/relationships/hyperlink" Id="rId29" Target="https://leetcode-cn.com/problems/minimum-area-rectangle-ii/solution" TargetMode="External" /><Relationship Type="http://schemas.openxmlformats.org/officeDocument/2006/relationships/hyperlink" Id="rId24" Target="https://leetcode-cn.com/problems/minimum-time-visiting-all-points" TargetMode="External" /><Relationship Type="http://schemas.openxmlformats.org/officeDocument/2006/relationships/hyperlink" Id="rId25" Target="https://leetcode-cn.com/problems/minimum-time-visiting-all-points/solution" TargetMode="External" /><Relationship Type="http://schemas.openxmlformats.org/officeDocument/2006/relationships/hyperlink" Id="rId22" Target="https://leetcode-cn.com/problems/surface-area-of-3d-shapes" TargetMode="External" /><Relationship Type="http://schemas.openxmlformats.org/officeDocument/2006/relationships/hyperlink" Id="rId23" Target="https://leetcode-cn.com/problems/surface-area-of-3d-shapes/solu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leetcode-cn.com/problems/check-if-it-is-a-straight-line" TargetMode="External" /><Relationship Type="http://schemas.openxmlformats.org/officeDocument/2006/relationships/hyperlink" Id="rId27" Target="https://leetcode-cn.com/problems/check-if-it-is-a-straight-line/solution" TargetMode="External" /><Relationship Type="http://schemas.openxmlformats.org/officeDocument/2006/relationships/hyperlink" Id="rId30" Target="https://leetcode-cn.com/problems/erect-the-fence" TargetMode="External" /><Relationship Type="http://schemas.openxmlformats.org/officeDocument/2006/relationships/hyperlink" Id="rId31" Target="https://leetcode-cn.com/problems/erect-the-fence/solution" TargetMode="External" /><Relationship Type="http://schemas.openxmlformats.org/officeDocument/2006/relationships/hyperlink" Id="rId28" Target="https://leetcode-cn.com/problems/minimum-area-rectangle-ii" TargetMode="External" /><Relationship Type="http://schemas.openxmlformats.org/officeDocument/2006/relationships/hyperlink" Id="rId29" Target="https://leetcode-cn.com/problems/minimum-area-rectangle-ii/solution" TargetMode="External" /><Relationship Type="http://schemas.openxmlformats.org/officeDocument/2006/relationships/hyperlink" Id="rId24" Target="https://leetcode-cn.com/problems/minimum-time-visiting-all-points" TargetMode="External" /><Relationship Type="http://schemas.openxmlformats.org/officeDocument/2006/relationships/hyperlink" Id="rId25" Target="https://leetcode-cn.com/problems/minimum-time-visiting-all-points/solution" TargetMode="External" /><Relationship Type="http://schemas.openxmlformats.org/officeDocument/2006/relationships/hyperlink" Id="rId22" Target="https://leetcode-cn.com/problems/surface-area-of-3d-shapes" TargetMode="External" /><Relationship Type="http://schemas.openxmlformats.org/officeDocument/2006/relationships/hyperlink" Id="rId23" Target="https://leetcode-cn.com/problems/surface-area-of-3d-shapes/sol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2022-06-04T10:35:41Z</dcterms:created>
  <dcterms:modified xsi:type="dcterms:W3CDTF">2022-06-04T10:35:41Z</dcterms:modified>
</cp:coreProperties>
</file>