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深拷贝浅拷贝的区别如何实现一个深拷贝"/>
      <w:bookmarkEnd w:id="21"/>
      <w:r>
        <w:t xml:space="preserve">面试官：深拷贝浅拷贝的区别？如何实现一个深拷贝？</w:t>
      </w:r>
    </w:p>
    <w:p>
      <w:pPr>
        <w:pStyle w:val="Figure"/>
      </w:pPr>
      <w:r>
        <w:drawing>
          <wp:inline>
            <wp:extent cx="5334000" cy="2986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df952e0-69b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数据类型存储"/>
      <w:bookmarkEnd w:id="25"/>
      <w:r>
        <w:t xml:space="preserve">一、数据类型存储</w:t>
      </w:r>
    </w:p>
    <w:p>
      <w:pPr>
        <w:pStyle w:val="FirstParagraph"/>
      </w:pPr>
      <w:r>
        <w:t xml:space="preserve">前面文章我们讲到，</w:t>
      </w:r>
      <w:r>
        <w:rPr>
          <w:rStyle w:val="VerbatimChar"/>
        </w:rPr>
        <w:t xml:space="preserve">JavaScript</w:t>
      </w:r>
      <w:r>
        <w:t xml:space="preserve">中存在两大数据类型：</w:t>
      </w:r>
    </w:p>
    <w:p>
      <w:pPr>
        <w:pStyle w:val="Compact"/>
        <w:numPr>
          <w:numId w:val="1001"/>
          <w:ilvl w:val="0"/>
        </w:numPr>
      </w:pPr>
      <w:r>
        <w:t xml:space="preserve">基本类型</w:t>
      </w:r>
    </w:p>
    <w:p>
      <w:pPr>
        <w:pStyle w:val="Compact"/>
        <w:numPr>
          <w:numId w:val="1001"/>
          <w:ilvl w:val="0"/>
        </w:numPr>
      </w:pPr>
      <w:r>
        <w:t xml:space="preserve">引用类型</w:t>
      </w:r>
    </w:p>
    <w:p>
      <w:pPr>
        <w:pStyle w:val="FirstParagraph"/>
      </w:pPr>
      <w:r>
        <w:t xml:space="preserve">基本类型数据保存在在栈内存中</w:t>
      </w:r>
    </w:p>
    <w:p>
      <w:pPr>
        <w:pStyle w:val="BodyText"/>
      </w:pPr>
      <w:r>
        <w:t xml:space="preserve">引用类型数据保存在堆内存中，引用数据类型的变量是一个指向堆内存中实际对象的引用，存在栈中</w:t>
      </w:r>
    </w:p>
    <w:p>
      <w:pPr>
        <w:pStyle w:val="Heading2"/>
      </w:pPr>
      <w:bookmarkStart w:id="26" w:name="二浅拷贝"/>
      <w:bookmarkEnd w:id="26"/>
      <w:r>
        <w:t xml:space="preserve">二、浅拷贝</w:t>
      </w:r>
    </w:p>
    <w:p>
      <w:pPr>
        <w:pStyle w:val="FirstParagraph"/>
      </w:pPr>
      <w:r>
        <w:t xml:space="preserve">浅拷贝，指的是创建新的数据，这个数据有着原始数据属性值的一份精确拷贝</w:t>
      </w:r>
    </w:p>
    <w:p>
      <w:pPr>
        <w:pStyle w:val="BodyText"/>
      </w:pPr>
      <w:r>
        <w:t xml:space="preserve">如果属性是基本类型，拷贝的就是基本类型的值。如果属性是引用类型，拷贝的就是内存地址</w:t>
      </w:r>
    </w:p>
    <w:p>
      <w:pPr>
        <w:pStyle w:val="BodyText"/>
      </w:pPr>
      <w:r>
        <w:t xml:space="preserve">即浅拷贝是拷贝一层，深层次的引用类型则共享内存地址</w:t>
      </w:r>
    </w:p>
    <w:p>
      <w:pPr>
        <w:pStyle w:val="BodyText"/>
      </w:pPr>
      <w:r>
        <w:t xml:space="preserve">下面简单实现一个浅拷贝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shallowClone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hasOwnProperty</w:t>
      </w:r>
      <w:r>
        <w:rPr>
          <w:rStyle w:val="NormalTok"/>
        </w:rPr>
        <w:t xml:space="preserve">(prop))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newObj[prop]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obj[prop]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中，存在浅拷贝的现象有：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Object.assign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Array.prototype.slice()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Array.prototype.concat()</w:t>
      </w:r>
    </w:p>
    <w:p>
      <w:pPr>
        <w:pStyle w:val="Compact"/>
        <w:numPr>
          <w:numId w:val="1002"/>
          <w:ilvl w:val="0"/>
        </w:numPr>
      </w:pPr>
      <w:r>
        <w:t xml:space="preserve">使用拓展运算符实现的复制</w:t>
      </w:r>
    </w:p>
    <w:p>
      <w:pPr>
        <w:pStyle w:val="Heading3"/>
      </w:pPr>
      <w:bookmarkStart w:id="27" w:name="object.assign"/>
      <w:bookmarkEnd w:id="27"/>
      <w:r>
        <w:t xml:space="preserve">Object.assign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'smart'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'xka'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'fx is a great girl'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newObj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assign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fxObj)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8" w:name="slice"/>
      <w:bookmarkEnd w:id="28"/>
      <w:r>
        <w:t xml:space="preserve">slice()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fxArr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fxArrs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fxArr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fxArrs[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"love"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(fxArr) </w:t>
      </w:r>
      <w:r>
        <w:rPr>
          <w:rStyle w:val="CommentTok"/>
        </w:rPr>
        <w:t xml:space="preserve">// ["One", "Two", "Three"]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(fxArrs) </w:t>
      </w:r>
      <w:r>
        <w:rPr>
          <w:rStyle w:val="CommentTok"/>
        </w:rPr>
        <w:t xml:space="preserve">// ["One", "love", "Three"]</w:t>
      </w:r>
    </w:p>
    <w:p>
      <w:pPr>
        <w:pStyle w:val="Heading3"/>
      </w:pPr>
      <w:bookmarkStart w:id="29" w:name="concat"/>
      <w:bookmarkEnd w:id="29"/>
      <w:r>
        <w:t xml:space="preserve">concat()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fxArr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fxArrs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fxArr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fxArrs[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"love"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(fxArr) </w:t>
      </w:r>
      <w:r>
        <w:rPr>
          <w:rStyle w:val="CommentTok"/>
        </w:rPr>
        <w:t xml:space="preserve">// ["One", "Two", "Three"]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(fxArrs) </w:t>
      </w:r>
      <w:r>
        <w:rPr>
          <w:rStyle w:val="CommentTok"/>
        </w:rPr>
        <w:t xml:space="preserve">// ["One", "love", "Three"]</w:t>
      </w:r>
    </w:p>
    <w:p>
      <w:pPr>
        <w:pStyle w:val="Heading3"/>
      </w:pPr>
      <w:bookmarkStart w:id="30" w:name="拓展运算符"/>
      <w:bookmarkEnd w:id="30"/>
      <w:r>
        <w:t xml:space="preserve">拓展运算符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fxArr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fxArrs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fxArr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fxArrs[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"love"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(fxArr) </w:t>
      </w:r>
      <w:r>
        <w:rPr>
          <w:rStyle w:val="CommentTok"/>
        </w:rPr>
        <w:t xml:space="preserve">// ["One", "Two", "Three"]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(fxArrs) </w:t>
      </w:r>
      <w:r>
        <w:rPr>
          <w:rStyle w:val="CommentTok"/>
        </w:rPr>
        <w:t xml:space="preserve">// ["One", "love", "Three"]</w:t>
      </w:r>
    </w:p>
    <w:p>
      <w:pPr>
        <w:pStyle w:val="Heading2"/>
      </w:pPr>
      <w:bookmarkStart w:id="31" w:name="三深拷贝"/>
      <w:bookmarkEnd w:id="31"/>
      <w:r>
        <w:t xml:space="preserve">三、深拷贝</w:t>
      </w:r>
    </w:p>
    <w:p>
      <w:pPr>
        <w:pStyle w:val="FirstParagraph"/>
      </w:pPr>
      <w:r>
        <w:t xml:space="preserve">深拷贝开辟一个新的栈，两个对象属完成相同，但是对应两个不同的地址，修改一个对象的属性，不会改变另一个对象的属性</w:t>
      </w:r>
    </w:p>
    <w:p>
      <w:pPr>
        <w:pStyle w:val="BodyText"/>
      </w:pPr>
      <w:r>
        <w:t xml:space="preserve">常见的深拷贝方式有：</w:t>
      </w:r>
    </w:p>
    <w:p>
      <w:pPr>
        <w:numPr>
          <w:numId w:val="1003"/>
          <w:ilvl w:val="0"/>
        </w:numPr>
      </w:pPr>
      <w:r>
        <w:t xml:space="preserve">_.cloneDeep()</w:t>
      </w:r>
    </w:p>
    <w:p>
      <w:pPr>
        <w:pStyle w:val="Compact"/>
        <w:numPr>
          <w:numId w:val="1003"/>
          <w:ilvl w:val="0"/>
        </w:numPr>
      </w:pPr>
      <w:r>
        <w:t xml:space="preserve">jQuery.extend()</w:t>
      </w:r>
    </w:p>
    <w:p>
      <w:pPr>
        <w:pStyle w:val="Compact"/>
        <w:numPr>
          <w:numId w:val="1003"/>
          <w:ilvl w:val="0"/>
        </w:numPr>
      </w:pPr>
      <w:r>
        <w:t xml:space="preserve">JSON.stringify()</w:t>
      </w:r>
    </w:p>
    <w:p>
      <w:pPr>
        <w:numPr>
          <w:numId w:val="1003"/>
          <w:ilvl w:val="0"/>
        </w:numPr>
      </w:pPr>
      <w:r>
        <w:t xml:space="preserve">手写循环递归</w:t>
      </w:r>
    </w:p>
    <w:p>
      <w:pPr>
        <w:pStyle w:val="Heading3"/>
      </w:pPr>
      <w:bookmarkStart w:id="32" w:name="clonedeep"/>
      <w:bookmarkEnd w:id="32"/>
      <w:r>
        <w:t xml:space="preserve">_.cloneDeep()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'lodash'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cloneDeep</w:t>
      </w:r>
      <w:r>
        <w:rPr>
          <w:rStyle w:val="NormalTok"/>
        </w:rPr>
        <w:t xml:space="preserve">(obj1)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obj2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false</w:t>
      </w:r>
    </w:p>
    <w:p>
      <w:pPr>
        <w:pStyle w:val="Heading3"/>
      </w:pPr>
      <w:bookmarkStart w:id="33" w:name="jquery.extend"/>
      <w:bookmarkEnd w:id="33"/>
      <w:r>
        <w:t xml:space="preserve">jQuery.extend()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obj1)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obj2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Heading3"/>
      </w:pPr>
      <w:bookmarkStart w:id="34" w:name="json.stringify"/>
      <w:bookmarkEnd w:id="34"/>
      <w:r>
        <w:t xml:space="preserve">JSON.stringify()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(obj1))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但是这种方式存在弊端，会忽略</w:t>
      </w:r>
      <w:r>
        <w:rPr>
          <w:rStyle w:val="VerbatimChar"/>
        </w:rPr>
        <w:t xml:space="preserve">undefined</w:t>
      </w:r>
      <w:r>
        <w:t xml:space="preserve">、</w:t>
      </w:r>
      <w:r>
        <w:rPr>
          <w:rStyle w:val="VerbatimChar"/>
        </w:rPr>
        <w:t xml:space="preserve">symbol</w:t>
      </w:r>
      <w:r>
        <w:t xml:space="preserve">和</w:t>
      </w:r>
      <w:r>
        <w:rPr>
          <w:rStyle w:val="VerbatimChar"/>
        </w:rPr>
        <w:t xml:space="preserve">函数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(obj))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(obj2)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{name: "A"}</w:t>
      </w:r>
    </w:p>
    <w:p>
      <w:pPr>
        <w:pStyle w:val="Heading3"/>
      </w:pPr>
      <w:bookmarkStart w:id="35" w:name="循环递归"/>
      <w:bookmarkEnd w:id="35"/>
      <w:r>
        <w:t xml:space="preserve">循环递归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deepClone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WeakMap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(obj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如果是null或者undefined我就不进行拷贝操作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(obj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Date)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(obj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RegExp)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可能是对象或者普通的值  如果是函数的话是不需要深拷贝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是对象的话就要进行深拷贝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hash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(obj))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hash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cloneObj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找到的是所属类原型上的constructor,而原型上的 constructor指向的是当前类本身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hash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cloneObj)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hasOwnProperty</w:t>
      </w:r>
      <w:r>
        <w:rPr>
          <w:rStyle w:val="NormalTok"/>
        </w:rPr>
        <w:t xml:space="preserve">(key))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实现一个递归拷贝</w:t>
      </w:r>
      <w:r>
        <w:br w:type="textWrapping"/>
      </w:r>
      <w:r>
        <w:rPr>
          <w:rStyle w:val="NormalTok"/>
        </w:rPr>
        <w:t xml:space="preserve">      cloneObj[key]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deepClone</w:t>
      </w:r>
      <w:r>
        <w:rPr>
          <w:rStyle w:val="NormalTok"/>
        </w:rPr>
        <w:t xml:space="preserve">(obj[key]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cloneObj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6" w:name="四区别"/>
      <w:bookmarkEnd w:id="36"/>
      <w:r>
        <w:t xml:space="preserve">四、区别</w:t>
      </w:r>
    </w:p>
    <w:p>
      <w:pPr>
        <w:pStyle w:val="FirstParagraph"/>
      </w:pPr>
      <w:r>
        <w:t xml:space="preserve">下面首先借助两张图，可以更加清晰看到浅拷贝与深拷贝的区别</w:t>
      </w:r>
    </w:p>
    <w:p>
      <w:pPr>
        <w:pStyle w:val="Figure"/>
      </w:pPr>
      <w:r>
        <w:drawing>
          <wp:inline>
            <wp:extent cx="5334000" cy="5982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9862c00-69b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从上图发现，浅拷贝和深拷贝都创建出一个新的对象，但在复制对象属性的时候，行为就不一样</w:t>
      </w:r>
    </w:p>
    <w:p>
      <w:pPr>
        <w:pStyle w:val="BodyText"/>
      </w:pPr>
      <w:r>
        <w:t xml:space="preserve">浅拷贝只复制属性指向某个对象的指针，而不复制对象本身，新旧对象还是共享同一块内存，修改对象属性会影响原对象</w:t>
      </w:r>
    </w:p>
    <w:p>
      <w:pPr>
        <w:pStyle w:val="SourceCode"/>
      </w:pPr>
      <w:r>
        <w:rPr>
          <w:rStyle w:val="CommentTok"/>
        </w:rPr>
        <w:t xml:space="preserve">// 浅拷贝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obj3</w:t>
      </w:r>
      <w:r>
        <w:rPr>
          <w:rStyle w:val="OperatorTok"/>
        </w:rPr>
        <w:t xml:space="preserve">=</w:t>
      </w:r>
      <w:r>
        <w:rPr>
          <w:rStyle w:val="AttributeTok"/>
        </w:rPr>
        <w:t xml:space="preserve">shallowClone</w:t>
      </w:r>
      <w:r>
        <w:rPr>
          <w:rStyle w:val="NormalTok"/>
        </w:rPr>
        <w:t xml:space="preserve">(obj1) </w:t>
      </w:r>
      <w:r>
        <w:rPr>
          <w:rStyle w:val="CommentTok"/>
        </w:rPr>
        <w:t xml:space="preserve">// 一个浅拷贝方法</w:t>
      </w:r>
      <w:r>
        <w:br w:type="textWrapping"/>
      </w:r>
      <w:r>
        <w:rPr>
          <w:rStyle w:val="VariableTok"/>
        </w:rPr>
        <w:t xml:space="preserve">obj3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obj3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arr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新旧对象还是共享同一块内存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'obj1'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obj1) </w:t>
      </w:r>
      <w:r>
        <w:rPr>
          <w:rStyle w:val="CommentTok"/>
        </w:rPr>
        <w:t xml:space="preserve">// obj1 { name: 'init',  arr: [ 1, [ 5, 6, 7 ], 4 ] 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'obj3'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obj3) </w:t>
      </w:r>
      <w:r>
        <w:rPr>
          <w:rStyle w:val="CommentTok"/>
        </w:rPr>
        <w:t xml:space="preserve">// obj3 { name: 'update', arr: [ 1, [ 5, 6, 7 ], 4 ] }</w:t>
      </w:r>
    </w:p>
    <w:p>
      <w:pPr>
        <w:pStyle w:val="FirstParagraph"/>
      </w:pPr>
      <w:r>
        <w:t xml:space="preserve">但深拷贝会另外创造一个一模一样的对象，新对象跟原对象不共享内存，修改新对象不会改到原对象</w:t>
      </w:r>
    </w:p>
    <w:p>
      <w:pPr>
        <w:pStyle w:val="SourceCode"/>
      </w:pPr>
      <w:r>
        <w:rPr>
          <w:rStyle w:val="CommentTok"/>
        </w:rPr>
        <w:t xml:space="preserve">// 深拷贝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obj4</w:t>
      </w:r>
      <w:r>
        <w:rPr>
          <w:rStyle w:val="OperatorTok"/>
        </w:rPr>
        <w:t xml:space="preserve">=</w:t>
      </w:r>
      <w:r>
        <w:rPr>
          <w:rStyle w:val="AttributeTok"/>
        </w:rPr>
        <w:t xml:space="preserve">deepClone</w:t>
      </w:r>
      <w:r>
        <w:rPr>
          <w:rStyle w:val="NormalTok"/>
        </w:rPr>
        <w:t xml:space="preserve">(obj1) </w:t>
      </w:r>
      <w:r>
        <w:rPr>
          <w:rStyle w:val="CommentTok"/>
        </w:rPr>
        <w:t xml:space="preserve">// 一个深拷贝方法</w:t>
      </w:r>
      <w:r>
        <w:br w:type="textWrapping"/>
      </w:r>
      <w:r>
        <w:rPr>
          <w:rStyle w:val="VariableTok"/>
        </w:rPr>
        <w:t xml:space="preserve">obj4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obj4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arr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新对象跟原对象不共享内存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'obj1'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obj1) </w:t>
      </w:r>
      <w:r>
        <w:rPr>
          <w:rStyle w:val="CommentTok"/>
        </w:rPr>
        <w:t xml:space="preserve">// obj1 { name: 'init', arr: [ 1, [ 2, 3 ], 4 ] 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'obj4'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obj4) </w:t>
      </w:r>
      <w:r>
        <w:rPr>
          <w:rStyle w:val="CommentTok"/>
        </w:rPr>
        <w:t xml:space="preserve">// obj4 { name: 'update', arr: [ 1, [ 5, 6, 7 ], 4 ] }</w:t>
      </w:r>
    </w:p>
    <w:p>
      <w:pPr>
        <w:pStyle w:val="Heading3"/>
      </w:pPr>
      <w:bookmarkStart w:id="40" w:name="小结"/>
      <w:bookmarkEnd w:id="40"/>
      <w:r>
        <w:t xml:space="preserve">小结</w:t>
      </w:r>
    </w:p>
    <w:p>
      <w:pPr>
        <w:pStyle w:val="FirstParagraph"/>
      </w:pPr>
      <w:r>
        <w:t xml:space="preserve">前提为拷贝类型为引用类型的情况下：</w:t>
      </w:r>
    </w:p>
    <w:p>
      <w:pPr>
        <w:numPr>
          <w:numId w:val="1004"/>
          <w:ilvl w:val="0"/>
        </w:numPr>
      </w:pPr>
      <w:r>
        <w:t xml:space="preserve">浅拷贝是拷贝一层，属性为对象时，浅拷贝是复制，两个对象指向同一个地址</w:t>
      </w:r>
    </w:p>
    <w:p>
      <w:pPr>
        <w:numPr>
          <w:numId w:val="1004"/>
          <w:ilvl w:val="0"/>
        </w:numPr>
      </w:pPr>
      <w:r>
        <w:t xml:space="preserve">深拷贝是递归拷贝深层次，属性为对象时，深拷贝是新开栈，两个对象指向不同的地址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424c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7403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2022-06-04T10:23:30Z</dcterms:created>
  <dcterms:modified xsi:type="dcterms:W3CDTF">2022-06-04T10:23:30Z</dcterms:modified>
</cp:coreProperties>
</file>