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5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spa首屏加载速度慢的怎么解决"/>
      <w:bookmarkEnd w:id="21"/>
      <w:r>
        <w:t xml:space="preserve">面试官：SPA首屏加载速度慢的怎么解决？</w:t>
      </w:r>
    </w:p>
    <w:p>
      <w:pPr>
        <w:pStyle w:val="FigureWithCaption"/>
      </w:pPr>
      <w:r>
        <w:drawing>
          <wp:inline>
            <wp:extent cx="5334000" cy="3041514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24617c00-3ac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2"/>
      </w:pPr>
      <w:bookmarkStart w:id="25" w:name="一什么是首屏加载"/>
      <w:bookmarkEnd w:id="25"/>
      <w:r>
        <w:t xml:space="preserve">一、什么是首屏加载</w:t>
      </w:r>
    </w:p>
    <w:p>
      <w:pPr>
        <w:pStyle w:val="FirstParagraph"/>
      </w:pPr>
      <w:r>
        <w:t xml:space="preserve">首屏时间（First Contentful Paint），指的是浏览器从响应用户输入网址地址，到首屏内容渲染完成的时间，此时整个网页不一定要全部渲染完成，但需要展示当前视窗需要的内容</w:t>
      </w:r>
    </w:p>
    <w:p>
      <w:pPr>
        <w:pStyle w:val="BodyText"/>
      </w:pPr>
      <w:r>
        <w:t xml:space="preserve">首屏加载可以说是用户体验中</w:t>
      </w:r>
      <w:r>
        <w:rPr>
          <w:b/>
        </w:rPr>
        <w:t xml:space="preserve">最重要</w:t>
      </w:r>
      <w:r>
        <w:t xml:space="preserve">的环节</w:t>
      </w:r>
    </w:p>
    <w:p>
      <w:pPr>
        <w:pStyle w:val="Heading3"/>
      </w:pPr>
      <w:bookmarkStart w:id="26" w:name="关于计算首屏时间"/>
      <w:bookmarkEnd w:id="26"/>
      <w:r>
        <w:t xml:space="preserve">关于计算首屏时间</w:t>
      </w:r>
    </w:p>
    <w:p>
      <w:pPr>
        <w:pStyle w:val="FirstParagraph"/>
      </w:pPr>
      <w:r>
        <w:t xml:space="preserve">利用</w:t>
      </w:r>
      <w:r>
        <w:rPr>
          <w:rStyle w:val="VerbatimChar"/>
        </w:rPr>
        <w:t xml:space="preserve">performance.timing</w:t>
      </w:r>
      <w:r>
        <w:t xml:space="preserve">提供的数据：</w:t>
      </w:r>
    </w:p>
    <w:p>
      <w:pPr>
        <w:pStyle w:val="FigureWithCaption"/>
      </w:pPr>
      <w:r>
        <w:drawing>
          <wp:inline>
            <wp:extent cx="5334000" cy="324485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2e2491a0-3ac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DOMContentLoad</w:t>
      </w:r>
      <w:r>
        <w:t xml:space="preserve">或者</w:t>
      </w:r>
      <w:r>
        <w:rPr>
          <w:rStyle w:val="VerbatimChar"/>
        </w:rPr>
        <w:t xml:space="preserve">performance</w:t>
      </w:r>
      <w:r>
        <w:t xml:space="preserve">来计算出首屏时间</w:t>
      </w:r>
    </w:p>
    <w:p>
      <w:pPr>
        <w:pStyle w:val="SourceCode"/>
      </w:pPr>
      <w:r>
        <w:rPr>
          <w:rStyle w:val="CommentTok"/>
        </w:rPr>
        <w:t xml:space="preserve">// 方案一：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contentful painting'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方案二：</w:t>
      </w:r>
      <w:r>
        <w:br w:type="textWrapping"/>
      </w:r>
      <w:r>
        <w:rPr>
          <w:rStyle w:val="VariableTok"/>
        </w:rPr>
        <w:t xml:space="preserve">performance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getEntriesByName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"first-contentful-paint"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startTime</w:t>
      </w:r>
      <w:r>
        <w:br w:type="textWrapping"/>
      </w:r>
      <w:r>
        <w:br w:type="textWrapping"/>
      </w:r>
      <w:r>
        <w:rPr>
          <w:rStyle w:val="CommentTok"/>
        </w:rPr>
        <w:t xml:space="preserve">// performance.getEntriesByName("first-contentful-paint")[0]</w:t>
      </w:r>
      <w:r>
        <w:br w:type="textWrapping"/>
      </w:r>
      <w:r>
        <w:rPr>
          <w:rStyle w:val="CommentTok"/>
        </w:rPr>
        <w:t xml:space="preserve">// 会返回一个 PerformancePaintTiming的实例，结构如下：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"first-contentful-paint"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"paint"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507.80000002123415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30" w:name="二加载慢的原因"/>
      <w:bookmarkEnd w:id="30"/>
      <w:r>
        <w:t xml:space="preserve">二、加载慢的原因</w:t>
      </w:r>
    </w:p>
    <w:p>
      <w:pPr>
        <w:pStyle w:val="FirstParagraph"/>
      </w:pPr>
      <w:r>
        <w:t xml:space="preserve">在页面渲染的过程，导致加载速度慢的因素可能如下：</w:t>
      </w:r>
    </w:p>
    <w:p>
      <w:pPr>
        <w:pStyle w:val="Compact"/>
        <w:numPr>
          <w:numId w:val="1001"/>
          <w:ilvl w:val="0"/>
        </w:numPr>
      </w:pPr>
      <w:r>
        <w:t xml:space="preserve">网络延时问题</w:t>
      </w:r>
    </w:p>
    <w:p>
      <w:pPr>
        <w:pStyle w:val="Compact"/>
        <w:numPr>
          <w:numId w:val="1001"/>
          <w:ilvl w:val="0"/>
        </w:numPr>
      </w:pPr>
      <w:r>
        <w:t xml:space="preserve">资源文件体积是否过大</w:t>
      </w:r>
    </w:p>
    <w:p>
      <w:pPr>
        <w:pStyle w:val="Compact"/>
        <w:numPr>
          <w:numId w:val="1001"/>
          <w:ilvl w:val="0"/>
        </w:numPr>
      </w:pPr>
      <w:r>
        <w:t xml:space="preserve">资源是否重复发送请求去加载了</w:t>
      </w:r>
    </w:p>
    <w:p>
      <w:pPr>
        <w:pStyle w:val="Compact"/>
        <w:numPr>
          <w:numId w:val="1001"/>
          <w:ilvl w:val="0"/>
        </w:numPr>
      </w:pPr>
      <w:r>
        <w:t xml:space="preserve">加载脚本的时候，渲染内容堵塞了</w:t>
      </w:r>
    </w:p>
    <w:p>
      <w:pPr>
        <w:pStyle w:val="Heading2"/>
      </w:pPr>
      <w:bookmarkStart w:id="31" w:name="三解决方案"/>
      <w:bookmarkEnd w:id="31"/>
      <w:r>
        <w:t xml:space="preserve">三、解决方案</w:t>
      </w:r>
    </w:p>
    <w:p>
      <w:pPr>
        <w:pStyle w:val="FirstParagraph"/>
      </w:pPr>
      <w:r>
        <w:t xml:space="preserve">常见的几种SPA首屏优化方式</w:t>
      </w:r>
    </w:p>
    <w:p>
      <w:pPr>
        <w:pStyle w:val="Compact"/>
        <w:numPr>
          <w:numId w:val="1002"/>
          <w:ilvl w:val="0"/>
        </w:numPr>
      </w:pPr>
      <w:r>
        <w:t xml:space="preserve">减小入口文件积</w:t>
      </w:r>
    </w:p>
    <w:p>
      <w:pPr>
        <w:pStyle w:val="Compact"/>
        <w:numPr>
          <w:numId w:val="1002"/>
          <w:ilvl w:val="0"/>
        </w:numPr>
      </w:pPr>
      <w:r>
        <w:t xml:space="preserve">静态资源本地缓存</w:t>
      </w:r>
    </w:p>
    <w:p>
      <w:pPr>
        <w:pStyle w:val="Compact"/>
        <w:numPr>
          <w:numId w:val="1002"/>
          <w:ilvl w:val="0"/>
        </w:numPr>
      </w:pPr>
      <w:r>
        <w:t xml:space="preserve">UI框架按需加载</w:t>
      </w:r>
    </w:p>
    <w:p>
      <w:pPr>
        <w:pStyle w:val="Compact"/>
        <w:numPr>
          <w:numId w:val="1002"/>
          <w:ilvl w:val="0"/>
        </w:numPr>
      </w:pPr>
      <w:r>
        <w:t xml:space="preserve">图片资源的压缩</w:t>
      </w:r>
    </w:p>
    <w:p>
      <w:pPr>
        <w:pStyle w:val="Compact"/>
        <w:numPr>
          <w:numId w:val="1002"/>
          <w:ilvl w:val="0"/>
        </w:numPr>
      </w:pPr>
      <w:r>
        <w:t xml:space="preserve">组件重复打包</w:t>
      </w:r>
    </w:p>
    <w:p>
      <w:pPr>
        <w:pStyle w:val="Compact"/>
        <w:numPr>
          <w:numId w:val="1002"/>
          <w:ilvl w:val="0"/>
        </w:numPr>
      </w:pPr>
      <w:r>
        <w:t xml:space="preserve">开启GZip压缩</w:t>
      </w:r>
    </w:p>
    <w:p>
      <w:pPr>
        <w:pStyle w:val="Compact"/>
        <w:numPr>
          <w:numId w:val="1002"/>
          <w:ilvl w:val="0"/>
        </w:numPr>
      </w:pPr>
      <w:r>
        <w:t xml:space="preserve">使用SSR</w:t>
      </w:r>
    </w:p>
    <w:p>
      <w:pPr>
        <w:pStyle w:val="Heading3"/>
      </w:pPr>
      <w:bookmarkStart w:id="32" w:name="减小入口文件体积"/>
      <w:bookmarkEnd w:id="32"/>
      <w:r>
        <w:t xml:space="preserve">减小入口文件体积</w:t>
      </w:r>
    </w:p>
    <w:p>
      <w:pPr>
        <w:pStyle w:val="FirstParagraph"/>
      </w:pPr>
      <w:r>
        <w:t xml:space="preserve">常用的手段是路由懒加载，把不同路由对应的组件分割成不同的代码块，待路由被请求的时候会单独打包路由，使得入口文件变小，加载速度大大增加</w:t>
      </w:r>
    </w:p>
    <w:p>
      <w:pPr>
        <w:pStyle w:val="FigureWithCaption"/>
      </w:pPr>
      <w:r>
        <w:drawing>
          <wp:inline>
            <wp:extent cx="5334000" cy="1554891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486cee90-3ac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vue-router</w:t>
      </w:r>
      <w:r>
        <w:t xml:space="preserve">配置路由的时候，采用动态加载路由的形式</w:t>
      </w:r>
    </w:p>
    <w:p>
      <w:pPr>
        <w:pStyle w:val="SourceCode"/>
      </w:pPr>
      <w:r>
        <w:rPr>
          <w:rStyle w:val="NormalTok"/>
        </w:rPr>
        <w:t xml:space="preserve">routes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 </w:t>
      </w:r>
      <w:r>
        <w:br w:type="textWrapping"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'Blogs'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'ShowBlogs'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'./components/ShowBlogs.vue'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以函数的形式加载路由，这样就可以把各自的路由文件分别打包，只有在解析给定的路由时，才会加载路由组件</w:t>
      </w:r>
    </w:p>
    <w:p>
      <w:pPr>
        <w:pStyle w:val="Heading3"/>
      </w:pPr>
      <w:bookmarkStart w:id="36" w:name="静态资源本地缓存"/>
      <w:bookmarkEnd w:id="36"/>
      <w:r>
        <w:t xml:space="preserve">静态资源本地缓存</w:t>
      </w:r>
    </w:p>
    <w:p>
      <w:pPr>
        <w:pStyle w:val="FirstParagraph"/>
      </w:pPr>
      <w:r>
        <w:t xml:space="preserve">后端返回资源问题：</w:t>
      </w:r>
    </w:p>
    <w:p>
      <w:pPr>
        <w:numPr>
          <w:numId w:val="1003"/>
          <w:ilvl w:val="0"/>
        </w:numPr>
      </w:pPr>
      <w:r>
        <w:t xml:space="preserve">采用</w:t>
      </w:r>
      <w:r>
        <w:rPr>
          <w:rStyle w:val="VerbatimChar"/>
        </w:rPr>
        <w:t xml:space="preserve">HTTP</w:t>
      </w:r>
      <w:r>
        <w:t xml:space="preserve">缓存，设置</w:t>
      </w:r>
      <w:r>
        <w:rPr>
          <w:rStyle w:val="VerbatimChar"/>
        </w:rPr>
        <w:t xml:space="preserve">Cache-Control</w:t>
      </w:r>
      <w:r>
        <w:t xml:space="preserve">，</w:t>
      </w:r>
      <w:r>
        <w:rPr>
          <w:rStyle w:val="VerbatimChar"/>
        </w:rPr>
        <w:t xml:space="preserve">Last-Modified</w:t>
      </w:r>
      <w:r>
        <w:t xml:space="preserve">，</w:t>
      </w:r>
      <w:r>
        <w:rPr>
          <w:rStyle w:val="VerbatimChar"/>
        </w:rPr>
        <w:t xml:space="preserve">Etag</w:t>
      </w:r>
      <w:r>
        <w:t xml:space="preserve">等响应头</w:t>
      </w:r>
    </w:p>
    <w:p>
      <w:pPr>
        <w:numPr>
          <w:numId w:val="1003"/>
          <w:ilvl w:val="0"/>
        </w:numPr>
      </w:pPr>
      <w:r>
        <w:t xml:space="preserve">采用</w:t>
      </w:r>
      <w:r>
        <w:rPr>
          <w:rStyle w:val="VerbatimChar"/>
        </w:rPr>
        <w:t xml:space="preserve">Service Worker</w:t>
      </w:r>
      <w:r>
        <w:t xml:space="preserve">离线缓存</w:t>
      </w:r>
    </w:p>
    <w:p>
      <w:pPr>
        <w:pStyle w:val="FirstParagraph"/>
      </w:pPr>
      <w:r>
        <w:t xml:space="preserve">前端合理利用</w:t>
      </w:r>
      <w:r>
        <w:rPr>
          <w:rStyle w:val="VerbatimChar"/>
        </w:rPr>
        <w:t xml:space="preserve">localStorage</w:t>
      </w:r>
    </w:p>
    <w:p>
      <w:pPr>
        <w:pStyle w:val="Heading3"/>
      </w:pPr>
      <w:bookmarkStart w:id="37" w:name="ui框架按需加载"/>
      <w:bookmarkEnd w:id="37"/>
      <w:r>
        <w:t xml:space="preserve">UI框架按需加载</w:t>
      </w:r>
    </w:p>
    <w:p>
      <w:pPr>
        <w:pStyle w:val="FirstParagraph"/>
      </w:pPr>
      <w:r>
        <w:t xml:space="preserve">在日常使用</w:t>
      </w:r>
      <w:r>
        <w:rPr>
          <w:rStyle w:val="VerbatimChar"/>
        </w:rPr>
        <w:t xml:space="preserve">UI</w:t>
      </w:r>
      <w:r>
        <w:t xml:space="preserve">框架，例如</w:t>
      </w:r>
      <w:r>
        <w:rPr>
          <w:rStyle w:val="VerbatimChar"/>
        </w:rPr>
        <w:t xml:space="preserve">element-UI</w:t>
      </w:r>
      <w:r>
        <w:t xml:space="preserve">、或者</w:t>
      </w:r>
      <w:r>
        <w:rPr>
          <w:rStyle w:val="VerbatimChar"/>
        </w:rPr>
        <w:t xml:space="preserve">antd</w:t>
      </w:r>
      <w:r>
        <w:t xml:space="preserve">，我们经常性直接引用整个</w:t>
      </w:r>
      <w:r>
        <w:rPr>
          <w:rStyle w:val="VerbatimChar"/>
        </w:rPr>
        <w:t xml:space="preserve">UI</w:t>
      </w:r>
      <w:r>
        <w:t xml:space="preserve">库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ElementUI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'element-ui'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(ElementUI)</w:t>
      </w:r>
    </w:p>
    <w:p>
      <w:pPr>
        <w:pStyle w:val="FirstParagraph"/>
      </w:pPr>
      <w:r>
        <w:t xml:space="preserve">但实际上我用到的组件只有按钮，分页，表格，输入与警告 所以我们要按需引用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MessageBox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'element-ui'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(Button)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(Pagination)</w:t>
      </w:r>
    </w:p>
    <w:p>
      <w:pPr>
        <w:pStyle w:val="Heading3"/>
      </w:pPr>
      <w:bookmarkStart w:id="38" w:name="组件重复打包"/>
      <w:bookmarkEnd w:id="38"/>
      <w:r>
        <w:t xml:space="preserve">组件重复打包</w:t>
      </w:r>
    </w:p>
    <w:p>
      <w:pPr>
        <w:pStyle w:val="FirstParagraph"/>
      </w:pPr>
      <w:r>
        <w:t xml:space="preserve">假设</w:t>
      </w:r>
      <w:r>
        <w:rPr>
          <w:rStyle w:val="VerbatimChar"/>
        </w:rPr>
        <w:t xml:space="preserve">A.js</w:t>
      </w:r>
      <w:r>
        <w:t xml:space="preserve">文件是一个常用的库，现在有多个路由使用了</w:t>
      </w:r>
      <w:r>
        <w:rPr>
          <w:rStyle w:val="VerbatimChar"/>
        </w:rPr>
        <w:t xml:space="preserve">A.js</w:t>
      </w:r>
      <w:r>
        <w:t xml:space="preserve">文件，这就造成了重复下载</w:t>
      </w:r>
    </w:p>
    <w:p>
      <w:pPr>
        <w:pStyle w:val="BodyText"/>
      </w:pPr>
      <w:r>
        <w:t xml:space="preserve">解决方案：在</w:t>
      </w:r>
      <w:r>
        <w:rPr>
          <w:rStyle w:val="VerbatimChar"/>
        </w:rPr>
        <w:t xml:space="preserve">webpack</w:t>
      </w:r>
      <w:r>
        <w:t xml:space="preserve">的</w:t>
      </w:r>
      <w:r>
        <w:rPr>
          <w:rStyle w:val="VerbatimChar"/>
        </w:rPr>
        <w:t xml:space="preserve">config</w:t>
      </w:r>
      <w:r>
        <w:t xml:space="preserve">文件中，修改</w:t>
      </w:r>
      <w:r>
        <w:rPr>
          <w:rStyle w:val="VerbatimChar"/>
        </w:rPr>
        <w:t xml:space="preserve">CommonsChunkPlugin</w:t>
      </w:r>
      <w:r>
        <w:t xml:space="preserve">的配置</w:t>
      </w:r>
    </w:p>
    <w:p>
      <w:pPr>
        <w:pStyle w:val="SourceCode"/>
      </w:pPr>
      <w:r>
        <w:rPr>
          <w:rStyle w:val="NormalTok"/>
        </w:rPr>
        <w:t xml:space="preserve">minChunks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rPr>
          <w:rStyle w:val="VerbatimChar"/>
        </w:rPr>
        <w:t xml:space="preserve">minChunks</w:t>
      </w:r>
      <w:r>
        <w:t xml:space="preserve">为3表示会把使用3次及以上的包抽离出来，放进公共依赖文件，避免了重复加载组件</w:t>
      </w:r>
    </w:p>
    <w:p>
      <w:pPr>
        <w:pStyle w:val="Heading3"/>
      </w:pPr>
      <w:bookmarkStart w:id="39" w:name="图片资源的压缩"/>
      <w:bookmarkEnd w:id="39"/>
      <w:r>
        <w:t xml:space="preserve">图片资源的压缩</w:t>
      </w:r>
    </w:p>
    <w:p>
      <w:pPr>
        <w:pStyle w:val="FirstParagraph"/>
      </w:pPr>
      <w:r>
        <w:t xml:space="preserve">图片资源虽然不在编码过程中，但它却是对页面性能影响最大的因素</w:t>
      </w:r>
    </w:p>
    <w:p>
      <w:pPr>
        <w:pStyle w:val="BodyText"/>
      </w:pPr>
      <w:r>
        <w:t xml:space="preserve">对于所有的图片资源，我们可以进行适当的压缩</w:t>
      </w:r>
    </w:p>
    <w:p>
      <w:pPr>
        <w:pStyle w:val="BodyText"/>
      </w:pPr>
      <w:r>
        <w:t xml:space="preserve">对页面上使用到的</w:t>
      </w:r>
      <w:r>
        <w:rPr>
          <w:rStyle w:val="VerbatimChar"/>
        </w:rPr>
        <w:t xml:space="preserve">icon</w:t>
      </w:r>
      <w:r>
        <w:t xml:space="preserve">，可以使用在线字体图标，或者雪碧图，将众多小图标合并到同一张图上，用以减轻</w:t>
      </w:r>
      <w:r>
        <w:rPr>
          <w:rStyle w:val="VerbatimChar"/>
        </w:rPr>
        <w:t xml:space="preserve">http</w:t>
      </w:r>
      <w:r>
        <w:t xml:space="preserve">请求压力。</w:t>
      </w:r>
    </w:p>
    <w:p>
      <w:pPr>
        <w:pStyle w:val="Heading3"/>
      </w:pPr>
      <w:bookmarkStart w:id="40" w:name="开启gzip压缩"/>
      <w:bookmarkEnd w:id="40"/>
      <w:r>
        <w:t xml:space="preserve">开启GZip压缩</w:t>
      </w:r>
    </w:p>
    <w:p>
      <w:pPr>
        <w:pStyle w:val="FirstParagraph"/>
      </w:pPr>
      <w:r>
        <w:t xml:space="preserve">拆完包之后，我们再用</w:t>
      </w:r>
      <w:r>
        <w:rPr>
          <w:rStyle w:val="VerbatimChar"/>
        </w:rPr>
        <w:t xml:space="preserve">gzip</w:t>
      </w:r>
      <w:r>
        <w:t xml:space="preserve">做一下压缩 安装</w:t>
      </w:r>
      <w:r>
        <w:rPr>
          <w:rStyle w:val="VerbatimChar"/>
        </w:rPr>
        <w:t xml:space="preserve">compression-webpack-plugin</w:t>
      </w:r>
    </w:p>
    <w:p>
      <w:pPr>
        <w:pStyle w:val="SourceCode"/>
      </w:pPr>
      <w:r>
        <w:rPr>
          <w:rStyle w:val="NormalTok"/>
        </w:rPr>
        <w:t xml:space="preserve">cnmp i compression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webpack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plugin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vue.congig.js</w:t>
      </w:r>
      <w:r>
        <w:t xml:space="preserve">中引入并修改</w:t>
      </w:r>
      <w:r>
        <w:rPr>
          <w:rStyle w:val="VerbatimChar"/>
        </w:rPr>
        <w:t xml:space="preserve">webpack</w:t>
      </w:r>
      <w:r>
        <w:t xml:space="preserve">配置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CompressionPlugin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'compression-webpack-plugin'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configureWebpack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(config)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为生产环境修改配置...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CompressionPlugin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js$</w:t>
      </w:r>
      <w:r>
        <w:rPr>
          <w:rStyle w:val="SpecialCharTok"/>
        </w:rPr>
        <w:t xml:space="preserve">|\.</w:t>
      </w:r>
      <w:r>
        <w:rPr>
          <w:rStyle w:val="SpecialStringTok"/>
        </w:rPr>
        <w:t xml:space="preserve">html$</w:t>
      </w:r>
      <w:r>
        <w:rPr>
          <w:rStyle w:val="SpecialCharTok"/>
        </w:rPr>
        <w:t xml:space="preserve">|\.</w:t>
      </w:r>
      <w:r>
        <w:rPr>
          <w:rStyle w:val="SpecialStringTok"/>
        </w:rPr>
        <w:t xml:space="preserve">css/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//匹配文件名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//对超过10k的数据进行压缩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deleteOriginalAssets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//是否删除原文件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在服务器我们也要做相应的配置 如果发送请求的浏览器支持</w:t>
      </w:r>
      <w:r>
        <w:rPr>
          <w:rStyle w:val="VerbatimChar"/>
        </w:rPr>
        <w:t xml:space="preserve">gzip</w:t>
      </w:r>
      <w:r>
        <w:t xml:space="preserve">，就发送给它</w:t>
      </w:r>
      <w:r>
        <w:rPr>
          <w:rStyle w:val="VerbatimChar"/>
        </w:rPr>
        <w:t xml:space="preserve">gzip</w:t>
      </w:r>
      <w:r>
        <w:t xml:space="preserve">格式的文件 我的服务器是用</w:t>
      </w:r>
      <w:r>
        <w:rPr>
          <w:rStyle w:val="VerbatimChar"/>
        </w:rPr>
        <w:t xml:space="preserve">express</w:t>
      </w:r>
      <w:r>
        <w:t xml:space="preserve">框架搭建的 只要安装一下</w:t>
      </w:r>
      <w:r>
        <w:rPr>
          <w:rStyle w:val="VerbatimChar"/>
        </w:rPr>
        <w:t xml:space="preserve">compression</w:t>
      </w:r>
      <w:r>
        <w:t xml:space="preserve">就能使用</w:t>
      </w:r>
    </w:p>
    <w:p>
      <w:pPr>
        <w:pStyle w:val="SourceCode"/>
      </w:pPr>
      <w:r>
        <w:rPr>
          <w:rStyle w:val="VerbatimChar"/>
        </w:rPr>
        <w:t xml:space="preserve">const compression = require('compression')</w:t>
      </w:r>
      <w:r>
        <w:br w:type="textWrapping"/>
      </w:r>
      <w:r>
        <w:rPr>
          <w:rStyle w:val="VerbatimChar"/>
        </w:rPr>
        <w:t xml:space="preserve">app.use(compression())  // 在其他中间件使用之前调用</w:t>
      </w:r>
    </w:p>
    <w:p>
      <w:pPr>
        <w:pStyle w:val="Heading3"/>
      </w:pPr>
      <w:bookmarkStart w:id="41" w:name="使用ssr"/>
      <w:bookmarkEnd w:id="41"/>
      <w:r>
        <w:t xml:space="preserve">使用SSR</w:t>
      </w:r>
    </w:p>
    <w:p>
      <w:pPr>
        <w:pStyle w:val="FirstParagraph"/>
      </w:pPr>
      <w:r>
        <w:t xml:space="preserve">SSR（Server side ），也就是服务端渲染，组件或页面通过服务器生成html字符串，再发送到浏览器</w:t>
      </w:r>
    </w:p>
    <w:p>
      <w:pPr>
        <w:pStyle w:val="BodyText"/>
      </w:pPr>
      <w:r>
        <w:t xml:space="preserve">从头搭建一个服务端渲染是很复杂的，</w:t>
      </w:r>
      <w:r>
        <w:rPr>
          <w:rStyle w:val="VerbatimChar"/>
        </w:rPr>
        <w:t xml:space="preserve">vue</w:t>
      </w:r>
      <w:r>
        <w:t xml:space="preserve">应用建议使用</w:t>
      </w:r>
      <w:r>
        <w:rPr>
          <w:rStyle w:val="VerbatimChar"/>
        </w:rPr>
        <w:t xml:space="preserve">Nuxt.js</w:t>
      </w:r>
      <w:r>
        <w:t xml:space="preserve">实现服务端渲染</w:t>
      </w:r>
    </w:p>
    <w:p>
      <w:pPr>
        <w:pStyle w:val="Heading3"/>
      </w:pPr>
      <w:bookmarkStart w:id="42" w:name="小结"/>
      <w:bookmarkEnd w:id="42"/>
      <w:r>
        <w:t xml:space="preserve">小结：</w:t>
      </w:r>
    </w:p>
    <w:p>
      <w:pPr>
        <w:pStyle w:val="FirstParagraph"/>
      </w:pPr>
      <w:r>
        <w:t xml:space="preserve">减少首屏渲染时间的方法有很多，总的来讲可以分成两大部分 ：资源加载优化 和 页面渲染优化</w:t>
      </w:r>
    </w:p>
    <w:p>
      <w:pPr>
        <w:pStyle w:val="BodyText"/>
      </w:pPr>
      <w:r>
        <w:t xml:space="preserve">下图是更为全面的首屏优化的方案</w:t>
      </w:r>
    </w:p>
    <w:p>
      <w:pPr>
        <w:pStyle w:val="FigureWithCaption"/>
      </w:pPr>
      <w:r>
        <w:drawing>
          <wp:inline>
            <wp:extent cx="5334000" cy="2138538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4fafe900-3ac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大家可以根据自己项目的情况选择各种方式进行首屏渲染的优化</w:t>
      </w:r>
    </w:p>
    <w:p>
      <w:pPr>
        <w:pStyle w:val="Heading2"/>
      </w:pPr>
      <w:bookmarkStart w:id="46" w:name="参考文献"/>
      <w:bookmarkEnd w:id="46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https://zhuanlan.zhihu.com/p/88639980?utm_source=wechat_session</w:t>
      </w:r>
    </w:p>
    <w:p>
      <w:pPr>
        <w:pStyle w:val="Compact"/>
        <w:numPr>
          <w:numId w:val="1004"/>
          <w:ilvl w:val="0"/>
        </w:numPr>
      </w:pPr>
      <w:r>
        <w:t xml:space="preserve">https://www.chengrang.com/how-browsers-work.html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https://juejin.cn/post/6844904185264095246</w:t>
      </w:r>
    </w:p>
    <w:p>
      <w:pPr>
        <w:pStyle w:val="Compact"/>
        <w:numPr>
          <w:numId w:val="1004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7f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14e7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2022-06-04T10:25:38Z</dcterms:created>
  <dcterms:modified xsi:type="dcterms:W3CDTF">2022-06-04T10:25:38Z</dcterms:modified>
</cp:coreProperties>
</file>