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用vue3.0-写过组件吗如果想实现一个-modal你会怎么设计"/>
      <w:bookmarkEnd w:id="21"/>
      <w:r>
        <w:t xml:space="preserve">面试官：用Vue3.0 写过组件吗？如果想实现一个 Modal你会怎么设计？</w:t>
      </w:r>
    </w:p>
    <w:p>
      <w:pPr>
        <w:pStyle w:val="Figure"/>
      </w:pPr>
      <w:r>
        <w:drawing>
          <wp:inline>
            <wp:extent cx="5334000" cy="25814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294c660-6370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1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组件设计"/>
      <w:bookmarkEnd w:id="25"/>
      <w:r>
        <w:t xml:space="preserve">一、组件设计</w:t>
      </w:r>
    </w:p>
    <w:p>
      <w:pPr>
        <w:pStyle w:val="FirstParagraph"/>
      </w:pPr>
      <w:r>
        <w:t xml:space="preserve">组件就是把图形、非图形的各种逻辑均抽象为一个统一的概念（组件）来实现开发的模式</w:t>
      </w:r>
    </w:p>
    <w:p>
      <w:pPr>
        <w:pStyle w:val="BodyText"/>
      </w:pPr>
      <w:r>
        <w:t xml:space="preserve">现在有一个场景，点击新增与编辑都弹框出来进行填写，功能上大同小异，可能只是标题内容或者是显示的主体内容稍微不同</w:t>
      </w:r>
    </w:p>
    <w:p>
      <w:pPr>
        <w:pStyle w:val="BodyText"/>
      </w:pPr>
      <w:r>
        <w:t xml:space="preserve">这时候就没必要写两个组件，只需要根据传入的参数不同，组件显示不同内容即可</w:t>
      </w:r>
    </w:p>
    <w:p>
      <w:pPr>
        <w:pStyle w:val="BodyText"/>
      </w:pPr>
      <w:r>
        <w:t xml:space="preserve">这样，下次开发相同界面程序时就可以写更少的代码，意义着更高的开发效率，更少的</w:t>
      </w:r>
      <w:r>
        <w:t xml:space="preserve"> </w:t>
      </w:r>
      <w:r>
        <w:rPr>
          <w:rStyle w:val="VerbatimChar"/>
        </w:rPr>
        <w:t xml:space="preserve">Bug</w:t>
      </w:r>
      <w:r>
        <w:t xml:space="preserve">和更少的程序体积</w:t>
      </w:r>
    </w:p>
    <w:p>
      <w:pPr>
        <w:pStyle w:val="Heading2"/>
      </w:pPr>
      <w:bookmarkStart w:id="26" w:name="二需求分析"/>
      <w:bookmarkEnd w:id="26"/>
      <w:r>
        <w:t xml:space="preserve">二、需求分析</w:t>
      </w:r>
    </w:p>
    <w:p>
      <w:pPr>
        <w:pStyle w:val="FirstParagraph"/>
      </w:pPr>
      <w:r>
        <w:t xml:space="preserve">实现一个</w:t>
      </w:r>
      <w:r>
        <w:rPr>
          <w:rStyle w:val="VerbatimChar"/>
        </w:rPr>
        <w:t xml:space="preserve">Modal</w:t>
      </w:r>
      <w:r>
        <w:t xml:space="preserve">组件，首先确定需要完成的内容：</w:t>
      </w:r>
    </w:p>
    <w:p>
      <w:pPr>
        <w:numPr>
          <w:numId w:val="1001"/>
          <w:ilvl w:val="0"/>
        </w:numPr>
      </w:pPr>
      <w:r>
        <w:t xml:space="preserve">遮罩层</w:t>
      </w:r>
    </w:p>
    <w:p>
      <w:pPr>
        <w:pStyle w:val="Compact"/>
        <w:numPr>
          <w:numId w:val="1001"/>
          <w:ilvl w:val="0"/>
        </w:numPr>
      </w:pPr>
      <w:r>
        <w:t xml:space="preserve">标题内容</w:t>
      </w:r>
    </w:p>
    <w:p>
      <w:pPr>
        <w:pStyle w:val="Compact"/>
        <w:numPr>
          <w:numId w:val="1001"/>
          <w:ilvl w:val="0"/>
        </w:numPr>
      </w:pPr>
      <w:r>
        <w:t xml:space="preserve">主体内容</w:t>
      </w:r>
    </w:p>
    <w:p>
      <w:pPr>
        <w:numPr>
          <w:numId w:val="1001"/>
          <w:ilvl w:val="0"/>
        </w:numPr>
      </w:pPr>
      <w:r>
        <w:t xml:space="preserve">确定和取消按钮</w:t>
      </w:r>
    </w:p>
    <w:p>
      <w:pPr>
        <w:pStyle w:val="FirstParagraph"/>
      </w:pPr>
      <w:r>
        <w:t xml:space="preserve">主体内容需要灵活，所以可以是字符串，也可以是一段</w:t>
      </w:r>
      <w:r>
        <w:t xml:space="preserve"> </w:t>
      </w:r>
      <w:r>
        <w:rPr>
          <w:rStyle w:val="VerbatimChar"/>
        </w:rPr>
        <w:t xml:space="preserve">html</w:t>
      </w:r>
      <w:r>
        <w:t xml:space="preserve"> </w:t>
      </w:r>
      <w:r>
        <w:t xml:space="preserve">代码</w:t>
      </w:r>
    </w:p>
    <w:p>
      <w:pPr>
        <w:pStyle w:val="BodyText"/>
      </w:pPr>
      <w:r>
        <w:t xml:space="preserve">特点是它们在当前</w:t>
      </w:r>
      <w:r>
        <w:rPr>
          <w:rStyle w:val="VerbatimChar"/>
        </w:rPr>
        <w:t xml:space="preserve">vue</w:t>
      </w:r>
      <w:r>
        <w:t xml:space="preserve">实例之外独立存在，通常挂载于</w:t>
      </w:r>
      <w:r>
        <w:rPr>
          <w:rStyle w:val="VerbatimChar"/>
        </w:rPr>
        <w:t xml:space="preserve">body</w:t>
      </w:r>
      <w:r>
        <w:t xml:space="preserve">之上</w:t>
      </w:r>
    </w:p>
    <w:p>
      <w:pPr>
        <w:pStyle w:val="BodyText"/>
      </w:pPr>
      <w:r>
        <w:t xml:space="preserve">除了通过引入</w:t>
      </w:r>
      <w:r>
        <w:rPr>
          <w:rStyle w:val="VerbatimChar"/>
        </w:rPr>
        <w:t xml:space="preserve">import</w:t>
      </w:r>
      <w:r>
        <w:t xml:space="preserve">的形式，我们还可通过</w:t>
      </w:r>
      <w:r>
        <w:rPr>
          <w:rStyle w:val="VerbatimChar"/>
        </w:rPr>
        <w:t xml:space="preserve">API</w:t>
      </w:r>
      <w:r>
        <w:t xml:space="preserve">的形式进行组件的调用</w:t>
      </w:r>
    </w:p>
    <w:p>
      <w:pPr>
        <w:pStyle w:val="BodyText"/>
      </w:pPr>
      <w:r>
        <w:t xml:space="preserve">还可以包括配置全局样式、国际化、与</w:t>
      </w:r>
      <w:r>
        <w:rPr>
          <w:rStyle w:val="VerbatimChar"/>
        </w:rPr>
        <w:t xml:space="preserve">typeScript</w:t>
      </w:r>
      <w:r>
        <w:t xml:space="preserve">结合</w:t>
      </w:r>
    </w:p>
    <w:p>
      <w:pPr>
        <w:pStyle w:val="Heading2"/>
      </w:pPr>
      <w:bookmarkStart w:id="27" w:name="三实现流程"/>
      <w:bookmarkEnd w:id="27"/>
      <w:r>
        <w:t xml:space="preserve">三、实现流程</w:t>
      </w:r>
    </w:p>
    <w:p>
      <w:pPr>
        <w:pStyle w:val="FirstParagraph"/>
      </w:pPr>
      <w:r>
        <w:t xml:space="preserve">首先看看大致流程：</w:t>
      </w:r>
    </w:p>
    <w:p>
      <w:pPr>
        <w:pStyle w:val="Compact"/>
        <w:numPr>
          <w:numId w:val="1002"/>
          <w:ilvl w:val="0"/>
        </w:numPr>
      </w:pPr>
      <w:r>
        <w:t xml:space="preserve">目录结构</w:t>
      </w:r>
    </w:p>
    <w:p>
      <w:pPr>
        <w:pStyle w:val="Compact"/>
        <w:numPr>
          <w:numId w:val="1002"/>
          <w:ilvl w:val="0"/>
        </w:numPr>
      </w:pPr>
      <w:r>
        <w:t xml:space="preserve">组件内容</w:t>
      </w:r>
    </w:p>
    <w:p>
      <w:pPr>
        <w:pStyle w:val="Compact"/>
        <w:numPr>
          <w:numId w:val="1002"/>
          <w:ilvl w:val="0"/>
        </w:numPr>
      </w:pPr>
      <w:r>
        <w:t xml:space="preserve">实现 API 形式</w:t>
      </w:r>
    </w:p>
    <w:p>
      <w:pPr>
        <w:numPr>
          <w:numId w:val="1002"/>
          <w:ilvl w:val="0"/>
        </w:numPr>
      </w:pPr>
      <w:r>
        <w:t xml:space="preserve">事件处理</w:t>
      </w:r>
    </w:p>
    <w:p>
      <w:pPr>
        <w:numPr>
          <w:numId w:val="1002"/>
          <w:ilvl w:val="0"/>
        </w:numPr>
      </w:pPr>
      <w:r>
        <w:t xml:space="preserve">其他完善</w:t>
      </w:r>
    </w:p>
    <w:p>
      <w:pPr>
        <w:pStyle w:val="Heading3"/>
      </w:pPr>
      <w:bookmarkStart w:id="28" w:name="目录结构"/>
      <w:bookmarkEnd w:id="28"/>
      <w:r>
        <w:t xml:space="preserve">目录结构</w:t>
      </w:r>
    </w:p>
    <w:p>
      <w:pPr>
        <w:pStyle w:val="FirstParagraph"/>
      </w:pPr>
      <w:r>
        <w:rPr>
          <w:rStyle w:val="VerbatimChar"/>
        </w:rPr>
        <w:t xml:space="preserve">Modal</w:t>
      </w:r>
      <w:r>
        <w:t xml:space="preserve">组件相关的目录结构</w:t>
      </w:r>
    </w:p>
    <w:p>
      <w:pPr>
        <w:pStyle w:val="SourceCode"/>
      </w:pPr>
      <w:r>
        <w:rPr>
          <w:rStyle w:val="VerbatimChar"/>
        </w:rPr>
        <w:t xml:space="preserve">├── plugins</w:t>
      </w:r>
      <w:r>
        <w:br w:type="textWrapping"/>
      </w:r>
      <w:r>
        <w:rPr>
          <w:rStyle w:val="VerbatimChar"/>
        </w:rPr>
        <w:t xml:space="preserve">│   └── modal</w:t>
      </w:r>
      <w:r>
        <w:br w:type="textWrapping"/>
      </w:r>
      <w:r>
        <w:rPr>
          <w:rStyle w:val="VerbatimChar"/>
        </w:rPr>
        <w:t xml:space="preserve">│       ├── Content.tsx // 维护 Modal 的内容，用于 h 函数和 jsx 语法</w:t>
      </w:r>
      <w:r>
        <w:br w:type="textWrapping"/>
      </w:r>
      <w:r>
        <w:rPr>
          <w:rStyle w:val="VerbatimChar"/>
        </w:rPr>
        <w:t xml:space="preserve">│       ├── Modal.vue // 基础组件</w:t>
      </w:r>
      <w:r>
        <w:br w:type="textWrapping"/>
      </w:r>
      <w:r>
        <w:rPr>
          <w:rStyle w:val="VerbatimChar"/>
        </w:rPr>
        <w:t xml:space="preserve">│       ├── config.ts // 全局默认配置</w:t>
      </w:r>
      <w:r>
        <w:br w:type="textWrapping"/>
      </w:r>
      <w:r>
        <w:rPr>
          <w:rStyle w:val="VerbatimChar"/>
        </w:rPr>
        <w:t xml:space="preserve">│       ├── index.ts // 入口</w:t>
      </w:r>
      <w:r>
        <w:br w:type="textWrapping"/>
      </w:r>
      <w:r>
        <w:rPr>
          <w:rStyle w:val="VerbatimChar"/>
        </w:rPr>
        <w:t xml:space="preserve">│       ├── locale // 国际化相关</w:t>
      </w:r>
      <w:r>
        <w:br w:type="textWrapping"/>
      </w:r>
      <w:r>
        <w:rPr>
          <w:rStyle w:val="VerbatimChar"/>
        </w:rPr>
        <w:t xml:space="preserve">│       │   ├── index.ts</w:t>
      </w:r>
      <w:r>
        <w:br w:type="textWrapping"/>
      </w:r>
      <w:r>
        <w:rPr>
          <w:rStyle w:val="VerbatimChar"/>
        </w:rPr>
        <w:t xml:space="preserve">│       │   └── lang</w:t>
      </w:r>
      <w:r>
        <w:br w:type="textWrapping"/>
      </w:r>
      <w:r>
        <w:rPr>
          <w:rStyle w:val="VerbatimChar"/>
        </w:rPr>
        <w:t xml:space="preserve">│       │       ├── en-US.ts</w:t>
      </w:r>
      <w:r>
        <w:br w:type="textWrapping"/>
      </w:r>
      <w:r>
        <w:rPr>
          <w:rStyle w:val="VerbatimChar"/>
        </w:rPr>
        <w:t xml:space="preserve">│       │       ├── zh-CN.ts</w:t>
      </w:r>
      <w:r>
        <w:br w:type="textWrapping"/>
      </w:r>
      <w:r>
        <w:rPr>
          <w:rStyle w:val="VerbatimChar"/>
        </w:rPr>
        <w:t xml:space="preserve">│       │       └── zh-TW.ts</w:t>
      </w:r>
      <w:r>
        <w:br w:type="textWrapping"/>
      </w:r>
      <w:r>
        <w:rPr>
          <w:rStyle w:val="VerbatimChar"/>
        </w:rPr>
        <w:t xml:space="preserve">│       └── modal.type.ts // ts类型声明相关</w:t>
      </w:r>
    </w:p>
    <w:p>
      <w:pPr>
        <w:pStyle w:val="FirstParagraph"/>
      </w:pPr>
      <w:r>
        <w:t xml:space="preserve">因为 Modal 会被</w:t>
      </w:r>
      <w:r>
        <w:t xml:space="preserve"> </w:t>
      </w:r>
      <w:r>
        <w:rPr>
          <w:rStyle w:val="VerbatimChar"/>
        </w:rPr>
        <w:t xml:space="preserve">app.use(Modal)</w:t>
      </w:r>
      <w:r>
        <w:t xml:space="preserve"> </w:t>
      </w:r>
      <w:r>
        <w:t xml:space="preserve">调用作为一个插件，所以都放在</w:t>
      </w:r>
      <w:r>
        <w:rPr>
          <w:rStyle w:val="VerbatimChar"/>
        </w:rPr>
        <w:t xml:space="preserve">plugins</w:t>
      </w:r>
      <w:r>
        <w:t xml:space="preserve">目录下</w:t>
      </w:r>
    </w:p>
    <w:p>
      <w:pPr>
        <w:pStyle w:val="Heading3"/>
      </w:pPr>
      <w:bookmarkStart w:id="29" w:name="组件内容"/>
      <w:bookmarkEnd w:id="29"/>
      <w:r>
        <w:t xml:space="preserve">组件内容</w:t>
      </w:r>
    </w:p>
    <w:p>
      <w:pPr>
        <w:pStyle w:val="FirstParagraph"/>
      </w:pPr>
      <w:r>
        <w:t xml:space="preserve">首先实现</w:t>
      </w:r>
      <w:r>
        <w:rPr>
          <w:rStyle w:val="VerbatimChar"/>
        </w:rPr>
        <w:t xml:space="preserve">modal.vue</w:t>
      </w:r>
      <w:r>
        <w:t xml:space="preserve">的主体显示内容大致如下</w:t>
      </w:r>
    </w:p>
    <w:p>
      <w:pPr>
        <w:pStyle w:val="SourceCode"/>
      </w:pPr>
      <w:r>
        <w:rPr>
          <w:rStyle w:val="KeywordTok"/>
        </w:rPr>
        <w:t xml:space="preserve">&lt;Teleport</w:t>
      </w:r>
      <w:r>
        <w:rPr>
          <w:rStyle w:val="OtherTok"/>
        </w:rPr>
        <w:t xml:space="preserve"> to=</w:t>
      </w:r>
      <w:r>
        <w:rPr>
          <w:rStyle w:val="StringTok"/>
        </w:rPr>
        <w:t xml:space="preserve">"body"</w:t>
      </w:r>
      <w:r>
        <w:rPr>
          <w:rStyle w:val="OtherTok"/>
        </w:rPr>
        <w:t xml:space="preserve"> :disabled=</w:t>
      </w:r>
      <w:r>
        <w:rPr>
          <w:rStyle w:val="StringTok"/>
        </w:rPr>
        <w:t xml:space="preserve">"!isTeleport"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"modelValue"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"modal"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br w:type="textWrapping"/>
      </w:r>
      <w:r>
        <w:rPr>
          <w:rStyle w:val="OtherTok"/>
        </w:rPr>
        <w:t xml:space="preserve">             class=</w:t>
      </w:r>
      <w:r>
        <w:rPr>
          <w:rStyle w:val="StringTok"/>
        </w:rPr>
        <w:t xml:space="preserve">"mask"</w:t>
      </w:r>
      <w:r>
        <w:br w:type="textWrapping"/>
      </w:r>
      <w:r>
        <w:rPr>
          <w:rStyle w:val="OtherTok"/>
        </w:rPr>
        <w:t xml:space="preserve">             :style=</w:t>
      </w:r>
      <w:r>
        <w:rPr>
          <w:rStyle w:val="StringTok"/>
        </w:rPr>
        <w:t xml:space="preserve">"style"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ErrorTok"/>
        </w:rPr>
        <w:t xml:space="preserve">@click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"maskClose </w:t>
      </w:r>
      <w:r>
        <w:rPr>
          <w:rStyle w:val="ErrorTok"/>
        </w:rPr>
        <w:t xml:space="preserve">&amp;&amp;</w:t>
      </w:r>
      <w:r>
        <w:rPr>
          <w:rStyle w:val="StringTok"/>
        </w:rPr>
        <w:t xml:space="preserve"> !loading </w:t>
      </w:r>
      <w:r>
        <w:rPr>
          <w:rStyle w:val="ErrorTok"/>
        </w:rPr>
        <w:t xml:space="preserve">&amp;&amp;</w:t>
      </w:r>
      <w:r>
        <w:rPr>
          <w:rStyle w:val="StringTok"/>
        </w:rPr>
        <w:t xml:space="preserve"> handleCancel()"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"modal__main"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"modal__title line line--b"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&lt;span&gt;</w:t>
      </w:r>
      <w:r>
        <w:rPr>
          <w:rStyle w:val="NormalTok"/>
        </w:rPr>
        <w:t xml:space="preserve">{{ title || t("r.title") }}</w:t>
      </w:r>
      <w:r>
        <w:rPr>
          <w:rStyle w:val="KeywordTok"/>
        </w:rPr>
        <w:t xml:space="preserve">&lt;/span&gt;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&lt;span</w:t>
      </w:r>
      <w:r>
        <w:br w:type="textWrapping"/>
      </w:r>
      <w:r>
        <w:rPr>
          <w:rStyle w:val="OtherTok"/>
        </w:rPr>
        <w:t xml:space="preserve">                      v-if=</w:t>
      </w:r>
      <w:r>
        <w:rPr>
          <w:rStyle w:val="StringTok"/>
        </w:rPr>
        <w:t xml:space="preserve">"close"</w:t>
      </w:r>
      <w:r>
        <w:br w:type="textWrapping"/>
      </w:r>
      <w:r>
        <w:rPr>
          <w:rStyle w:val="OtherTok"/>
        </w:rPr>
        <w:t xml:space="preserve">                      :title=</w:t>
      </w:r>
      <w:r>
        <w:rPr>
          <w:rStyle w:val="StringTok"/>
        </w:rPr>
        <w:t xml:space="preserve">"t('r.close')"</w:t>
      </w:r>
      <w:r>
        <w:br w:type="textWrapping"/>
      </w:r>
      <w:r>
        <w:rPr>
          <w:rStyle w:val="OtherTok"/>
        </w:rPr>
        <w:t xml:space="preserve">                      class=</w:t>
      </w:r>
      <w:r>
        <w:rPr>
          <w:rStyle w:val="StringTok"/>
        </w:rPr>
        <w:t xml:space="preserve">"close"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ErrorTok"/>
        </w:rPr>
        <w:t xml:space="preserve">@click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"!loading </w:t>
      </w:r>
      <w:r>
        <w:rPr>
          <w:rStyle w:val="ErrorTok"/>
        </w:rPr>
        <w:t xml:space="preserve">&amp;&amp;</w:t>
      </w:r>
      <w:r>
        <w:rPr>
          <w:rStyle w:val="StringTok"/>
        </w:rPr>
        <w:t xml:space="preserve"> handleCancel()"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✕</w:t>
      </w:r>
      <w:r>
        <w:rPr>
          <w:rStyle w:val="KeywordTok"/>
        </w:rPr>
        <w:t xml:space="preserve">&lt;/span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"modal__content"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&lt;Content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"typeof content === 'function'"</w:t>
      </w:r>
      <w:r>
        <w:rPr>
          <w:rStyle w:val="OtherTok"/>
        </w:rPr>
        <w:t xml:space="preserve"> :render=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&lt;slot</w:t>
      </w:r>
      <w:r>
        <w:rPr>
          <w:rStyle w:val="OtherTok"/>
        </w:rPr>
        <w:t xml:space="preserve"> v-else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    {{ content }}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&lt;/slot&gt;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"modal__btns line line--t"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&lt;button</w:t>
      </w:r>
      <w:r>
        <w:rPr>
          <w:rStyle w:val="OtherTok"/>
        </w:rPr>
        <w:t xml:space="preserve"> :disabled=</w:t>
      </w:r>
      <w:r>
        <w:rPr>
          <w:rStyle w:val="StringTok"/>
        </w:rPr>
        <w:t xml:space="preserve">"loading"</w:t>
      </w:r>
      <w:r>
        <w:rPr>
          <w:rStyle w:val="NormalTok"/>
        </w:rPr>
        <w:t xml:space="preserve"> </w:t>
      </w:r>
      <w:r>
        <w:rPr>
          <w:rStyle w:val="ErrorTok"/>
        </w:rPr>
        <w:t xml:space="preserve">@click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"handleConfirm"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&lt;span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"loading"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"loading"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 ❍ </w:t>
      </w:r>
      <w:r>
        <w:rPr>
          <w:rStyle w:val="KeywordTok"/>
        </w:rPr>
        <w:t xml:space="preserve">&lt;/span&gt;</w:t>
      </w:r>
      <w:r>
        <w:rPr>
          <w:rStyle w:val="NormalTok"/>
        </w:rPr>
        <w:t xml:space="preserve">{{ t("r.confirm") }}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&lt;/button&gt;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&lt;button</w:t>
      </w:r>
      <w:r>
        <w:rPr>
          <w:rStyle w:val="NormalTok"/>
        </w:rPr>
        <w:t xml:space="preserve"> </w:t>
      </w:r>
      <w:r>
        <w:rPr>
          <w:rStyle w:val="ErrorTok"/>
        </w:rPr>
        <w:t xml:space="preserve">@click</w:t>
      </w:r>
      <w:r>
        <w:rPr>
          <w:rStyle w:val="OtherTok"/>
        </w:rPr>
        <w:t xml:space="preserve">=</w:t>
      </w:r>
      <w:r>
        <w:rPr>
          <w:rStyle w:val="StringTok"/>
        </w:rPr>
        <w:t xml:space="preserve">"!loading </w:t>
      </w:r>
      <w:r>
        <w:rPr>
          <w:rStyle w:val="ErrorTok"/>
        </w:rPr>
        <w:t xml:space="preserve">&amp;&amp;</w:t>
      </w:r>
      <w:r>
        <w:rPr>
          <w:rStyle w:val="StringTok"/>
        </w:rPr>
        <w:t xml:space="preserve"> handleCancel()"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            {{ t("r.cancel") }}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&lt;/button&gt;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KeywordTok"/>
        </w:rPr>
        <w:t xml:space="preserve">&lt;/Teleport&gt;</w:t>
      </w:r>
    </w:p>
    <w:p>
      <w:pPr>
        <w:pStyle w:val="FirstParagraph"/>
      </w:pPr>
      <w:r>
        <w:t xml:space="preserve">最外层上通过Vue3</w:t>
      </w:r>
      <w:r>
        <w:t xml:space="preserve"> </w:t>
      </w:r>
      <w:r>
        <w:rPr>
          <w:rStyle w:val="VerbatimChar"/>
        </w:rPr>
        <w:t xml:space="preserve">Teleport</w:t>
      </w:r>
      <w:r>
        <w:t xml:space="preserve"> </w:t>
      </w:r>
      <w:r>
        <w:t xml:space="preserve">内置组件进行包裹，其相当于传送门，将里面的内容传送至</w:t>
      </w:r>
      <w:r>
        <w:rPr>
          <w:rStyle w:val="VerbatimChar"/>
        </w:rPr>
        <w:t xml:space="preserve">body</w:t>
      </w:r>
      <w:r>
        <w:t xml:space="preserve">之上</w:t>
      </w:r>
    </w:p>
    <w:p>
      <w:pPr>
        <w:pStyle w:val="BodyText"/>
      </w:pPr>
      <w:r>
        <w:t xml:space="preserve">并且从</w:t>
      </w:r>
      <w:r>
        <w:rPr>
          <w:rStyle w:val="VerbatimChar"/>
        </w:rPr>
        <w:t xml:space="preserve">DOM</w:t>
      </w:r>
      <w:r>
        <w:t xml:space="preserve">结构上来看，把</w:t>
      </w:r>
      <w:r>
        <w:rPr>
          <w:rStyle w:val="VerbatimChar"/>
        </w:rPr>
        <w:t xml:space="preserve">modal</w:t>
      </w:r>
      <w:r>
        <w:t xml:space="preserve">该有的内容（遮罩层、标题、内容、底部按钮）都实现了</w:t>
      </w:r>
    </w:p>
    <w:p>
      <w:pPr>
        <w:pStyle w:val="BodyText"/>
      </w:pPr>
      <w:r>
        <w:t xml:space="preserve">关于主体内容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"modal__content"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&lt;Content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"typeof content==='function'"</w:t>
      </w:r>
      <w:r>
        <w:br w:type="textWrapping"/>
      </w:r>
      <w:r>
        <w:rPr>
          <w:rStyle w:val="OtherTok"/>
        </w:rPr>
        <w:t xml:space="preserve">             :render=</w:t>
      </w:r>
      <w:r>
        <w:rPr>
          <w:rStyle w:val="StringTok"/>
        </w:rPr>
        <w:t xml:space="preserve">"content"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&lt;slot</w:t>
      </w:r>
      <w:r>
        <w:rPr>
          <w:rStyle w:val="OtherTok"/>
        </w:rPr>
        <w:t xml:space="preserve"> v-else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    {{content}}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&lt;/slot&gt;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pStyle w:val="FirstParagraph"/>
      </w:pPr>
      <w:r>
        <w:t xml:space="preserve">可以看到根据传入</w:t>
      </w:r>
      <w:r>
        <w:rPr>
          <w:rStyle w:val="VerbatimChar"/>
        </w:rPr>
        <w:t xml:space="preserve">content</w:t>
      </w:r>
      <w:r>
        <w:t xml:space="preserve">的类型不同，对应显示不同得到内容</w:t>
      </w:r>
    </w:p>
    <w:p>
      <w:pPr>
        <w:pStyle w:val="BodyText"/>
      </w:pPr>
      <w:r>
        <w:t xml:space="preserve">最常见的则是通过调用字符串和默认插槽的形式</w:t>
      </w:r>
    </w:p>
    <w:p>
      <w:pPr>
        <w:pStyle w:val="SourceCode"/>
      </w:pPr>
      <w:r>
        <w:rPr>
          <w:rStyle w:val="NormalTok"/>
        </w:rPr>
        <w:t xml:space="preserve">// 默认插槽</w:t>
      </w:r>
      <w:r>
        <w:br w:type="textWrapping"/>
      </w:r>
      <w:r>
        <w:rPr>
          <w:rStyle w:val="KeywordTok"/>
        </w:rPr>
        <w:t xml:space="preserve">&lt;Modal</w:t>
      </w:r>
      <w:r>
        <w:rPr>
          <w:rStyle w:val="OtherTok"/>
        </w:rPr>
        <w:t xml:space="preserve"> v-model=</w:t>
      </w:r>
      <w:r>
        <w:rPr>
          <w:rStyle w:val="StringTok"/>
        </w:rPr>
        <w:t xml:space="preserve">"show"</w:t>
      </w:r>
      <w:r>
        <w:br w:type="textWrapping"/>
      </w:r>
      <w:r>
        <w:rPr>
          <w:rStyle w:val="OtherTok"/>
        </w:rPr>
        <w:t xml:space="preserve">       title=</w:t>
      </w:r>
      <w:r>
        <w:rPr>
          <w:rStyle w:val="StringTok"/>
        </w:rPr>
        <w:t xml:space="preserve">"演示 slot"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&lt;div&gt;</w:t>
      </w:r>
      <w:r>
        <w:rPr>
          <w:rStyle w:val="NormalTok"/>
        </w:rPr>
        <w:t xml:space="preserve">hello world~</w:t>
      </w:r>
      <w:r>
        <w:rPr>
          <w:rStyle w:val="KeywordTok"/>
        </w:rPr>
        <w:t xml:space="preserve">&lt;/div&gt;</w:t>
      </w:r>
      <w:r>
        <w:br w:type="textWrapping"/>
      </w:r>
      <w:r>
        <w:rPr>
          <w:rStyle w:val="KeywordTok"/>
        </w:rPr>
        <w:t xml:space="preserve">&lt;/Modal&gt;</w:t>
      </w:r>
      <w:r>
        <w:br w:type="textWrapping"/>
      </w:r>
      <w:r>
        <w:br w:type="textWrapping"/>
      </w:r>
      <w:r>
        <w:rPr>
          <w:rStyle w:val="NormalTok"/>
        </w:rPr>
        <w:t xml:space="preserve">// 字符串</w:t>
      </w:r>
      <w:r>
        <w:br w:type="textWrapping"/>
      </w:r>
      <w:r>
        <w:rPr>
          <w:rStyle w:val="KeywordTok"/>
        </w:rPr>
        <w:t xml:space="preserve">&lt;Modal</w:t>
      </w:r>
      <w:r>
        <w:rPr>
          <w:rStyle w:val="OtherTok"/>
        </w:rPr>
        <w:t xml:space="preserve"> v-model=</w:t>
      </w:r>
      <w:r>
        <w:rPr>
          <w:rStyle w:val="StringTok"/>
        </w:rPr>
        <w:t xml:space="preserve">"show"</w:t>
      </w:r>
      <w:r>
        <w:br w:type="textWrapping"/>
      </w:r>
      <w:r>
        <w:rPr>
          <w:rStyle w:val="OtherTok"/>
        </w:rPr>
        <w:t xml:space="preserve">       title=</w:t>
      </w:r>
      <w:r>
        <w:rPr>
          <w:rStyle w:val="StringTok"/>
        </w:rPr>
        <w:t xml:space="preserve">"演示 content"</w:t>
      </w:r>
      <w:r>
        <w:br w:type="textWrapping"/>
      </w:r>
      <w:r>
        <w:rPr>
          <w:rStyle w:val="OtherTok"/>
        </w:rPr>
        <w:t xml:space="preserve">       content=</w:t>
      </w:r>
      <w:r>
        <w:rPr>
          <w:rStyle w:val="StringTok"/>
        </w:rPr>
        <w:t xml:space="preserve">"hello world~"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</w:p>
    <w:p>
      <w:pPr>
        <w:pStyle w:val="FirstParagraph"/>
      </w:pPr>
      <w:r>
        <w:t xml:space="preserve">通过 API 形式调用</w:t>
      </w:r>
      <w:r>
        <w:rPr>
          <w:rStyle w:val="VerbatimChar"/>
        </w:rPr>
        <w:t xml:space="preserve">Modal</w:t>
      </w:r>
      <w:r>
        <w:t xml:space="preserve">组件的时候，</w:t>
      </w:r>
      <w:r>
        <w:rPr>
          <w:rStyle w:val="VerbatimChar"/>
        </w:rPr>
        <w:t xml:space="preserve">content</w:t>
      </w:r>
      <w:r>
        <w:t xml:space="preserve">可以使用下面两种</w:t>
      </w:r>
    </w:p>
    <w:p>
      <w:pPr>
        <w:pStyle w:val="Compact"/>
        <w:numPr>
          <w:numId w:val="1003"/>
          <w:ilvl w:val="0"/>
        </w:numPr>
      </w:pPr>
      <w:r>
        <w:t xml:space="preserve">h 函数</w:t>
      </w:r>
    </w:p>
    <w:p>
      <w:pPr>
        <w:pStyle w:val="SourceCode"/>
      </w:pPr>
      <w:r>
        <w:rPr>
          <w:rStyle w:val="VariableTok"/>
        </w:rPr>
        <w:t xml:space="preserve">$modal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show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'演示 h 函数'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content</w:t>
      </w:r>
      <w:r>
        <w:rPr>
          <w:rStyle w:val="NormalTok"/>
        </w:rPr>
        <w:t xml:space="preserve">(h)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'div'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style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'color:red;'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onClick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$event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Event)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'hello world ~'</w:t>
      </w:r>
      <w:r>
        <w:br w:type="textWrapping"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Compact"/>
        <w:numPr>
          <w:numId w:val="1004"/>
          <w:ilvl w:val="0"/>
        </w:numPr>
      </w:pPr>
      <w:r>
        <w:t xml:space="preserve">JSX</w:t>
      </w:r>
    </w:p>
    <w:p>
      <w:pPr>
        <w:pStyle w:val="SourceCode"/>
      </w:pPr>
      <w:r>
        <w:rPr>
          <w:rStyle w:val="VariableTok"/>
        </w:rPr>
        <w:t xml:space="preserve">$modal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show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'演示 jsx 语法'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content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</w:t>
      </w:r>
      <w:r>
        <w:br w:type="textWrapping"/>
      </w:r>
      <w:r>
        <w:rPr>
          <w:rStyle w:val="NormalTok"/>
        </w:rPr>
        <w:t xml:space="preserve">        onClick</w:t>
      </w:r>
      <w:r>
        <w:rPr>
          <w:rStyle w:val="OperatorTok"/>
        </w:rPr>
        <w:t xml:space="preserve">={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$event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Event)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'clicked'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hello world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/div&gt;</w:t>
      </w:r>
      <w:r>
        <w:br w:type="textWrapping"/>
      </w:r>
      <w:r>
        <w:rPr>
          <w:rStyle w:val="SpecialStringTok"/>
        </w:rPr>
        <w:t xml:space="preserve">    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;</w:t>
      </w:r>
      <w:r>
        <w:br w:type="textWrapping"/>
      </w:r>
      <w:r>
        <w:rPr>
          <w:rStyle w:val="SpecialStringTok"/>
        </w:rPr>
        <w:t xml:space="preserve">  }</w:t>
      </w:r>
      <w:r>
        <w:br w:type="textWrapping"/>
      </w:r>
      <w:r>
        <w:rPr>
          <w:rStyle w:val="SpecialStringTok"/>
        </w:rPr>
        <w:t xml:space="preserve">}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;</w:t>
      </w:r>
    </w:p>
    <w:p>
      <w:pPr>
        <w:pStyle w:val="Heading3"/>
      </w:pPr>
      <w:bookmarkStart w:id="30" w:name="实现-api-形式"/>
      <w:bookmarkEnd w:id="30"/>
      <w:r>
        <w:t xml:space="preserve">实现 API 形式</w:t>
      </w:r>
    </w:p>
    <w:p>
      <w:pPr>
        <w:pStyle w:val="FirstParagraph"/>
      </w:pPr>
      <w:r>
        <w:t xml:space="preserve">那么组件如何实现</w:t>
      </w:r>
      <w:r>
        <w:rPr>
          <w:rStyle w:val="VerbatimChar"/>
        </w:rPr>
        <w:t xml:space="preserve">API</w:t>
      </w:r>
      <w:r>
        <w:t xml:space="preserve">形式调用</w:t>
      </w:r>
      <w:r>
        <w:rPr>
          <w:rStyle w:val="VerbatimChar"/>
        </w:rPr>
        <w:t xml:space="preserve">Modal</w:t>
      </w:r>
      <w:r>
        <w:t xml:space="preserve">组件呢？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Vue2</w:t>
      </w:r>
      <w:r>
        <w:t xml:space="preserve">中，我们可以借助</w:t>
      </w:r>
      <w:r>
        <w:rPr>
          <w:rStyle w:val="VerbatimChar"/>
        </w:rPr>
        <w:t xml:space="preserve">Vue</w:t>
      </w:r>
      <w:r>
        <w:t xml:space="preserve">实例以及</w:t>
      </w:r>
      <w:r>
        <w:rPr>
          <w:rStyle w:val="VerbatimChar"/>
        </w:rPr>
        <w:t xml:space="preserve">Vue.extend</w:t>
      </w:r>
      <w:r>
        <w:t xml:space="preserve">的方式获得组件实例，然后挂载到</w:t>
      </w:r>
      <w:r>
        <w:rPr>
          <w:rStyle w:val="VerbatimChar"/>
        </w:rPr>
        <w:t xml:space="preserve">body</w:t>
      </w:r>
      <w:r>
        <w:t xml:space="preserve">上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Modal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'./Modal.vue'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ComponentClass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extend</w:t>
      </w:r>
      <w:r>
        <w:rPr>
          <w:rStyle w:val="NormalTok"/>
        </w:rPr>
        <w:t xml:space="preserve">(Modal)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ComponentClass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body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appendChild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instance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$el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虽然</w:t>
      </w:r>
      <w:r>
        <w:rPr>
          <w:rStyle w:val="VerbatimChar"/>
        </w:rPr>
        <w:t xml:space="preserve">Vue3</w:t>
      </w:r>
      <w:r>
        <w:t xml:space="preserve">移除了</w:t>
      </w:r>
      <w:r>
        <w:rPr>
          <w:rStyle w:val="VerbatimChar"/>
        </w:rPr>
        <w:t xml:space="preserve">Vue.extend</w:t>
      </w:r>
      <w:r>
        <w:t xml:space="preserve">方法，但可以通过</w:t>
      </w:r>
      <w:r>
        <w:rPr>
          <w:rStyle w:val="VerbatimChar"/>
        </w:rPr>
        <w:t xml:space="preserve">createVNode</w:t>
      </w:r>
      <w:r>
        <w:t xml:space="preserve">实现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Modal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'./Modal.vue'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container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createElement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'div'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vnode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createVNode</w:t>
      </w:r>
      <w:r>
        <w:rPr>
          <w:rStyle w:val="NormalTok"/>
        </w:rPr>
        <w:t xml:space="preserve">(Modal)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AttributeTok"/>
        </w:rPr>
        <w:t xml:space="preserve">render</w:t>
      </w:r>
      <w:r>
        <w:rPr>
          <w:rStyle w:val="NormalTok"/>
        </w:rPr>
        <w:t xml:space="preserve">(vnode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container)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instance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vnode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body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appendChild</w:t>
      </w:r>
      <w:r>
        <w:rPr>
          <w:rStyle w:val="NormalTok"/>
        </w:rPr>
        <w:t xml:space="preserve">(container)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Vue2</w:t>
      </w:r>
      <w:r>
        <w:t xml:space="preserve">中，可以通过</w:t>
      </w:r>
      <w:r>
        <w:rPr>
          <w:rStyle w:val="VerbatimChar"/>
        </w:rPr>
        <w:t xml:space="preserve">this</w:t>
      </w:r>
      <w:r>
        <w:t xml:space="preserve">的形式调用全局 API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install</w:t>
      </w:r>
      <w:r>
        <w:rPr>
          <w:rStyle w:val="NormalTok"/>
        </w:rPr>
        <w:t xml:space="preserve">(vue)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$create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而在 Vue3 的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中已经没有</w:t>
      </w:r>
      <w:r>
        <w:t xml:space="preserve"> </w:t>
      </w:r>
      <w:r>
        <w:rPr>
          <w:rStyle w:val="VerbatimChar"/>
        </w:rPr>
        <w:t xml:space="preserve">this</w:t>
      </w:r>
      <w:r>
        <w:t xml:space="preserve">概念了，需要调用</w:t>
      </w:r>
      <w:r>
        <w:rPr>
          <w:rStyle w:val="VerbatimChar"/>
        </w:rPr>
        <w:t xml:space="preserve">app.config.globalProperties</w:t>
      </w:r>
      <w:r>
        <w:t xml:space="preserve">挂载到全局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install</w:t>
      </w:r>
      <w:r>
        <w:rPr>
          <w:rStyle w:val="NormalTok"/>
        </w:rPr>
        <w:t xml:space="preserve">(app)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globalProperties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$create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3"/>
      </w:pPr>
      <w:bookmarkStart w:id="31" w:name="事件处理"/>
      <w:bookmarkEnd w:id="31"/>
      <w:r>
        <w:t xml:space="preserve">事件处理</w:t>
      </w:r>
    </w:p>
    <w:p>
      <w:pPr>
        <w:pStyle w:val="FirstParagraph"/>
      </w:pPr>
      <w:r>
        <w:t xml:space="preserve">下面再看看看</w:t>
      </w:r>
      <w:r>
        <w:rPr>
          <w:rStyle w:val="VerbatimChar"/>
        </w:rPr>
        <w:t xml:space="preserve">Modal</w:t>
      </w:r>
      <w:r>
        <w:t xml:space="preserve">组件内部是如何处理「确定」「取消」事件的，既然是</w:t>
      </w:r>
      <w:r>
        <w:rPr>
          <w:rStyle w:val="VerbatimChar"/>
        </w:rPr>
        <w:t xml:space="preserve">Vue3</w:t>
      </w:r>
      <w:r>
        <w:t xml:space="preserve">，当然采用</w:t>
      </w:r>
      <w:r>
        <w:rPr>
          <w:rStyle w:val="VerbatimChar"/>
        </w:rPr>
        <w:t xml:space="preserve">Compositon API</w:t>
      </w:r>
      <w:r>
        <w:t xml:space="preserve"> </w:t>
      </w:r>
      <w:r>
        <w:t xml:space="preserve">形式</w:t>
      </w:r>
    </w:p>
    <w:p>
      <w:pPr>
        <w:pStyle w:val="SourceCode"/>
      </w:pPr>
      <w:r>
        <w:rPr>
          <w:rStyle w:val="CommentTok"/>
        </w:rPr>
        <w:t xml:space="preserve">// Modal.vue</w:t>
      </w:r>
      <w:r>
        <w:br w:type="textWrapping"/>
      </w:r>
      <w:r>
        <w:rPr>
          <w:rStyle w:val="AttributeTok"/>
        </w:rPr>
        <w:t xml:space="preserve">setup</w:t>
      </w:r>
      <w:r>
        <w:rPr>
          <w:rStyle w:val="NormalTok"/>
        </w:rPr>
        <w:t xml:space="preserve">(props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ctx)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instance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getCurrentInstance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获得当前组件实例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onBeforeMount</w:t>
      </w:r>
      <w:r>
        <w:rPr>
          <w:rStyle w:val="NormalTok"/>
        </w:rPr>
        <w:t xml:space="preserve">(()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instance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_hub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'on-cancel'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'on-confirm'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handleConfirm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'on-confirm'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instance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_hub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'on-confirm'</w:t>
      </w:r>
      <w:r>
        <w:rPr>
          <w:rStyle w:val="NormalTok"/>
        </w:rPr>
        <w:t xml:space="preserve">]()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handleCancel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'on-cancel'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ctx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'update:modelValue'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instance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_hub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'on-cancel'</w:t>
      </w:r>
      <w:r>
        <w:rPr>
          <w:rStyle w:val="NormalTok"/>
        </w:rPr>
        <w:t xml:space="preserve">]()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handleConfirm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handleCancel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在上面代码中，可以看得到除了使用传统</w:t>
      </w:r>
      <w:r>
        <w:rPr>
          <w:rStyle w:val="VerbatimChar"/>
        </w:rPr>
        <w:t xml:space="preserve">emit</w:t>
      </w:r>
      <w:r>
        <w:t xml:space="preserve">的形式使父组件监听，还可通过</w:t>
      </w:r>
      <w:r>
        <w:rPr>
          <w:rStyle w:val="VerbatimChar"/>
        </w:rPr>
        <w:t xml:space="preserve">_hub</w:t>
      </w:r>
      <w:r>
        <w:t xml:space="preserve">属性中添加</w:t>
      </w:r>
      <w:r>
        <w:t xml:space="preserve"> </w:t>
      </w:r>
      <w:r>
        <w:rPr>
          <w:rStyle w:val="VerbatimChar"/>
        </w:rPr>
        <w:t xml:space="preserve">on-cancel</w:t>
      </w:r>
      <w:r>
        <w:t xml:space="preserve">，</w:t>
      </w:r>
      <w:r>
        <w:rPr>
          <w:rStyle w:val="VerbatimChar"/>
        </w:rPr>
        <w:t xml:space="preserve">on-confirm</w:t>
      </w:r>
      <w:r>
        <w:t xml:space="preserve">方法实现在</w:t>
      </w:r>
      <w:r>
        <w:rPr>
          <w:rStyle w:val="VerbatimChar"/>
        </w:rPr>
        <w:t xml:space="preserve">API</w:t>
      </w:r>
      <w:r>
        <w:t xml:space="preserve">中进行监听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globalProperties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$modal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show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/* 监听 确定、取消 事件 */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下面再来目睹下</w:t>
      </w:r>
      <w:r>
        <w:rPr>
          <w:rStyle w:val="VerbatimChar"/>
        </w:rPr>
        <w:t xml:space="preserve">_hub</w:t>
      </w:r>
      <w:r>
        <w:t xml:space="preserve">是如何实现</w:t>
      </w:r>
    </w:p>
    <w:p>
      <w:pPr>
        <w:pStyle w:val="SourceCode"/>
      </w:pPr>
      <w:r>
        <w:rPr>
          <w:rStyle w:val="CommentTok"/>
        </w:rPr>
        <w:t xml:space="preserve">// index.ts</w:t>
      </w:r>
      <w:r>
        <w:br w:type="textWrapping"/>
      </w: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config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globalProperties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$modal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show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其他选项 */</w:t>
      </w:r>
      <w:r>
        <w:br w:type="textWrapping"/>
      </w:r>
      <w:r>
        <w:rPr>
          <w:rStyle w:val="NormalTok"/>
        </w:rPr>
        <w:t xml:space="preserve">        onConfirm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onCancel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... */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props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_hub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instance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_closeModal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props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modelValue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container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parentNode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removeChild</w:t>
      </w:r>
      <w:r>
        <w:rPr>
          <w:rStyle w:val="NormalTok"/>
        </w:rPr>
        <w:t xml:space="preserve">(container)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往 _hub 新增事件的具体实现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Object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assign</w:t>
      </w:r>
      <w:r>
        <w:rPr>
          <w:rStyle w:val="NormalTok"/>
        </w:rPr>
        <w:t xml:space="preserve">(_hub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async </w:t>
      </w:r>
      <w:r>
        <w:rPr>
          <w:rStyle w:val="StringTok"/>
        </w:rPr>
        <w:t xml:space="preserve">'on-confirm'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(onConfirm)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onConfirm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当方法返回为 Promise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VariableTok"/>
        </w:rPr>
        <w:t xml:space="preserve">props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loading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    await fn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VariableTok"/>
        </w:rPr>
        <w:t xml:space="preserve">props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loading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_closeModal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发生错误时，不关闭弹框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Variable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(err)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VariableTok"/>
        </w:rPr>
        <w:t xml:space="preserve">props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loading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_closeModal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_closeModal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'on-cancel'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onCancel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onCancel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_closeModal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};</w:t>
      </w:r>
    </w:p>
    <w:p>
      <w:pPr>
        <w:pStyle w:val="Heading3"/>
      </w:pPr>
      <w:bookmarkStart w:id="32" w:name="其他完善"/>
      <w:bookmarkEnd w:id="32"/>
      <w:r>
        <w:t xml:space="preserve">其他完善</w:t>
      </w:r>
    </w:p>
    <w:p>
      <w:pPr>
        <w:pStyle w:val="FirstParagraph"/>
      </w:pPr>
      <w:r>
        <w:t xml:space="preserve">关于组件实现国际化、与</w:t>
      </w:r>
      <w:r>
        <w:rPr>
          <w:rStyle w:val="VerbatimChar"/>
        </w:rPr>
        <w:t xml:space="preserve">typsScript</w:t>
      </w:r>
      <w:r>
        <w:t xml:space="preserve">结合，大家可以根据自身情况在此基础上进行更改</w:t>
      </w:r>
    </w:p>
    <w:p>
      <w:pPr>
        <w:pStyle w:val="Heading2"/>
      </w:pPr>
      <w:bookmarkStart w:id="33" w:name="参考文献"/>
      <w:bookmarkEnd w:id="33"/>
      <w:r>
        <w:t xml:space="preserve">参考文献</w:t>
      </w:r>
    </w:p>
    <w:p>
      <w:pPr>
        <w:pStyle w:val="Compact"/>
        <w:numPr>
          <w:numId w:val="1005"/>
          <w:ilvl w:val="0"/>
        </w:numPr>
      </w:pPr>
      <w:r>
        <w:t xml:space="preserve">https://segmentfault.com/a/1190000038928664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38384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45dd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2022-06-04T10:28:38Z</dcterms:created>
  <dcterms:modified xsi:type="dcterms:W3CDTF">2022-06-04T10:28:38Z</dcterms:modified>
</cp:coreProperties>
</file>