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-curry"/>
      <w:bookmarkEnd w:id="21"/>
      <w:r>
        <w:t xml:space="preserve">实现 curry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实现函数curry，该函数接受一个多元（多个参数）的函数作为参数，然后一个新的函数，这个函数</w:t>
      </w:r>
      <w:r>
        <w:t xml:space="preserve"> </w:t>
      </w:r>
      <w:r>
        <w:t xml:space="preserve">可以一次执行，也可以分多次执行。</w:t>
      </w:r>
    </w:p>
    <w:p>
      <w:pPr>
        <w:pStyle w:val="BodyText"/>
      </w:pPr>
      <w:r>
        <w:t xml:space="preserve">eg:</w:t>
      </w:r>
    </w:p>
    <w:p>
      <w:pPr>
        <w:pStyle w:val="SourceCode"/>
      </w:pP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(test)(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f2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curry的意义在于能够在不完全指定函数参数的情况下运行函数，实际意义呢？ 其实curry需要和compose等配合来有效果，比如</w:t>
      </w:r>
      <w:r>
        <w:t xml:space="preserve"> </w:t>
      </w:r>
      <w:r>
        <w:t xml:space="preserve">配合写出pointfree的代码。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inner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innerArgs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innerArgs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inner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(test)(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f2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6231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2022-06-04T10:33:18Z</dcterms:created>
  <dcterms:modified xsi:type="dcterms:W3CDTF">2022-06-04T10:33:18Z</dcterms:modified>
</cp:coreProperties>
</file>