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判断链表是否成环"/>
      <w:bookmarkEnd w:id="21"/>
      <w:r>
        <w:t xml:space="preserve">判断链表是否成环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判断一个链表是否有环</w:t>
      </w:r>
      <w:r>
        <w:t xml:space="preserve"> </w:t>
      </w:r>
      <w:r>
        <w:t xml:space="preserve">## 代码</w:t>
      </w:r>
    </w:p>
    <w:p>
      <w:pPr>
        <w:pStyle w:val="SourceCode"/>
      </w:pPr>
      <w:r>
        <w:rPr>
          <w:rStyle w:val="CommentTok"/>
        </w:rPr>
        <w:t xml:space="preserve">// leetcode 原题： 141.linked-list-cycle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hasCycle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(head)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(head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(fast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(fast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slow)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slow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slow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fast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538a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2022-06-04T10:33:20Z</dcterms:created>
  <dcterms:modified xsi:type="dcterms:W3CDTF">2022-06-04T10:33:20Z</dcterms:modified>
</cp:coreProperties>
</file>