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输入-ping-ip-后敲回车发包前会发生什么"/>
      <w:bookmarkEnd w:id="21"/>
      <w:r>
        <w:t xml:space="preserve">输入 ping IP 后敲回车，发包前会发生什么？</w:t>
      </w:r>
    </w:p>
    <w:p>
      <w:pPr>
        <w:pStyle w:val="Heading2"/>
      </w:pPr>
      <w:bookmarkStart w:id="22" w:name="参考答案"/>
      <w:bookmarkEnd w:id="22"/>
      <w:r>
        <w:t xml:space="preserve">参考答案</w:t>
      </w:r>
    </w:p>
    <w:p>
      <w:pPr>
        <w:pStyle w:val="FirstParagraph"/>
      </w:pPr>
      <w:r>
        <w:t xml:space="preserve">首先根据目的IP和路由表决定走哪个网卡，再根据网卡的子网掩码地址判断目的IP是否在子网内。</w:t>
      </w:r>
    </w:p>
    <w:p>
      <w:pPr>
        <w:pStyle w:val="BodyText"/>
      </w:pPr>
      <w:r>
        <w:t xml:space="preserve">如果在相同网段直接先查询arp缓存，如果找到目标ip的mac地址，直接发送出去。</w:t>
      </w:r>
      <w:r>
        <w:t xml:space="preserve"> </w:t>
      </w:r>
      <w:r>
        <w:t xml:space="preserve">如果缓存中查不到，则从相同网段的网卡发arp问目标ip的mac地址，拿到mac地址后发送出去。</w:t>
      </w:r>
    </w:p>
    <w:p>
      <w:pPr>
        <w:pStyle w:val="BodyText"/>
      </w:pPr>
      <w:r>
        <w:t xml:space="preserve">如果不在主机的网段里，会查询默认网关ip，接着查询arp缓存，是否有网关的mac地址记录，如果有，填充该mac地址，发送出去，</w:t>
      </w:r>
      <w:r>
        <w:t xml:space="preserve"> </w:t>
      </w:r>
      <w:r>
        <w:t xml:space="preserve">如果没有，发arp问网关的mac地址，得到结果，发送出去。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e3e7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2022-06-04T10:33:24Z</dcterms:created>
  <dcterms:modified xsi:type="dcterms:W3CDTF">2022-06-04T10:33:24Z</dcterms:modified>
</cp:coreProperties>
</file>