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说说你对git-stash-的理解应用场景"/>
      <w:bookmarkEnd w:id="21"/>
      <w:r>
        <w:t xml:space="preserve">面试官：说说你对git stash 的理解？应用场景？</w:t>
      </w:r>
    </w:p>
    <w:p>
      <w:pPr>
        <w:pStyle w:val="Figure"/>
      </w:pPr>
      <w:r>
        <w:drawing>
          <wp:inline>
            <wp:extent cx="5334000" cy="2531005"/>
            <wp:effectExtent b="0" l="0" r="0" t="0"/>
            <wp:docPr descr="" title="" id="1" name="Picture"/>
            <a:graphic>
              <a:graphicData uri="http://schemas.openxmlformats.org/drawingml/2006/picture">
                <pic:pic>
                  <pic:nvPicPr>
                    <pic:cNvPr descr="https://static.vue-js.com/83ddf210-fd6f-11eb-bc6f-3f06e1491664.png" id="0" name="Picture"/>
                    <pic:cNvPicPr>
                      <a:picLocks noChangeArrowheads="1" noChangeAspect="1"/>
                    </pic:cNvPicPr>
                  </pic:nvPicPr>
                  <pic:blipFill>
                    <a:blip r:embed="rId24"/>
                    <a:stretch>
                      <a:fillRect/>
                    </a:stretch>
                  </pic:blipFill>
                  <pic:spPr bwMode="auto">
                    <a:xfrm>
                      <a:off x="0" y="0"/>
                      <a:ext cx="5334000" cy="2531005"/>
                    </a:xfrm>
                    <a:prstGeom prst="rect">
                      <a:avLst/>
                    </a:prstGeom>
                    <a:noFill/>
                    <a:ln w="9525">
                      <a:noFill/>
                      <a:headEnd/>
                      <a:tailEnd/>
                    </a:ln>
                  </pic:spPr>
                </pic:pic>
              </a:graphicData>
            </a:graphic>
          </wp:inline>
        </w:drawing>
      </w:r>
    </w:p>
    <w:p>
      <w:pPr>
        <w:pStyle w:val="Heading2"/>
      </w:pPr>
      <w:bookmarkStart w:id="25" w:name="一是什么"/>
      <w:bookmarkEnd w:id="25"/>
      <w:r>
        <w:t xml:space="preserve">一、是什么</w:t>
      </w:r>
    </w:p>
    <w:p>
      <w:pPr>
        <w:pStyle w:val="FirstParagraph"/>
      </w:pPr>
      <w:r>
        <w:t xml:space="preserve">stash，译为存放，在 git 中，可以理解为保存当前工作进度，会把暂存区和工作区的改动进行保存，这些修改会保存在一个栈上</w:t>
      </w:r>
    </w:p>
    <w:p>
      <w:pPr>
        <w:pStyle w:val="BodyText"/>
      </w:pPr>
      <w:r>
        <w:t xml:space="preserve">后续你可以在任何时候任何分支重新将某次的修改推出来，重新应用这些更改的代码</w:t>
      </w:r>
    </w:p>
    <w:p>
      <w:pPr>
        <w:pStyle w:val="BodyText"/>
      </w:pPr>
      <w:r>
        <w:t xml:space="preserve">默认情况下，</w:t>
      </w:r>
      <w:r>
        <w:rPr>
          <w:rStyle w:val="VerbatimChar"/>
        </w:rPr>
        <w:t xml:space="preserve">git stash</w:t>
      </w:r>
      <w:r>
        <w:t xml:space="preserve">会缓存下列状态的文件：</w:t>
      </w:r>
    </w:p>
    <w:p>
      <w:pPr>
        <w:pStyle w:val="Compact"/>
        <w:numPr>
          <w:numId w:val="1001"/>
          <w:ilvl w:val="0"/>
        </w:numPr>
      </w:pPr>
      <w:r>
        <w:t xml:space="preserve">添加到暂存区的修改（staged changes）</w:t>
      </w:r>
    </w:p>
    <w:p>
      <w:pPr>
        <w:pStyle w:val="Compact"/>
        <w:numPr>
          <w:numId w:val="1001"/>
          <w:ilvl w:val="0"/>
        </w:numPr>
      </w:pPr>
      <w:r>
        <w:t xml:space="preserve">Git跟踪的但并未添加到暂存区的修改（unstaged changes）</w:t>
      </w:r>
    </w:p>
    <w:p>
      <w:pPr>
        <w:pStyle w:val="FirstParagraph"/>
      </w:pPr>
      <w:r>
        <w:t xml:space="preserve">但以下状态的文件不会缓存：</w:t>
      </w:r>
    </w:p>
    <w:p>
      <w:pPr>
        <w:pStyle w:val="Compact"/>
        <w:numPr>
          <w:numId w:val="1002"/>
          <w:ilvl w:val="0"/>
        </w:numPr>
      </w:pPr>
      <w:r>
        <w:t xml:space="preserve">在工作目录中新的文件（untracked files）</w:t>
      </w:r>
    </w:p>
    <w:p>
      <w:pPr>
        <w:pStyle w:val="Compact"/>
        <w:numPr>
          <w:numId w:val="1002"/>
          <w:ilvl w:val="0"/>
        </w:numPr>
      </w:pPr>
      <w:r>
        <w:t xml:space="preserve">被忽略的文件（ignored files）</w:t>
      </w:r>
    </w:p>
    <w:p>
      <w:pPr>
        <w:pStyle w:val="FirstParagraph"/>
      </w:pPr>
      <w:r>
        <w:t xml:space="preserve">如果想要上述的文件都被缓存，可以使用</w:t>
      </w:r>
      <w:r>
        <w:rPr>
          <w:rStyle w:val="VerbatimChar"/>
        </w:rPr>
        <w:t xml:space="preserve">-u</w:t>
      </w:r>
      <w:r>
        <w:t xml:space="preserve">或者</w:t>
      </w:r>
      <w:r>
        <w:rPr>
          <w:rStyle w:val="VerbatimChar"/>
        </w:rPr>
        <w:t xml:space="preserve">--include-untracked</w:t>
      </w:r>
      <w:r>
        <w:t xml:space="preserve">可以工作目录新的文件，使用</w:t>
      </w:r>
      <w:r>
        <w:rPr>
          <w:rStyle w:val="VerbatimChar"/>
        </w:rPr>
        <w:t xml:space="preserve">-a</w:t>
      </w:r>
      <w:r>
        <w:t xml:space="preserve">或者</w:t>
      </w:r>
      <w:r>
        <w:rPr>
          <w:rStyle w:val="VerbatimChar"/>
        </w:rPr>
        <w:t xml:space="preserve">--all</w:t>
      </w:r>
      <w:r>
        <w:t xml:space="preserve">命令可以当前目录下的所有修改</w:t>
      </w:r>
    </w:p>
    <w:p>
      <w:pPr>
        <w:pStyle w:val="Heading2"/>
      </w:pPr>
      <w:bookmarkStart w:id="26" w:name="二如何使用"/>
      <w:bookmarkEnd w:id="26"/>
      <w:r>
        <w:t xml:space="preserve">二、如何使用</w:t>
      </w:r>
    </w:p>
    <w:p>
      <w:pPr>
        <w:pStyle w:val="FirstParagraph"/>
      </w:pPr>
      <w:r>
        <w:t xml:space="preserve">关于</w:t>
      </w:r>
      <w:r>
        <w:rPr>
          <w:rStyle w:val="VerbatimChar"/>
        </w:rPr>
        <w:t xml:space="preserve">git stash</w:t>
      </w:r>
      <w:r>
        <w:t xml:space="preserve">常见的命令如下：</w:t>
      </w:r>
    </w:p>
    <w:p>
      <w:pPr>
        <w:pStyle w:val="Compact"/>
        <w:numPr>
          <w:numId w:val="1003"/>
          <w:ilvl w:val="0"/>
        </w:numPr>
      </w:pPr>
      <w:r>
        <w:t xml:space="preserve">git stash</w:t>
      </w:r>
    </w:p>
    <w:p>
      <w:pPr>
        <w:numPr>
          <w:numId w:val="1003"/>
          <w:ilvl w:val="0"/>
        </w:numPr>
      </w:pPr>
      <w:r>
        <w:t xml:space="preserve">git stash save</w:t>
      </w:r>
    </w:p>
    <w:p>
      <w:pPr>
        <w:pStyle w:val="Compact"/>
        <w:numPr>
          <w:numId w:val="1003"/>
          <w:ilvl w:val="0"/>
        </w:numPr>
      </w:pPr>
      <w:r>
        <w:t xml:space="preserve">git stash list</w:t>
      </w:r>
    </w:p>
    <w:p>
      <w:pPr>
        <w:pStyle w:val="Compact"/>
        <w:numPr>
          <w:numId w:val="1003"/>
          <w:ilvl w:val="0"/>
        </w:numPr>
      </w:pPr>
      <w:r>
        <w:t xml:space="preserve">git stash pop</w:t>
      </w:r>
    </w:p>
    <w:p>
      <w:pPr>
        <w:pStyle w:val="Compact"/>
        <w:numPr>
          <w:numId w:val="1003"/>
          <w:ilvl w:val="0"/>
        </w:numPr>
      </w:pPr>
      <w:r>
        <w:t xml:space="preserve">git stash apply</w:t>
      </w:r>
    </w:p>
    <w:p>
      <w:pPr>
        <w:numPr>
          <w:numId w:val="1003"/>
          <w:ilvl w:val="0"/>
        </w:numPr>
      </w:pPr>
      <w:r>
        <w:t xml:space="preserve">git stash show</w:t>
      </w:r>
    </w:p>
    <w:p>
      <w:pPr>
        <w:pStyle w:val="Compact"/>
        <w:numPr>
          <w:numId w:val="1003"/>
          <w:ilvl w:val="0"/>
        </w:numPr>
      </w:pPr>
      <w:r>
        <w:t xml:space="preserve">git stash drop</w:t>
      </w:r>
    </w:p>
    <w:p>
      <w:pPr>
        <w:numPr>
          <w:numId w:val="1003"/>
          <w:ilvl w:val="0"/>
        </w:numPr>
      </w:pPr>
      <w:r>
        <w:t xml:space="preserve">git stash clear</w:t>
      </w:r>
    </w:p>
    <w:p>
      <w:pPr>
        <w:pStyle w:val="Heading3"/>
      </w:pPr>
      <w:bookmarkStart w:id="27" w:name="git-stash"/>
      <w:bookmarkEnd w:id="27"/>
      <w:r>
        <w:t xml:space="preserve">git stash</w:t>
      </w:r>
    </w:p>
    <w:p>
      <w:pPr>
        <w:pStyle w:val="FirstParagraph"/>
      </w:pPr>
      <w:r>
        <w:t xml:space="preserve">保存当前工作进度，会把暂存区和工作区的改动保存起来</w:t>
      </w:r>
    </w:p>
    <w:p>
      <w:pPr>
        <w:pStyle w:val="Heading3"/>
      </w:pPr>
      <w:bookmarkStart w:id="28" w:name="git-stash-save"/>
      <w:bookmarkEnd w:id="28"/>
      <w:r>
        <w:t xml:space="preserve">git stash save</w:t>
      </w:r>
    </w:p>
    <w:p>
      <w:pPr>
        <w:pStyle w:val="FirstParagraph"/>
      </w:pPr>
      <w:r>
        <w:rPr>
          <w:rStyle w:val="VerbatimChar"/>
        </w:rPr>
        <w:t xml:space="preserve">git stash save</w:t>
      </w:r>
      <w:r>
        <w:t xml:space="preserve">可以用于存储修改.并且将</w:t>
      </w:r>
      <w:r>
        <w:rPr>
          <w:rStyle w:val="VerbatimChar"/>
        </w:rPr>
        <w:t xml:space="preserve">git</w:t>
      </w:r>
      <w:r>
        <w:t xml:space="preserve">的工作状态切回到</w:t>
      </w:r>
      <w:r>
        <w:rPr>
          <w:rStyle w:val="VerbatimChar"/>
        </w:rPr>
        <w:t xml:space="preserve">HEAD</w:t>
      </w:r>
      <w:r>
        <w:t xml:space="preserve">也就是上一次合法提交上</w:t>
      </w:r>
    </w:p>
    <w:p>
      <w:pPr>
        <w:pStyle w:val="BodyText"/>
      </w:pPr>
      <w:r>
        <w:t xml:space="preserve">如果给定具体的文件路径,</w:t>
      </w:r>
      <w:r>
        <w:rPr>
          <w:rStyle w:val="VerbatimChar"/>
        </w:rPr>
        <w:t xml:space="preserve">git stash</w:t>
      </w:r>
      <w:r>
        <w:t xml:space="preserve">只会处理路径下的文件.其他的文件不会被存储，其存在一些参数：</w:t>
      </w:r>
    </w:p>
    <w:p>
      <w:pPr>
        <w:numPr>
          <w:numId w:val="1004"/>
          <w:ilvl w:val="0"/>
        </w:numPr>
      </w:pPr>
      <w:r>
        <w:t xml:space="preserve">--keep-index 或者 -k 只会存储为加入 git 管理的文件</w:t>
      </w:r>
    </w:p>
    <w:p>
      <w:pPr>
        <w:pStyle w:val="Compact"/>
        <w:numPr>
          <w:numId w:val="1004"/>
          <w:ilvl w:val="0"/>
        </w:numPr>
      </w:pPr>
      <w:r>
        <w:t xml:space="preserve">--include-untracked 为追踪的文件也会被缓存,当前的工作空间会被恢复为完全清空的状态</w:t>
      </w:r>
    </w:p>
    <w:p>
      <w:pPr>
        <w:numPr>
          <w:numId w:val="1004"/>
          <w:ilvl w:val="0"/>
        </w:numPr>
      </w:pPr>
      <w:r>
        <w:t xml:space="preserve">-a 或者 --all 命令可以当前目录下的所有修改，包括被 git 忽略的文件</w:t>
      </w:r>
    </w:p>
    <w:p>
      <w:pPr>
        <w:pStyle w:val="Heading3"/>
      </w:pPr>
      <w:bookmarkStart w:id="29" w:name="git-stash-list"/>
      <w:bookmarkEnd w:id="29"/>
      <w:r>
        <w:t xml:space="preserve">git stash list</w:t>
      </w:r>
    </w:p>
    <w:p>
      <w:pPr>
        <w:pStyle w:val="FirstParagraph"/>
      </w:pPr>
      <w:r>
        <w:t xml:space="preserve">显示保存进度的列表。也就意味着，</w:t>
      </w:r>
      <w:r>
        <w:rPr>
          <w:rStyle w:val="VerbatimChar"/>
        </w:rPr>
        <w:t xml:space="preserve">git stash</w:t>
      </w:r>
      <w:r>
        <w:t xml:space="preserve">命令可以多次执行，当多次使用</w:t>
      </w:r>
      <w:r>
        <w:rPr>
          <w:rStyle w:val="VerbatimChar"/>
        </w:rPr>
        <w:t xml:space="preserve">git stash</w:t>
      </w:r>
      <w:r>
        <w:t xml:space="preserve">命令后，栈里会充满未提交的代码，如下：</w:t>
      </w:r>
    </w:p>
    <w:p>
      <w:pPr>
        <w:pStyle w:val="Figure"/>
      </w:pPr>
      <w:r>
        <w:drawing>
          <wp:inline>
            <wp:extent cx="5334000" cy="622691"/>
            <wp:effectExtent b="0" l="0" r="0" t="0"/>
            <wp:docPr descr="" title="" id="1" name="Picture"/>
            <a:graphic>
              <a:graphicData uri="http://schemas.openxmlformats.org/drawingml/2006/picture">
                <pic:pic>
                  <pic:nvPicPr>
                    <pic:cNvPr descr="https://static.vue-js.com/50216dd0-fccf-11eb-bc6f-3f06e1491664.png" id="0" name="Picture"/>
                    <pic:cNvPicPr>
                      <a:picLocks noChangeArrowheads="1" noChangeAspect="1"/>
                    </pic:cNvPicPr>
                  </pic:nvPicPr>
                  <pic:blipFill>
                    <a:blip r:embed="rId32"/>
                    <a:stretch>
                      <a:fillRect/>
                    </a:stretch>
                  </pic:blipFill>
                  <pic:spPr bwMode="auto">
                    <a:xfrm>
                      <a:off x="0" y="0"/>
                      <a:ext cx="5334000" cy="622691"/>
                    </a:xfrm>
                    <a:prstGeom prst="rect">
                      <a:avLst/>
                    </a:prstGeom>
                    <a:noFill/>
                    <a:ln w="9525">
                      <a:noFill/>
                      <a:headEnd/>
                      <a:tailEnd/>
                    </a:ln>
                  </pic:spPr>
                </pic:pic>
              </a:graphicData>
            </a:graphic>
          </wp:inline>
        </w:drawing>
      </w:r>
    </w:p>
    <w:p>
      <w:pPr>
        <w:pStyle w:val="FirstParagraph"/>
      </w:pPr>
      <w:r>
        <w:t xml:space="preserve">其中，</w:t>
      </w:r>
      <w:r>
        <w:rPr>
          <w:rStyle w:val="VerbatimChar"/>
        </w:rPr>
        <w:t xml:space="preserve">stash@{0}</w:t>
      </w:r>
      <w:r>
        <w:t xml:space="preserve">、</w:t>
      </w:r>
      <w:r>
        <w:rPr>
          <w:rStyle w:val="VerbatimChar"/>
        </w:rPr>
        <w:t xml:space="preserve">stash@{1}</w:t>
      </w:r>
      <w:r>
        <w:t xml:space="preserve">就是当前</w:t>
      </w:r>
      <w:r>
        <w:rPr>
          <w:rStyle w:val="VerbatimChar"/>
        </w:rPr>
        <w:t xml:space="preserve">stash</w:t>
      </w:r>
      <w:r>
        <w:t xml:space="preserve">的名称</w:t>
      </w:r>
    </w:p>
    <w:p>
      <w:pPr>
        <w:pStyle w:val="Heading3"/>
      </w:pPr>
      <w:bookmarkStart w:id="33" w:name="git-stash-pop"/>
      <w:bookmarkEnd w:id="33"/>
      <w:r>
        <w:t xml:space="preserve">git stash pop</w:t>
      </w:r>
    </w:p>
    <w:p>
      <w:pPr>
        <w:pStyle w:val="FirstParagraph"/>
      </w:pPr>
      <w:r>
        <w:rPr>
          <w:rStyle w:val="VerbatimChar"/>
        </w:rPr>
        <w:t xml:space="preserve">git stash pop</w:t>
      </w:r>
      <w:r>
        <w:t xml:space="preserve"> </w:t>
      </w:r>
      <w:r>
        <w:t xml:space="preserve">从栈中读取最近一次保存的内容，也就是栈顶的</w:t>
      </w:r>
      <w:r>
        <w:rPr>
          <w:rStyle w:val="VerbatimChar"/>
        </w:rPr>
        <w:t xml:space="preserve">stash</w:t>
      </w:r>
      <w:r>
        <w:t xml:space="preserve">会恢复到工作区</w:t>
      </w:r>
    </w:p>
    <w:p>
      <w:pPr>
        <w:pStyle w:val="BodyText"/>
      </w:pPr>
      <w:r>
        <w:t xml:space="preserve">也可以通过</w:t>
      </w:r>
      <w:r>
        <w:t xml:space="preserve"> </w:t>
      </w:r>
      <w:r>
        <w:rPr>
          <w:rStyle w:val="VerbatimChar"/>
        </w:rPr>
        <w:t xml:space="preserve">git stash pop</w:t>
      </w:r>
      <w:r>
        <w:t xml:space="preserve"> </w:t>
      </w:r>
      <w:r>
        <w:t xml:space="preserve">+</w:t>
      </w:r>
      <w:r>
        <w:t xml:space="preserve"> </w:t>
      </w:r>
      <w:r>
        <w:rPr>
          <w:rStyle w:val="VerbatimChar"/>
        </w:rPr>
        <w:t xml:space="preserve">stash</w:t>
      </w:r>
      <w:r>
        <w:t xml:space="preserve">名字执行恢复哪个</w:t>
      </w:r>
      <w:r>
        <w:rPr>
          <w:rStyle w:val="VerbatimChar"/>
        </w:rPr>
        <w:t xml:space="preserve">stash</w:t>
      </w:r>
      <w:r>
        <w:t xml:space="preserve">恢复到当前目录</w:t>
      </w:r>
    </w:p>
    <w:p>
      <w:pPr>
        <w:pStyle w:val="BodyText"/>
      </w:pPr>
      <w:r>
        <w:t xml:space="preserve">如果从</w:t>
      </w:r>
      <w:r>
        <w:rPr>
          <w:rStyle w:val="VerbatimChar"/>
        </w:rPr>
        <w:t xml:space="preserve">stash</w:t>
      </w:r>
      <w:r>
        <w:t xml:space="preserve">中恢复的内容和当前目录中的内容发生了冲突，则需要手动修复冲突或者创建新的分支来解决冲突</w:t>
      </w:r>
    </w:p>
    <w:p>
      <w:pPr>
        <w:pStyle w:val="Heading3"/>
      </w:pPr>
      <w:bookmarkStart w:id="34" w:name="git-stash-apply"/>
      <w:bookmarkEnd w:id="34"/>
      <w:r>
        <w:t xml:space="preserve">git stash apply</w:t>
      </w:r>
    </w:p>
    <w:p>
      <w:pPr>
        <w:pStyle w:val="FirstParagraph"/>
      </w:pPr>
      <w:r>
        <w:t xml:space="preserve">将堆栈中的内容应用到当前目录，不同于</w:t>
      </w:r>
      <w:r>
        <w:rPr>
          <w:rStyle w:val="VerbatimChar"/>
        </w:rPr>
        <w:t xml:space="preserve">git stash pop</w:t>
      </w:r>
      <w:r>
        <w:t xml:space="preserve">，该命令不会将内容从堆栈中删除</w:t>
      </w:r>
    </w:p>
    <w:p>
      <w:pPr>
        <w:pStyle w:val="BodyText"/>
      </w:pPr>
      <w:r>
        <w:t xml:space="preserve">也就说该命令能够将堆栈的内容多次应用到工作目录中，适应于多个分支的情况</w:t>
      </w:r>
    </w:p>
    <w:p>
      <w:pPr>
        <w:pStyle w:val="BodyText"/>
      </w:pPr>
      <w:r>
        <w:t xml:space="preserve">同样，可以通过</w:t>
      </w:r>
      <w:r>
        <w:rPr>
          <w:rStyle w:val="VerbatimChar"/>
        </w:rPr>
        <w:t xml:space="preserve">git stash apply</w:t>
      </w:r>
      <w:r>
        <w:t xml:space="preserve"> </w:t>
      </w:r>
      <w:r>
        <w:t xml:space="preserve">+</w:t>
      </w:r>
      <w:r>
        <w:t xml:space="preserve"> </w:t>
      </w:r>
      <w:r>
        <w:rPr>
          <w:rStyle w:val="VerbatimChar"/>
        </w:rPr>
        <w:t xml:space="preserve">stash</w:t>
      </w:r>
      <w:r>
        <w:t xml:space="preserve">名字执行恢复哪个</w:t>
      </w:r>
      <w:r>
        <w:rPr>
          <w:rStyle w:val="VerbatimChar"/>
        </w:rPr>
        <w:t xml:space="preserve">stash</w:t>
      </w:r>
      <w:r>
        <w:t xml:space="preserve">恢复到当前目录</w:t>
      </w:r>
    </w:p>
    <w:p>
      <w:pPr>
        <w:pStyle w:val="Heading3"/>
      </w:pPr>
      <w:bookmarkStart w:id="35" w:name="git-stash-show"/>
      <w:bookmarkEnd w:id="35"/>
      <w:r>
        <w:t xml:space="preserve">git stash show</w:t>
      </w:r>
    </w:p>
    <w:p>
      <w:pPr>
        <w:pStyle w:val="FirstParagraph"/>
      </w:pPr>
      <w:r>
        <w:t xml:space="preserve">查看堆栈中最新保存的</w:t>
      </w:r>
      <w:r>
        <w:rPr>
          <w:rStyle w:val="VerbatimChar"/>
        </w:rPr>
        <w:t xml:space="preserve">stash</w:t>
      </w:r>
      <w:r>
        <w:t xml:space="preserve">和当前目录的差异</w:t>
      </w:r>
    </w:p>
    <w:p>
      <w:pPr>
        <w:pStyle w:val="BodyText"/>
      </w:pPr>
      <w:r>
        <w:t xml:space="preserve">通过使用</w:t>
      </w:r>
      <w:r>
        <w:rPr>
          <w:rStyle w:val="VerbatimChar"/>
        </w:rPr>
        <w:t xml:space="preserve">git stash show -p</w:t>
      </w:r>
      <w:r>
        <w:t xml:space="preserve">查看详细的不同</w:t>
      </w:r>
    </w:p>
    <w:p>
      <w:pPr>
        <w:pStyle w:val="BodyText"/>
      </w:pPr>
      <w:r>
        <w:t xml:space="preserve">通过使用</w:t>
      </w:r>
      <w:r>
        <w:rPr>
          <w:rStyle w:val="VerbatimChar"/>
        </w:rPr>
        <w:t xml:space="preserve">git stash show stash@{1}</w:t>
      </w:r>
      <w:r>
        <w:t xml:space="preserve">查看指定的</w:t>
      </w:r>
      <w:r>
        <w:rPr>
          <w:rStyle w:val="VerbatimChar"/>
        </w:rPr>
        <w:t xml:space="preserve">stash</w:t>
      </w:r>
      <w:r>
        <w:t xml:space="preserve">和当前目录差异</w:t>
      </w:r>
    </w:p>
    <w:p>
      <w:pPr>
        <w:pStyle w:val="Figure"/>
      </w:pPr>
      <w:r>
        <w:drawing>
          <wp:inline>
            <wp:extent cx="5334000" cy="2582254"/>
            <wp:effectExtent b="0" l="0" r="0" t="0"/>
            <wp:docPr descr="" title="" id="1" name="Picture"/>
            <a:graphic>
              <a:graphicData uri="http://schemas.openxmlformats.org/drawingml/2006/picture">
                <pic:pic>
                  <pic:nvPicPr>
                    <pic:cNvPr descr="https://static.vue-js.com/458620a0-fccf-11eb-bc6f-3f06e1491664.png" id="0" name="Picture"/>
                    <pic:cNvPicPr>
                      <a:picLocks noChangeArrowheads="1" noChangeAspect="1"/>
                    </pic:cNvPicPr>
                  </pic:nvPicPr>
                  <pic:blipFill>
                    <a:blip r:embed="rId38"/>
                    <a:stretch>
                      <a:fillRect/>
                    </a:stretch>
                  </pic:blipFill>
                  <pic:spPr bwMode="auto">
                    <a:xfrm>
                      <a:off x="0" y="0"/>
                      <a:ext cx="5334000" cy="2582254"/>
                    </a:xfrm>
                    <a:prstGeom prst="rect">
                      <a:avLst/>
                    </a:prstGeom>
                    <a:noFill/>
                    <a:ln w="9525">
                      <a:noFill/>
                      <a:headEnd/>
                      <a:tailEnd/>
                    </a:ln>
                  </pic:spPr>
                </pic:pic>
              </a:graphicData>
            </a:graphic>
          </wp:inline>
        </w:drawing>
      </w:r>
    </w:p>
    <w:p>
      <w:pPr>
        <w:pStyle w:val="Heading3"/>
      </w:pPr>
      <w:bookmarkStart w:id="39" w:name="git-stash-drop"/>
      <w:bookmarkEnd w:id="39"/>
      <w:r>
        <w:t xml:space="preserve">git stash drop</w:t>
      </w:r>
    </w:p>
    <w:p>
      <w:pPr>
        <w:pStyle w:val="FirstParagraph"/>
      </w:pPr>
      <w:r>
        <w:rPr>
          <w:rStyle w:val="VerbatimChar"/>
        </w:rPr>
        <w:t xml:space="preserve">git stash drop</w:t>
      </w:r>
      <w:r>
        <w:t xml:space="preserve"> </w:t>
      </w:r>
      <w:r>
        <w:t xml:space="preserve">+</w:t>
      </w:r>
      <w:r>
        <w:t xml:space="preserve"> </w:t>
      </w:r>
      <w:r>
        <w:rPr>
          <w:rStyle w:val="VerbatimChar"/>
        </w:rPr>
        <w:t xml:space="preserve">stash</w:t>
      </w:r>
      <w:r>
        <w:t xml:space="preserve">名称表示从堆栈中移除某个指定的stash</w:t>
      </w:r>
    </w:p>
    <w:p>
      <w:pPr>
        <w:pStyle w:val="Heading3"/>
      </w:pPr>
      <w:bookmarkStart w:id="40" w:name="git-stash-clear"/>
      <w:bookmarkEnd w:id="40"/>
      <w:r>
        <w:t xml:space="preserve">git stash clear</w:t>
      </w:r>
    </w:p>
    <w:p>
      <w:pPr>
        <w:pStyle w:val="FirstParagraph"/>
      </w:pPr>
      <w:r>
        <w:t xml:space="preserve">删除所有存储的进度</w:t>
      </w:r>
    </w:p>
    <w:p>
      <w:pPr>
        <w:pStyle w:val="Heading2"/>
      </w:pPr>
      <w:bookmarkStart w:id="41" w:name="三应用场景"/>
      <w:bookmarkEnd w:id="41"/>
      <w:r>
        <w:t xml:space="preserve">三、应用场景</w:t>
      </w:r>
    </w:p>
    <w:p>
      <w:pPr>
        <w:pStyle w:val="FirstParagraph"/>
      </w:pPr>
      <w:r>
        <w:t xml:space="preserve">当你在项目的一部分上已经工作一段时间后，所有东西都进入了混乱的状态， 而这时你想要切换到另一个分支或者拉下远端的代码去做一点别的事情</w:t>
      </w:r>
    </w:p>
    <w:p>
      <w:pPr>
        <w:pStyle w:val="BodyText"/>
      </w:pPr>
      <w:r>
        <w:t xml:space="preserve">但是你创建一次未完成的代码的</w:t>
      </w:r>
      <w:r>
        <w:rPr>
          <w:rStyle w:val="VerbatimChar"/>
        </w:rPr>
        <w:t xml:space="preserve">commit</w:t>
      </w:r>
      <w:r>
        <w:t xml:space="preserve">提交，这时候就可以使用</w:t>
      </w:r>
      <w:r>
        <w:rPr>
          <w:rStyle w:val="VerbatimChar"/>
        </w:rPr>
        <w:t xml:space="preserve">git stash</w:t>
      </w:r>
    </w:p>
    <w:p>
      <w:pPr>
        <w:pStyle w:val="BodyText"/>
      </w:pPr>
      <w:r>
        <w:t xml:space="preserve">例如以下场景：</w:t>
      </w:r>
    </w:p>
    <w:p>
      <w:pPr>
        <w:pStyle w:val="BodyText"/>
      </w:pPr>
      <w:r>
        <w:t xml:space="preserve">当你的开发进行到一半,但是代码还不想进行提交 ,然后需要同步去关联远端代码时.如果你本地的代码和远端代码没有冲突时,可以直接通过</w:t>
      </w:r>
      <w:r>
        <w:rPr>
          <w:rStyle w:val="VerbatimChar"/>
        </w:rPr>
        <w:t xml:space="preserve">git pull</w:t>
      </w:r>
      <w:r>
        <w:t xml:space="preserve">解决</w:t>
      </w:r>
    </w:p>
    <w:p>
      <w:pPr>
        <w:pStyle w:val="BodyText"/>
      </w:pPr>
      <w:r>
        <w:t xml:space="preserve">但是如果可能发生冲突怎么办.直接</w:t>
      </w:r>
      <w:r>
        <w:rPr>
          <w:rStyle w:val="VerbatimChar"/>
        </w:rPr>
        <w:t xml:space="preserve">git pull</w:t>
      </w:r>
      <w:r>
        <w:t xml:space="preserve">会拒绝覆盖当前的修改，这时候就可以依次使用下述的命令：</w:t>
      </w:r>
    </w:p>
    <w:p>
      <w:pPr>
        <w:pStyle w:val="Compact"/>
        <w:numPr>
          <w:numId w:val="1005"/>
          <w:ilvl w:val="0"/>
        </w:numPr>
      </w:pPr>
      <w:r>
        <w:t xml:space="preserve">git stash</w:t>
      </w:r>
    </w:p>
    <w:p>
      <w:pPr>
        <w:pStyle w:val="Compact"/>
        <w:numPr>
          <w:numId w:val="1005"/>
          <w:ilvl w:val="0"/>
        </w:numPr>
      </w:pPr>
      <w:r>
        <w:t xml:space="preserve">git pull</w:t>
      </w:r>
    </w:p>
    <w:p>
      <w:pPr>
        <w:pStyle w:val="Compact"/>
        <w:numPr>
          <w:numId w:val="1005"/>
          <w:ilvl w:val="0"/>
        </w:numPr>
      </w:pPr>
      <w:r>
        <w:t xml:space="preserve">git stash pop</w:t>
      </w:r>
    </w:p>
    <w:p>
      <w:pPr>
        <w:pStyle w:val="FirstParagraph"/>
      </w:pPr>
      <w:r>
        <w:t xml:space="preserve">或者当你开发到一半，现在要修改别的分支问题的时候，你也可以使用</w:t>
      </w:r>
      <w:r>
        <w:rPr>
          <w:rStyle w:val="VerbatimChar"/>
        </w:rPr>
        <w:t xml:space="preserve">git stash</w:t>
      </w:r>
      <w:r>
        <w:t xml:space="preserve">缓存当前区域的代码</w:t>
      </w:r>
    </w:p>
    <w:p>
      <w:pPr>
        <w:pStyle w:val="Compact"/>
        <w:numPr>
          <w:numId w:val="1006"/>
          <w:ilvl w:val="0"/>
        </w:numPr>
      </w:pPr>
      <w:r>
        <w:t xml:space="preserve">git stash：保存开发到一半的代码</w:t>
      </w:r>
    </w:p>
    <w:p>
      <w:pPr>
        <w:pStyle w:val="Compact"/>
        <w:numPr>
          <w:numId w:val="1006"/>
          <w:ilvl w:val="0"/>
        </w:numPr>
      </w:pPr>
      <w:r>
        <w:t xml:space="preserve">git commit -m '修改问题'</w:t>
      </w:r>
    </w:p>
    <w:p>
      <w:pPr>
        <w:pStyle w:val="Compact"/>
        <w:numPr>
          <w:numId w:val="1006"/>
          <w:ilvl w:val="0"/>
        </w:numPr>
      </w:pPr>
      <w:r>
        <w:t xml:space="preserve">git stash pop：将代码追加到最新的提交之后</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0e13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2622b7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2022-06-04T10:24:21Z</dcterms:created>
  <dcterms:modified xsi:type="dcterms:W3CDTF">2022-06-04T10:24:21Z</dcterms:modified>
</cp:coreProperties>
</file>