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何提高webpack的构建速度"/>
      <w:bookmarkEnd w:id="21"/>
      <w:r>
        <w:t xml:space="preserve">面试官：如何提高webpack的构建速度？</w:t>
      </w:r>
    </w:p>
    <w:p>
      <w:pPr>
        <w:pStyle w:val="Figure"/>
      </w:pPr>
      <w:r>
        <w:drawing>
          <wp:inline>
            <wp:extent cx="5334000" cy="2708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a1b8620-b01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背景"/>
      <w:bookmarkEnd w:id="25"/>
      <w:r>
        <w:t xml:space="preserve">一、背景</w:t>
      </w:r>
    </w:p>
    <w:p>
      <w:pPr>
        <w:pStyle w:val="FirstParagraph"/>
      </w:pPr>
      <w:r>
        <w:t xml:space="preserve">随着我们的项目涉及到页面越来越多，功能和业务代码也会随着越多，相应的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的构建时间也会越来越久</w:t>
      </w:r>
    </w:p>
    <w:p>
      <w:pPr>
        <w:pStyle w:val="BodyText"/>
      </w:pPr>
      <w:r>
        <w:t xml:space="preserve">构建时间与我们日常开发效率密切相关，当我们本地开发启动</w:t>
      </w:r>
      <w:r>
        <w:t xml:space="preserve"> </w:t>
      </w:r>
      <w:r>
        <w:rPr>
          <w:rStyle w:val="VerbatimChar"/>
        </w:rPr>
        <w:t xml:space="preserve">devServer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的时候，如果时间过长，会大大降低我们的工作效率</w:t>
      </w:r>
    </w:p>
    <w:p>
      <w:pPr>
        <w:pStyle w:val="BodyText"/>
      </w:pPr>
      <w:r>
        <w:t xml:space="preserve">所以，优化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构建速度是十分重要的环节</w:t>
      </w:r>
    </w:p>
    <w:p>
      <w:pPr>
        <w:pStyle w:val="Heading2"/>
      </w:pPr>
      <w:bookmarkStart w:id="26" w:name="二如何优化"/>
      <w:bookmarkEnd w:id="26"/>
      <w:r>
        <w:t xml:space="preserve">二、如何优化</w:t>
      </w:r>
    </w:p>
    <w:p>
      <w:pPr>
        <w:pStyle w:val="FirstParagraph"/>
      </w:pPr>
      <w:r>
        <w:t xml:space="preserve">常见的提升构建速度的手段有如下：</w:t>
      </w:r>
    </w:p>
    <w:p>
      <w:pPr>
        <w:pStyle w:val="Compact"/>
        <w:numPr>
          <w:numId w:val="1001"/>
          <w:ilvl w:val="0"/>
        </w:numPr>
      </w:pPr>
      <w:r>
        <w:t xml:space="preserve">优化 loader 配置</w:t>
      </w:r>
    </w:p>
    <w:p>
      <w:pPr>
        <w:pStyle w:val="Compact"/>
        <w:numPr>
          <w:numId w:val="1001"/>
          <w:ilvl w:val="0"/>
        </w:numPr>
      </w:pPr>
      <w:r>
        <w:t xml:space="preserve">合理使用 resolve.extensions</w:t>
      </w:r>
    </w:p>
    <w:p>
      <w:pPr>
        <w:pStyle w:val="Compact"/>
        <w:numPr>
          <w:numId w:val="1001"/>
          <w:ilvl w:val="0"/>
        </w:numPr>
      </w:pPr>
      <w:r>
        <w:t xml:space="preserve">优化 resolve.modules</w:t>
      </w:r>
    </w:p>
    <w:p>
      <w:pPr>
        <w:pStyle w:val="Compact"/>
        <w:numPr>
          <w:numId w:val="1001"/>
          <w:ilvl w:val="0"/>
        </w:numPr>
      </w:pPr>
      <w:r>
        <w:t xml:space="preserve">优化 resolve.alias</w:t>
      </w:r>
    </w:p>
    <w:p>
      <w:pPr>
        <w:pStyle w:val="Compact"/>
        <w:numPr>
          <w:numId w:val="1001"/>
          <w:ilvl w:val="0"/>
        </w:numPr>
      </w:pPr>
      <w:r>
        <w:t xml:space="preserve">使用 DLLPlugin 插件</w:t>
      </w:r>
    </w:p>
    <w:p>
      <w:pPr>
        <w:pStyle w:val="Compact"/>
        <w:numPr>
          <w:numId w:val="1001"/>
          <w:ilvl w:val="0"/>
        </w:numPr>
      </w:pPr>
      <w:r>
        <w:t xml:space="preserve">使用 cache-loader</w:t>
      </w:r>
    </w:p>
    <w:p>
      <w:pPr>
        <w:pStyle w:val="Compact"/>
        <w:numPr>
          <w:numId w:val="1001"/>
          <w:ilvl w:val="0"/>
        </w:numPr>
      </w:pPr>
      <w:r>
        <w:t xml:space="preserve">terser 启动多线程</w:t>
      </w:r>
    </w:p>
    <w:p>
      <w:pPr>
        <w:pStyle w:val="Compact"/>
        <w:numPr>
          <w:numId w:val="1001"/>
          <w:ilvl w:val="0"/>
        </w:numPr>
      </w:pPr>
      <w:r>
        <w:t xml:space="preserve">合理使用 sourceMap</w:t>
      </w:r>
    </w:p>
    <w:p>
      <w:pPr>
        <w:pStyle w:val="Heading3"/>
      </w:pPr>
      <w:bookmarkStart w:id="27" w:name="优化loader配置"/>
      <w:bookmarkEnd w:id="27"/>
      <w:r>
        <w:t xml:space="preserve">优化loader配置</w:t>
      </w:r>
    </w:p>
    <w:p>
      <w:pPr>
        <w:pStyle w:val="FirstParagraph"/>
      </w:pPr>
      <w:r>
        <w:t xml:space="preserve">在使用</w:t>
      </w:r>
      <w:r>
        <w:rPr>
          <w:rStyle w:val="VerbatimChar"/>
        </w:rPr>
        <w:t xml:space="preserve">loader</w:t>
      </w:r>
      <w:r>
        <w:t xml:space="preserve">时，可以通过配置</w:t>
      </w:r>
      <w:r>
        <w:rPr>
          <w:rStyle w:val="VerbatimChar"/>
        </w:rPr>
        <w:t xml:space="preserve">include</w:t>
      </w:r>
      <w:r>
        <w:t xml:space="preserve">、</w:t>
      </w:r>
      <w:r>
        <w:rPr>
          <w:rStyle w:val="VerbatimChar"/>
        </w:rPr>
        <w:t xml:space="preserve">exclude</w:t>
      </w:r>
      <w:r>
        <w:t xml:space="preserve">、</w:t>
      </w:r>
      <w:r>
        <w:rPr>
          <w:rStyle w:val="VerbatimChar"/>
        </w:rPr>
        <w:t xml:space="preserve">test</w:t>
      </w:r>
      <w:r>
        <w:t xml:space="preserve">属性来匹配文件，接触</w:t>
      </w:r>
      <w:r>
        <w:rPr>
          <w:rStyle w:val="VerbatimChar"/>
        </w:rPr>
        <w:t xml:space="preserve">include</w:t>
      </w:r>
      <w:r>
        <w:t xml:space="preserve">、</w:t>
      </w:r>
      <w:r>
        <w:rPr>
          <w:rStyle w:val="VerbatimChar"/>
        </w:rPr>
        <w:t xml:space="preserve">exclude</w:t>
      </w:r>
      <w:r>
        <w:t xml:space="preserve">规定哪些匹配应用</w:t>
      </w:r>
      <w:r>
        <w:rPr>
          <w:rStyle w:val="VerbatimChar"/>
        </w:rPr>
        <w:t xml:space="preserve">loader</w:t>
      </w:r>
    </w:p>
    <w:p>
      <w:pPr>
        <w:pStyle w:val="BodyText"/>
      </w:pPr>
      <w:r>
        <w:t xml:space="preserve">如采用 ES6 的项目为例，在配置</w:t>
      </w:r>
      <w:r>
        <w:t xml:space="preserve"> </w:t>
      </w:r>
      <w:r>
        <w:rPr>
          <w:rStyle w:val="VerbatimChar"/>
        </w:rPr>
        <w:t xml:space="preserve">babel-loader</w:t>
      </w:r>
      <w:r>
        <w:t xml:space="preserve">时，可以这样：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如果项目源码中只有 js 文件就不要写成 /\.jsx?$/，提升正则表达式性能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js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babel-loader 支持缓存转换出的结果，通过 cacheDirectory 选项开启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'babel-loader?cacheDirectory'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只对项目根目录下的 src 目录中的文件采用 babel-loader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28" w:name="合理使用-resolve.extensions"/>
      <w:bookmarkEnd w:id="28"/>
      <w:r>
        <w:t xml:space="preserve">合理使用 resolve.extensions</w:t>
      </w:r>
    </w:p>
    <w:p>
      <w:pPr>
        <w:pStyle w:val="FirstParagraph"/>
      </w:pPr>
      <w:r>
        <w:t xml:space="preserve">在开发中我们会有各种各样的模块依赖，这些模块可能来自于自己编写的代码，也可能来自第三方库，</w:t>
      </w:r>
      <w:r>
        <w:t xml:space="preserve"> </w:t>
      </w:r>
      <w:r>
        <w:rPr>
          <w:rStyle w:val="VerbatimChar"/>
        </w:rPr>
        <w:t xml:space="preserve">resolve</w:t>
      </w:r>
      <w:r>
        <w:t xml:space="preserve">可以帮助</w:t>
      </w:r>
      <w:r>
        <w:rPr>
          <w:rStyle w:val="VerbatimChar"/>
        </w:rPr>
        <w:t xml:space="preserve">webpack</w:t>
      </w:r>
      <w:r>
        <w:t xml:space="preserve">从每个</w:t>
      </w:r>
      <w:r>
        <w:t xml:space="preserve"> </w:t>
      </w:r>
      <w:r>
        <w:rPr>
          <w:rStyle w:val="VerbatimChar"/>
        </w:rPr>
        <w:t xml:space="preserve">require/import</w:t>
      </w:r>
      <w:r>
        <w:t xml:space="preserve"> </w:t>
      </w:r>
      <w:r>
        <w:t xml:space="preserve">语句中，找到需要引入到合适的模块代码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resolve.extensions</w:t>
      </w:r>
      <w:r>
        <w:t xml:space="preserve">是解析到文件时自动添加拓展名，默认情况如下：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".warm"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".mjs"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".js"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".json"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当我们引入文件的时候，若没有文件后缀名，则会根据数组内的值依次查找</w:t>
      </w:r>
    </w:p>
    <w:p>
      <w:pPr>
        <w:pStyle w:val="BodyText"/>
      </w:pPr>
      <w:r>
        <w:t xml:space="preserve">当我们配置的时候，则不要随便把所有后缀都写在里面，这会调用多次文件的查找，这样就会减慢打包速度</w:t>
      </w:r>
    </w:p>
    <w:p>
      <w:pPr>
        <w:pStyle w:val="Heading3"/>
      </w:pPr>
      <w:bookmarkStart w:id="29" w:name="优化-resolve.modules"/>
      <w:bookmarkEnd w:id="29"/>
      <w:r>
        <w:t xml:space="preserve">优化 resolve.modules</w:t>
      </w:r>
    </w:p>
    <w:p>
      <w:pPr>
        <w:pStyle w:val="FirstParagraph"/>
      </w:pPr>
      <w:r>
        <w:rPr>
          <w:rStyle w:val="VerbatimChar"/>
        </w:rPr>
        <w:t xml:space="preserve">resolve.modules</w:t>
      </w:r>
      <w:r>
        <w:t xml:space="preserve"> </w:t>
      </w:r>
      <w:r>
        <w:t xml:space="preserve">用于配置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去哪些目录下寻找第三方模块。默认值为</w:t>
      </w:r>
      <w:r>
        <w:rPr>
          <w:rStyle w:val="VerbatimChar"/>
        </w:rPr>
        <w:t xml:space="preserve">['node_modules']</w:t>
      </w:r>
      <w:r>
        <w:t xml:space="preserve">，所以默认会从</w:t>
      </w:r>
      <w:r>
        <w:rPr>
          <w:rStyle w:val="VerbatimChar"/>
        </w:rPr>
        <w:t xml:space="preserve">node_modules</w:t>
      </w:r>
      <w:r>
        <w:t xml:space="preserve">中查找文件</w:t>
      </w:r>
      <w:r>
        <w:t xml:space="preserve"> </w:t>
      </w:r>
      <w:r>
        <w:t xml:space="preserve">当安装的第三方模块都放在项目根目录下的</w:t>
      </w:r>
      <w:r>
        <w:t xml:space="preserve"> </w:t>
      </w:r>
      <w:r>
        <w:rPr>
          <w:rStyle w:val="VerbatimChar"/>
        </w:rPr>
        <w:t xml:space="preserve">./node_modules</w:t>
      </w:r>
      <w:r>
        <w:t xml:space="preserve">目录下时，所以可以指明存放第三方模块的绝对路径，以减少寻找，配置如下：</w:t>
      </w:r>
    </w:p>
    <w:p>
      <w:pPr>
        <w:pStyle w:val="SourceCode"/>
      </w:pPr>
      <w:r>
        <w:rPr>
          <w:rStyle w:val="VerbatimChar"/>
        </w:rPr>
        <w:t xml:space="preserve">module.exports = {</w:t>
      </w:r>
      <w:r>
        <w:br w:type="textWrapping"/>
      </w:r>
      <w:r>
        <w:rPr>
          <w:rStyle w:val="VerbatimChar"/>
        </w:rPr>
        <w:t xml:space="preserve">  resolve: {</w:t>
      </w:r>
      <w:r>
        <w:br w:type="textWrapping"/>
      </w:r>
      <w:r>
        <w:rPr>
          <w:rStyle w:val="VerbatimChar"/>
        </w:rPr>
        <w:t xml:space="preserve">    // 使用绝对路径指明第三方模块存放的位置，以减少搜索步骤</w:t>
      </w:r>
      <w:r>
        <w:br w:type="textWrapping"/>
      </w:r>
      <w:r>
        <w:rPr>
          <w:rStyle w:val="VerbatimChar"/>
        </w:rPr>
        <w:t xml:space="preserve">    // 其中 __dirname 表示当前工作目录，也就是项目根目录</w:t>
      </w:r>
      <w:r>
        <w:br w:type="textWrapping"/>
      </w:r>
      <w:r>
        <w:rPr>
          <w:rStyle w:val="VerbatimChar"/>
        </w:rPr>
        <w:t xml:space="preserve">    modules: [path.resolve(__dirname, 'node_modules')]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Heading3"/>
      </w:pPr>
      <w:bookmarkStart w:id="30" w:name="优化-resolve.alias"/>
      <w:bookmarkEnd w:id="30"/>
      <w:r>
        <w:t xml:space="preserve">优化 resolve.alias</w:t>
      </w:r>
    </w:p>
    <w:p>
      <w:pPr>
        <w:pStyle w:val="FirstParagraph"/>
      </w:pPr>
      <w:r>
        <w:rPr>
          <w:rStyle w:val="VerbatimChar"/>
        </w:rPr>
        <w:t xml:space="preserve">alias</w:t>
      </w:r>
      <w:r>
        <w:t xml:space="preserve">给一些常用的路径起一个别名，特别当我们的项目目录结构比较深的时候，一个文件的路径可能是</w:t>
      </w:r>
      <w:r>
        <w:rPr>
          <w:rStyle w:val="VerbatimChar"/>
        </w:rPr>
        <w:t xml:space="preserve">./../../</w:t>
      </w:r>
      <w:r>
        <w:t xml:space="preserve">的形式</w:t>
      </w:r>
    </w:p>
    <w:p>
      <w:pPr>
        <w:pStyle w:val="BodyText"/>
      </w:pPr>
      <w:r>
        <w:t xml:space="preserve">通过配置</w:t>
      </w:r>
      <w:r>
        <w:rPr>
          <w:rStyle w:val="VerbatimChar"/>
        </w:rPr>
        <w:t xml:space="preserve">alias</w:t>
      </w:r>
      <w:r>
        <w:t xml:space="preserve">以减少查找过程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resolve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alias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"@"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'./src'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1" w:name="使用-dllplugin-插件"/>
      <w:bookmarkEnd w:id="31"/>
      <w:r>
        <w:t xml:space="preserve">使用 DLLPlugin 插件</w:t>
      </w:r>
    </w:p>
    <w:p>
      <w:pPr>
        <w:pStyle w:val="FirstParagraph"/>
      </w:pPr>
      <w:r>
        <w:rPr>
          <w:rStyle w:val="VerbatimChar"/>
        </w:rPr>
        <w:t xml:space="preserve">DLL</w:t>
      </w:r>
      <w:r>
        <w:t xml:space="preserve">全称是 动态链接库，是为软件在winodw种实现共享函数库的一种实现方式，而Webpack也内置了DLL的功能，为的就是可以共享，不经常改变的代码，抽成一个共享的库。这个库在之后的编译过程中，会被引入到其他项目的代码中</w:t>
      </w:r>
    </w:p>
    <w:p>
      <w:pPr>
        <w:pStyle w:val="BodyText"/>
      </w:pPr>
      <w:r>
        <w:t xml:space="preserve">使用步骤分成两部分：</w:t>
      </w:r>
    </w:p>
    <w:p>
      <w:pPr>
        <w:pStyle w:val="Compact"/>
        <w:numPr>
          <w:numId w:val="1002"/>
          <w:ilvl w:val="0"/>
        </w:numPr>
      </w:pPr>
      <w:r>
        <w:t xml:space="preserve">打包一个 DLL 库</w:t>
      </w:r>
    </w:p>
    <w:p>
      <w:pPr>
        <w:pStyle w:val="Compact"/>
        <w:numPr>
          <w:numId w:val="1002"/>
          <w:ilvl w:val="0"/>
        </w:numPr>
      </w:pPr>
      <w:r>
        <w:t xml:space="preserve">引入 DLL 库</w:t>
      </w:r>
    </w:p>
    <w:p>
      <w:pPr>
        <w:pStyle w:val="Heading4"/>
      </w:pPr>
      <w:bookmarkStart w:id="32" w:name="打包一个-dll-库"/>
      <w:bookmarkEnd w:id="32"/>
      <w:r>
        <w:t xml:space="preserve">打包一个 DLL 库</w:t>
      </w:r>
    </w:p>
    <w:p>
      <w:pPr>
        <w:pStyle w:val="FirstParagraph"/>
      </w:pPr>
      <w:r>
        <w:rPr>
          <w:rStyle w:val="VerbatimChar"/>
        </w:rPr>
        <w:t xml:space="preserve">webpack</w:t>
      </w:r>
      <w:r>
        <w:t xml:space="preserve">内置了一个</w:t>
      </w:r>
      <w:r>
        <w:rPr>
          <w:rStyle w:val="VerbatimChar"/>
        </w:rPr>
        <w:t xml:space="preserve">DllPlugin</w:t>
      </w:r>
      <w:r>
        <w:t xml:space="preserve">可以帮助我们打包一个DLL的库文件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webpack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DllPlugin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'dll_[name]'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"./dll/[name].mainfest.json"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3" w:name="引入-dll-库"/>
      <w:bookmarkEnd w:id="33"/>
      <w:r>
        <w:t xml:space="preserve">引入 DLL 库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自带的</w:t>
      </w:r>
      <w:r>
        <w:t xml:space="preserve"> </w:t>
      </w:r>
      <w:r>
        <w:rPr>
          <w:rStyle w:val="VerbatimChar"/>
        </w:rPr>
        <w:t xml:space="preserve">DllReferencePlugin</w:t>
      </w:r>
      <w:r>
        <w:t xml:space="preserve"> </w:t>
      </w:r>
      <w:r>
        <w:t xml:space="preserve">插件对</w:t>
      </w:r>
      <w:r>
        <w:t xml:space="preserve"> </w:t>
      </w:r>
      <w:r>
        <w:rPr>
          <w:rStyle w:val="VerbatimChar"/>
        </w:rPr>
        <w:t xml:space="preserve">mainfest.json</w:t>
      </w:r>
      <w:r>
        <w:t xml:space="preserve"> </w:t>
      </w:r>
      <w:r>
        <w:t xml:space="preserve">映射文件进行分析，获取要使用的</w:t>
      </w:r>
      <w:r>
        <w:rPr>
          <w:rStyle w:val="VerbatimChar"/>
        </w:rPr>
        <w:t xml:space="preserve">DLL</w:t>
      </w:r>
      <w:r>
        <w:t xml:space="preserve">库</w:t>
      </w:r>
    </w:p>
    <w:p>
      <w:pPr>
        <w:pStyle w:val="BodyText"/>
      </w:pPr>
      <w:r>
        <w:t xml:space="preserve">然后再通过</w:t>
      </w:r>
      <w:r>
        <w:rPr>
          <w:rStyle w:val="VerbatimChar"/>
        </w:rPr>
        <w:t xml:space="preserve">AddAssetHtmlPlugin</w:t>
      </w:r>
      <w:r>
        <w:t xml:space="preserve">插件，将我们打包的</w:t>
      </w:r>
      <w:r>
        <w:rPr>
          <w:rStyle w:val="VerbatimChar"/>
        </w:rPr>
        <w:t xml:space="preserve">DLL</w:t>
      </w:r>
      <w:r>
        <w:t xml:space="preserve">库引入到</w:t>
      </w:r>
      <w:r>
        <w:rPr>
          <w:rStyle w:val="VerbatimChar"/>
        </w:rPr>
        <w:t xml:space="preserve">Html</w:t>
      </w:r>
      <w:r>
        <w:t xml:space="preserve">模块中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webpack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DllReferencePlugin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"./dll/dll_react.js"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mainfest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"./dll/react.mainfest.json"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AddAssetHtmlPlugin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outputPath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"./auto"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filepath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"./dll/dll_react.js"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4" w:name="使用-cache-loader"/>
      <w:bookmarkEnd w:id="34"/>
      <w:r>
        <w:t xml:space="preserve">使用 cache-loader</w:t>
      </w:r>
    </w:p>
    <w:p>
      <w:pPr>
        <w:pStyle w:val="FirstParagraph"/>
      </w:pPr>
      <w:r>
        <w:t xml:space="preserve">在一些性能开销较大的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之前添加</w:t>
      </w:r>
      <w:r>
        <w:t xml:space="preserve"> </w:t>
      </w:r>
      <w:r>
        <w:rPr>
          <w:rStyle w:val="VerbatimChar"/>
        </w:rPr>
        <w:t xml:space="preserve">cache-loader</w:t>
      </w:r>
      <w:r>
        <w:t xml:space="preserve">，以将结果缓存到磁盘里，显著提升二次构建速度</w:t>
      </w:r>
    </w:p>
    <w:p>
      <w:pPr>
        <w:pStyle w:val="BodyText"/>
      </w:pPr>
      <w:r>
        <w:t xml:space="preserve">保存和读取这些缓存文件会有一些时间开销，所以请只对性能开销较大的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使用此</w:t>
      </w:r>
      <w:r>
        <w:rPr>
          <w:rStyle w:val="VerbatimChar"/>
        </w:rPr>
        <w:t xml:space="preserve">loader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ext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'cache-loader'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loaders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5" w:name="terser-启动多线程"/>
      <w:bookmarkEnd w:id="35"/>
      <w:r>
        <w:t xml:space="preserve">terser 启动多线程</w:t>
      </w:r>
    </w:p>
    <w:p>
      <w:pPr>
        <w:pStyle w:val="FirstParagraph"/>
      </w:pPr>
      <w:r>
        <w:t xml:space="preserve">使用多进程并行运行来提高构建速度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minimizer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TerserPlugin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parallel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6" w:name="合理使用-sourcemap"/>
      <w:bookmarkEnd w:id="36"/>
      <w:r>
        <w:t xml:space="preserve">合理使用 sourceMap</w:t>
      </w:r>
    </w:p>
    <w:p>
      <w:pPr>
        <w:pStyle w:val="FirstParagraph"/>
      </w:pPr>
      <w:r>
        <w:t xml:space="preserve">打包生成</w:t>
      </w:r>
      <w:r>
        <w:t xml:space="preserve"> </w:t>
      </w:r>
      <w:r>
        <w:rPr>
          <w:rStyle w:val="VerbatimChar"/>
        </w:rPr>
        <w:t xml:space="preserve">sourceMap</w:t>
      </w:r>
      <w:r>
        <w:t xml:space="preserve"> </w:t>
      </w:r>
      <w:r>
        <w:t xml:space="preserve">的时候，如果信息越详细，打包速度就会越慢。对应属性取值如下所示：</w:t>
      </w:r>
    </w:p>
    <w:p>
      <w:pPr>
        <w:pStyle w:val="Figure"/>
      </w:pPr>
      <w:r>
        <w:drawing>
          <wp:inline>
            <wp:extent cx="5334000" cy="52699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1647af0-b01d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三总结"/>
      <w:bookmarkEnd w:id="40"/>
      <w:r>
        <w:t xml:space="preserve">三、总结</w:t>
      </w:r>
    </w:p>
    <w:p>
      <w:pPr>
        <w:pStyle w:val="FirstParagraph"/>
      </w:pPr>
      <w:r>
        <w:t xml:space="preserve">可以看到，优化</w:t>
      </w:r>
      <w:r>
        <w:rPr>
          <w:rStyle w:val="VerbatimChar"/>
        </w:rPr>
        <w:t xml:space="preserve">webpack</w:t>
      </w:r>
      <w:r>
        <w:t xml:space="preserve">构建的方式有很多，主要可以从优化搜索时间、缩小文件搜索范围、减少不必要的编译等方面入手</w:t>
      </w:r>
    </w:p>
    <w:p>
      <w:pPr>
        <w:pStyle w:val="Heading2"/>
      </w:pPr>
      <w:bookmarkStart w:id="41" w:name="参考文献"/>
      <w:bookmarkEnd w:id="41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https://github.com/ly2011/blog/issues/44</w:t>
      </w:r>
    </w:p>
    <w:p>
      <w:pPr>
        <w:pStyle w:val="Compact"/>
        <w:numPr>
          <w:numId w:val="1003"/>
          <w:ilvl w:val="0"/>
        </w:numPr>
      </w:pPr>
      <w:r>
        <w:t xml:space="preserve">https://xie.infoq.cn/article/541418eb82a674741a0ad8865</w:t>
      </w:r>
    </w:p>
    <w:p>
      <w:pPr>
        <w:pStyle w:val="Compact"/>
        <w:numPr>
          <w:numId w:val="1003"/>
          <w:ilvl w:val="0"/>
        </w:numPr>
      </w:pPr>
      <w:r>
        <w:t xml:space="preserve">https://zhuanlan.zhihu.com/p/139498741</w:t>
      </w:r>
    </w:p>
    <w:p>
      <w:pPr>
        <w:pStyle w:val="Compact"/>
        <w:numPr>
          <w:numId w:val="1003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2287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f4a8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2022-06-04T10:24:00Z</dcterms:created>
  <dcterms:modified xsi:type="dcterms:W3CDTF">2022-06-04T10:24:00Z</dcterms:modified>
</cp:coreProperties>
</file>