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快手一二面"/>
      <w:bookmarkEnd w:id="21"/>
      <w:r>
        <w:t xml:space="preserve">快手一二面</w:t>
      </w:r>
    </w:p>
    <w:p>
      <w:pPr>
        <w:pStyle w:val="FirstParagraph"/>
      </w:pPr>
      <w:r>
        <w:t xml:space="preserve">时间2019年4月13日</w:t>
      </w:r>
      <w:r>
        <w:t xml:space="preserve"> </w:t>
      </w:r>
      <w:r>
        <w:t xml:space="preserve">地点:快手总部</w:t>
      </w:r>
    </w:p>
    <w:p>
      <w:pPr>
        <w:pStyle w:val="Heading3"/>
      </w:pPr>
      <w:bookmarkStart w:id="22" w:name="自我介绍"/>
      <w:bookmarkEnd w:id="22"/>
      <w:r>
        <w:t xml:space="preserve">自我介绍</w:t>
      </w:r>
    </w:p>
    <w:p>
      <w:pPr>
        <w:pStyle w:val="Heading3"/>
      </w:pPr>
      <w:bookmarkStart w:id="23" w:name="讲讲项目遇见比较有趣的点遇到的困难"/>
      <w:bookmarkEnd w:id="23"/>
      <w:r>
        <w:t xml:space="preserve">讲讲项目，遇见比较有趣的点，遇到的困难</w:t>
      </w:r>
    </w:p>
    <w:p>
      <w:pPr>
        <w:pStyle w:val="Heading3"/>
      </w:pPr>
      <w:bookmarkStart w:id="24" w:name="有向图找出最短路径深度优先遍历广度优先遍历"/>
      <w:bookmarkEnd w:id="24"/>
      <w:r>
        <w:t xml:space="preserve">有向图找出最短路径，深度优先遍历，广度优先遍历</w:t>
      </w:r>
    </w:p>
    <w:p>
      <w:pPr>
        <w:pStyle w:val="Heading3"/>
      </w:pPr>
      <w:bookmarkStart w:id="25" w:name="osi7层模型tcpip模型"/>
      <w:bookmarkEnd w:id="25"/>
      <w:r>
        <w:t xml:space="preserve">OSI7层模型，TCP/IP模型</w:t>
      </w:r>
    </w:p>
    <w:p>
      <w:pPr>
        <w:pStyle w:val="Heading3"/>
      </w:pPr>
      <w:bookmarkStart w:id="26" w:name="解释一下同步异步阻塞非阻塞"/>
      <w:bookmarkEnd w:id="26"/>
      <w:r>
        <w:t xml:space="preserve">解释一下同步，异步，阻塞，非阻塞</w:t>
      </w:r>
    </w:p>
    <w:p>
      <w:pPr>
        <w:pStyle w:val="Heading3"/>
      </w:pPr>
      <w:bookmarkStart w:id="27" w:name="get和post的区别http是基于tcp还是udp有哪些状态码"/>
      <w:bookmarkEnd w:id="27"/>
      <w:r>
        <w:t xml:space="preserve">get和post的区别，http是基于tcp还是udp，有哪些状态码</w:t>
      </w:r>
    </w:p>
    <w:p>
      <w:pPr>
        <w:pStyle w:val="Heading3"/>
      </w:pPr>
      <w:bookmarkStart w:id="28" w:name="说一下http的报文格式"/>
      <w:bookmarkEnd w:id="28"/>
      <w:r>
        <w:t xml:space="preserve">说一下http的报文格式</w:t>
      </w:r>
    </w:p>
    <w:p>
      <w:pPr>
        <w:pStyle w:val="Heading3"/>
      </w:pPr>
      <w:bookmarkStart w:id="29" w:name="斐波那契数列编程题实现复杂度多少有哪些缺点如何改进"/>
      <w:bookmarkEnd w:id="29"/>
      <w:r>
        <w:t xml:space="preserve">斐波那契数列编程题实现，复杂度多少，有哪些缺点，如何改进。</w:t>
      </w:r>
    </w:p>
    <w:p>
      <w:pPr>
        <w:pStyle w:val="Heading3"/>
      </w:pPr>
      <w:bookmarkStart w:id="30" w:name="vue的双向绑定原理对象是如何绑定和监听的如果是一个数组呢"/>
      <w:bookmarkEnd w:id="30"/>
      <w:r>
        <w:t xml:space="preserve">vue的双向绑定原理，对象是如何绑定和监听的，如果是一个数组呢?</w:t>
      </w:r>
    </w:p>
    <w:p>
      <w:pPr>
        <w:pStyle w:val="FirstParagraph"/>
      </w:pPr>
      <w:r>
        <w:t xml:space="preserve">比如 this.arr[index]="str",要触发修改属性事件。（伪数组）</w:t>
      </w:r>
    </w:p>
    <w:p>
      <w:pPr>
        <w:pStyle w:val="Heading3"/>
      </w:pPr>
      <w:bookmarkStart w:id="31" w:name="给一段代码大约就是10000个li节点使用for循环给每个节点绑定时间问是否有问题"/>
      <w:bookmarkEnd w:id="31"/>
      <w:r>
        <w:t xml:space="preserve">给一段代码，大约就是10000个li节点，使用for循环给每个节点绑定时间。问是否有问题。</w:t>
      </w:r>
    </w:p>
    <w:p>
      <w:pPr>
        <w:pStyle w:val="FirstParagraph"/>
      </w:pPr>
      <w:r>
        <w:t xml:space="preserve">涉及到事件代理和块级作用域</w:t>
      </w:r>
    </w:p>
    <w:p>
      <w:pPr>
        <w:pStyle w:val="Heading2"/>
      </w:pPr>
      <w:bookmarkStart w:id="32" w:name="二面情况"/>
      <w:bookmarkEnd w:id="32"/>
      <w:r>
        <w:t xml:space="preserve">二面情况</w:t>
      </w:r>
    </w:p>
    <w:p>
      <w:pPr>
        <w:pStyle w:val="Heading3"/>
      </w:pPr>
      <w:bookmarkStart w:id="33" w:name="编程实现url缓存功能首次请求时成功执行成功回调失败执行失败回调再次请求时直接拿缓存考虑同时请求的情况"/>
      <w:bookmarkEnd w:id="33"/>
      <w:r>
        <w:t xml:space="preserve">编程实现url缓存。功能，首次请求时，成功执行成功回调，失败执行失败回调，再次请求时，直接拿缓存。考虑同时请求的情况</w:t>
      </w:r>
    </w:p>
    <w:p>
      <w:pPr>
        <w:pStyle w:val="FirstParagraph"/>
      </w:pPr>
      <w:r>
        <w:t xml:space="preserve">request(url,success,fail);</w:t>
      </w:r>
    </w:p>
    <w:p>
      <w:pPr>
        <w:pStyle w:val="BodyText"/>
      </w:pPr>
      <w:r>
        <w:t xml:space="preserve">requestcache(url,success,fail);</w:t>
      </w:r>
    </w:p>
    <w:p>
      <w:pPr>
        <w:pStyle w:val="Heading3"/>
      </w:pPr>
      <w:bookmarkStart w:id="34" w:name="如何拿到淘宝页面的所有不重复标签"/>
      <w:bookmarkEnd w:id="34"/>
      <w:r>
        <w:t xml:space="preserve">如何拿到淘宝页面的所有不重复标签</w:t>
      </w:r>
    </w:p>
    <w:p>
      <w:pPr>
        <w:pStyle w:val="SourceCode"/>
      </w:pPr>
      <w:r>
        <w:rPr>
          <w:rStyle w:val="KeywordTok"/>
        </w:rPr>
        <w:t xml:space="preserve">new</w:t>
      </w:r>
      <w:r>
        <w:rPr>
          <w:rStyle w:val="NormalTok"/>
        </w:rPr>
        <w:t xml:space="preserve"> </w:t>
      </w:r>
      <w:r>
        <w:rPr>
          <w:rStyle w:val="AttributeTok"/>
        </w:rPr>
        <w:t xml:space="preserve">Set</w:t>
      </w:r>
      <w:r>
        <w:rPr>
          <w:rStyle w:val="NormalTok"/>
        </w:rPr>
        <w:t xml:space="preserve">([...</w:t>
      </w:r>
      <w:r>
        <w:rPr>
          <w:rStyle w:val="VariableTok"/>
        </w:rPr>
        <w:t xml:space="preserve">document</w:t>
      </w:r>
      <w:r>
        <w:rPr>
          <w:rStyle w:val="NormalTok"/>
        </w:rPr>
        <w:t xml:space="preserve">.</w:t>
      </w:r>
      <w:r>
        <w:rPr>
          <w:rStyle w:val="AttributeTok"/>
        </w:rPr>
        <w:t xml:space="preserve">querySelectorAll</w:t>
      </w:r>
      <w:r>
        <w:rPr>
          <w:rStyle w:val="NormalTok"/>
        </w:rPr>
        <w:t xml:space="preserve">(</w:t>
      </w:r>
      <w:r>
        <w:rPr>
          <w:rStyle w:val="StringTok"/>
        </w:rPr>
        <w:t xml:space="preserve">'*'</w:t>
      </w:r>
      <w:r>
        <w:rPr>
          <w:rStyle w:val="NormalTok"/>
        </w:rPr>
        <w:t xml:space="preserve">)].</w:t>
      </w:r>
      <w:r>
        <w:rPr>
          <w:rStyle w:val="AttributeTok"/>
        </w:rPr>
        <w:t xml:space="preserve">map</w:t>
      </w:r>
      <w:r>
        <w:rPr>
          <w:rStyle w:val="NormalTok"/>
        </w:rPr>
        <w:t xml:space="preserve">(</w:t>
      </w:r>
      <w:r>
        <w:rPr>
          <w:rStyle w:val="KeywordTok"/>
        </w:rPr>
        <w:t xml:space="preserve">function</w:t>
      </w:r>
      <w:r>
        <w:rPr>
          <w:rStyle w:val="NormalTok"/>
        </w:rPr>
        <w:t xml:space="preserve">(item)</w:t>
      </w:r>
      <w:r>
        <w:rPr>
          <w:rStyle w:val="OperatorTok"/>
        </w:rPr>
        <w:t xml:space="preserve">{</w:t>
      </w:r>
      <w:r>
        <w:rPr>
          <w:rStyle w:val="ControlFlowTok"/>
        </w:rPr>
        <w:t xml:space="preserve">return</w:t>
      </w:r>
      <w:r>
        <w:rPr>
          <w:rStyle w:val="NormalTok"/>
        </w:rPr>
        <w:t xml:space="preserve"> </w:t>
      </w:r>
      <w:r>
        <w:rPr>
          <w:rStyle w:val="VariableTok"/>
        </w:rPr>
        <w:t xml:space="preserve">item</w:t>
      </w:r>
      <w:r>
        <w:rPr>
          <w:rStyle w:val="NormalTok"/>
        </w:rPr>
        <w:t xml:space="preserve">.</w:t>
      </w:r>
      <w:r>
        <w:rPr>
          <w:rStyle w:val="AttributeTok"/>
        </w:rPr>
        <w:t xml:space="preserve">nodeName</w:t>
      </w:r>
      <w:r>
        <w:rPr>
          <w:rStyle w:val="OperatorTok"/>
        </w:rPr>
        <w:t xml:space="preserv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6735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