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node性能如何进行监控以及优化"/>
      <w:bookmarkEnd w:id="21"/>
      <w:r>
        <w:t xml:space="preserve">面试官：Node性能如何进行监控以及优化？</w:t>
      </w:r>
    </w:p>
    <w:p>
      <w:pPr>
        <w:pStyle w:val="Figure"/>
      </w:pPr>
      <w:r>
        <w:drawing>
          <wp:inline>
            <wp:extent cx="5334000" cy="26570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b37dae0-d17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-是什么"/>
      <w:bookmarkEnd w:id="25"/>
      <w:r>
        <w:t xml:space="preserve">一、 是什么</w:t>
      </w:r>
    </w:p>
    <w:p>
      <w:pPr>
        <w:pStyle w:val="FirstParagraph"/>
      </w:pPr>
      <w:r>
        <w:rPr>
          <w:rStyle w:val="VerbatimChar"/>
        </w:rPr>
        <w:t xml:space="preserve">Node</w:t>
      </w:r>
      <w:r>
        <w:t xml:space="preserve">作为一门服务端语言，性能方面尤为重要，其衡量指标一般有如下：</w:t>
      </w:r>
    </w:p>
    <w:p>
      <w:pPr>
        <w:pStyle w:val="Compact"/>
        <w:numPr>
          <w:numId w:val="1001"/>
          <w:ilvl w:val="0"/>
        </w:numPr>
      </w:pPr>
      <w:r>
        <w:t xml:space="preserve">CPU</w:t>
      </w:r>
    </w:p>
    <w:p>
      <w:pPr>
        <w:pStyle w:val="Compact"/>
        <w:numPr>
          <w:numId w:val="1001"/>
          <w:ilvl w:val="0"/>
        </w:numPr>
      </w:pPr>
      <w:r>
        <w:t xml:space="preserve">内存</w:t>
      </w:r>
    </w:p>
    <w:p>
      <w:pPr>
        <w:pStyle w:val="Compact"/>
        <w:numPr>
          <w:numId w:val="1001"/>
          <w:ilvl w:val="0"/>
        </w:numPr>
      </w:pPr>
      <w:r>
        <w:t xml:space="preserve">I/O</w:t>
      </w:r>
    </w:p>
    <w:p>
      <w:pPr>
        <w:pStyle w:val="Compact"/>
        <w:numPr>
          <w:numId w:val="1001"/>
          <w:ilvl w:val="0"/>
        </w:numPr>
      </w:pPr>
      <w:r>
        <w:t xml:space="preserve">网络</w:t>
      </w:r>
    </w:p>
    <w:p>
      <w:pPr>
        <w:pStyle w:val="Heading3"/>
      </w:pPr>
      <w:bookmarkStart w:id="26" w:name="cpu"/>
      <w:bookmarkEnd w:id="26"/>
      <w:r>
        <w:t xml:space="preserve">CPU</w:t>
      </w:r>
    </w:p>
    <w:p>
      <w:pPr>
        <w:pStyle w:val="FirstParagraph"/>
      </w:pPr>
      <w:r>
        <w:t xml:space="preserve">主要分成了两部分：</w:t>
      </w:r>
    </w:p>
    <w:p>
      <w:pPr>
        <w:pStyle w:val="Compact"/>
        <w:numPr>
          <w:numId w:val="1002"/>
          <w:ilvl w:val="0"/>
        </w:numPr>
      </w:pPr>
      <w:r>
        <w:t xml:space="preserve">CPU负载：在某个时间段内，占用以及等待CPU的进程总数</w:t>
      </w:r>
    </w:p>
    <w:p>
      <w:pPr>
        <w:pStyle w:val="Compact"/>
        <w:numPr>
          <w:numId w:val="1002"/>
          <w:ilvl w:val="0"/>
        </w:numPr>
      </w:pPr>
      <w:r>
        <w:t xml:space="preserve">CPU使用率：CPU时间占用状况，等于 1 - 空闲CPU时间(idle time) / CPU总时间</w:t>
      </w:r>
    </w:p>
    <w:p>
      <w:pPr>
        <w:pStyle w:val="FirstParagraph"/>
      </w:pPr>
      <w:r>
        <w:t xml:space="preserve">这两个指标都是用来评估系统当前CPU的繁忙程度的量化指标</w:t>
      </w:r>
    </w:p>
    <w:p>
      <w:pPr>
        <w:pStyle w:val="BodyText"/>
      </w:pPr>
      <w:r>
        <w:rPr>
          <w:rStyle w:val="VerbatimChar"/>
        </w:rPr>
        <w:t xml:space="preserve">Node</w:t>
      </w:r>
      <w:r>
        <w:t xml:space="preserve">应用一般不会消耗很多的</w:t>
      </w:r>
      <w:r>
        <w:rPr>
          <w:rStyle w:val="VerbatimChar"/>
        </w:rPr>
        <w:t xml:space="preserve">CPU</w:t>
      </w:r>
      <w:r>
        <w:t xml:space="preserve">，如果</w:t>
      </w:r>
      <w:r>
        <w:rPr>
          <w:rStyle w:val="VerbatimChar"/>
        </w:rPr>
        <w:t xml:space="preserve">CPU</w:t>
      </w:r>
      <w:r>
        <w:t xml:space="preserve">占用率高，则表明应用存在很多同步操作，导致异步任务回调被阻塞</w:t>
      </w:r>
    </w:p>
    <w:p>
      <w:pPr>
        <w:pStyle w:val="Heading3"/>
      </w:pPr>
      <w:bookmarkStart w:id="27" w:name="内存指标"/>
      <w:bookmarkEnd w:id="27"/>
      <w:r>
        <w:t xml:space="preserve">内存指标</w:t>
      </w:r>
    </w:p>
    <w:p>
      <w:pPr>
        <w:pStyle w:val="FirstParagraph"/>
      </w:pPr>
      <w:r>
        <w:t xml:space="preserve">内存是一个非常容易量化的指标。 内存占用率是评判一个系统的内存瓶颈的常见指标。 对于Node来说，内部内存堆栈的使用状态也是一个可以量化的指标</w:t>
      </w:r>
    </w:p>
    <w:p>
      <w:pPr>
        <w:pStyle w:val="SourceCode"/>
      </w:pPr>
      <w:r>
        <w:rPr>
          <w:rStyle w:val="CommentTok"/>
        </w:rPr>
        <w:t xml:space="preserve">// /app/lib/memory.js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获取当前Node内存堆栈情况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heapUsed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heapTotal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memoryUsage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获取系统空闲内存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sysFree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freemem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获取系统总内存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sysTotal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totalmem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memory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sysFree / sysTotal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系统内存占用率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heap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heapUsed / headTotal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Node堆内存占用率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rss / sysTotal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Node占用系统内存的比例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03"/>
          <w:ilvl w:val="0"/>
        </w:numPr>
      </w:pPr>
      <w:r>
        <w:t xml:space="preserve">rss：表示node进程占用的内存总量。</w:t>
      </w:r>
    </w:p>
    <w:p>
      <w:pPr>
        <w:pStyle w:val="Compact"/>
        <w:numPr>
          <w:numId w:val="1003"/>
          <w:ilvl w:val="0"/>
        </w:numPr>
      </w:pPr>
      <w:r>
        <w:t xml:space="preserve">heapTotal：表示堆内存的总量。</w:t>
      </w:r>
    </w:p>
    <w:p>
      <w:pPr>
        <w:pStyle w:val="Compact"/>
        <w:numPr>
          <w:numId w:val="1003"/>
          <w:ilvl w:val="0"/>
        </w:numPr>
      </w:pPr>
      <w:r>
        <w:t xml:space="preserve">heapUsed：实际堆内存的使用量。</w:t>
      </w:r>
    </w:p>
    <w:p>
      <w:pPr>
        <w:pStyle w:val="Compact"/>
        <w:numPr>
          <w:numId w:val="1003"/>
          <w:ilvl w:val="0"/>
        </w:numPr>
      </w:pPr>
      <w:r>
        <w:t xml:space="preserve">external ：外部程序的内存使用量，包含Node核心的C++程序的内存使用量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Node</w:t>
      </w:r>
      <w:r>
        <w:t xml:space="preserve">中，一个进程的最大内存容量为1.5GB。因此我们需要减少内存泄露</w:t>
      </w:r>
    </w:p>
    <w:p>
      <w:pPr>
        <w:pStyle w:val="Heading3"/>
      </w:pPr>
      <w:bookmarkStart w:id="28" w:name="磁盘-io"/>
      <w:bookmarkEnd w:id="28"/>
      <w:r>
        <w:t xml:space="preserve">磁盘 I/O</w:t>
      </w:r>
    </w:p>
    <w:p>
      <w:pPr>
        <w:pStyle w:val="FirstParagraph"/>
      </w:pPr>
      <w:r>
        <w:t xml:space="preserve">硬盘的</w:t>
      </w:r>
      <w:r>
        <w:rPr>
          <w:rStyle w:val="VerbatimChar"/>
        </w:rPr>
        <w:t xml:space="preserve">IO</w:t>
      </w:r>
      <w:r>
        <w:t xml:space="preserve"> </w:t>
      </w:r>
      <w:r>
        <w:t xml:space="preserve">开销是非常昂贵的，硬盘 IO 花费的 CPU 时钟周期是内存的 164000 倍</w:t>
      </w:r>
    </w:p>
    <w:p>
      <w:pPr>
        <w:pStyle w:val="BodyText"/>
      </w:pPr>
      <w:r>
        <w:t xml:space="preserve">内存</w:t>
      </w:r>
      <w:r>
        <w:t xml:space="preserve"> </w:t>
      </w:r>
      <w:r>
        <w:rPr>
          <w:rStyle w:val="VerbatimChar"/>
        </w:rPr>
        <w:t xml:space="preserve">IO</w:t>
      </w:r>
      <w:r>
        <w:t xml:space="preserve">比磁盘</w:t>
      </w:r>
      <w:r>
        <w:rPr>
          <w:rStyle w:val="VerbatimChar"/>
        </w:rPr>
        <w:t xml:space="preserve">IO</w:t>
      </w:r>
      <w:r>
        <w:t xml:space="preserve"> </w:t>
      </w:r>
      <w:r>
        <w:t xml:space="preserve">快非常多，所以使用内存缓存数据是有效的优化方法。常用的工具如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、</w:t>
      </w:r>
      <w:r>
        <w:rPr>
          <w:rStyle w:val="VerbatimChar"/>
        </w:rPr>
        <w:t xml:space="preserve">memcached</w:t>
      </w:r>
      <w:r>
        <w:t xml:space="preserve">等</w:t>
      </w:r>
    </w:p>
    <w:p>
      <w:pPr>
        <w:pStyle w:val="BodyText"/>
      </w:pPr>
      <w:r>
        <w:t xml:space="preserve">并不是所有数据都需要缓存，访问频率高，生成代价比较高的才考虑是否缓存，也就是说影响你性能瓶颈的考虑去缓存，并且而且缓存还有缓存雪崩、缓存穿透等问题要解决</w:t>
      </w:r>
    </w:p>
    <w:p>
      <w:pPr>
        <w:pStyle w:val="Heading2"/>
      </w:pPr>
      <w:bookmarkStart w:id="29" w:name="二如何监控"/>
      <w:bookmarkEnd w:id="29"/>
      <w:r>
        <w:t xml:space="preserve">二、如何监控</w:t>
      </w:r>
    </w:p>
    <w:p>
      <w:pPr>
        <w:pStyle w:val="FirstParagraph"/>
      </w:pPr>
      <w:r>
        <w:t xml:space="preserve">关于性能方面的监控，一般情况都需要借助工具来实现</w:t>
      </w:r>
    </w:p>
    <w:p>
      <w:pPr>
        <w:pStyle w:val="BodyText"/>
      </w:pPr>
      <w:r>
        <w:t xml:space="preserve">这里采用</w:t>
      </w:r>
      <w:r>
        <w:rPr>
          <w:rStyle w:val="VerbatimChar"/>
        </w:rPr>
        <w:t xml:space="preserve">Easy-Monitor 2.0</w:t>
      </w:r>
      <w:r>
        <w:t xml:space="preserve">，其是轻量级的</w:t>
      </w:r>
      <w:r>
        <w:t xml:space="preserve"> </w:t>
      </w:r>
      <w:r>
        <w:rPr>
          <w:rStyle w:val="VerbatimChar"/>
        </w:rPr>
        <w:t xml:space="preserve">Node.js</w:t>
      </w:r>
      <w:r>
        <w:t xml:space="preserve"> </w:t>
      </w:r>
      <w:r>
        <w:t xml:space="preserve">项目内核性能监控 + 分析工具，在默认模式下，只需要在项目入口文件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 </w:t>
      </w:r>
      <w:r>
        <w:t xml:space="preserve">一次，无需改动任何业务代码即可开启内核级别的性能监控分析</w:t>
      </w:r>
    </w:p>
    <w:p>
      <w:pPr>
        <w:pStyle w:val="BodyText"/>
      </w:pPr>
      <w:r>
        <w:t xml:space="preserve">使用方法如下：</w:t>
      </w:r>
    </w:p>
    <w:p>
      <w:pPr>
        <w:pStyle w:val="BodyText"/>
      </w:pPr>
      <w:r>
        <w:t xml:space="preserve">在你的项目入口文件中按照如下方式引入，当然请传入你的项目名称：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easyMonitor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'easy-monitor'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easyMonitor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'你的项目名称'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打开你的浏览器，访问</w:t>
      </w:r>
      <w:r>
        <w:t xml:space="preserve"> </w:t>
      </w:r>
      <w:r>
        <w:rPr>
          <w:rStyle w:val="VerbatimChar"/>
        </w:rPr>
        <w:t xml:space="preserve">http://localhost:12333</w:t>
      </w:r>
      <w:r>
        <w:t xml:space="preserve"> </w:t>
      </w:r>
      <w:r>
        <w:t xml:space="preserve">，即可看到进程界面</w:t>
      </w:r>
    </w:p>
    <w:p>
      <w:pPr>
        <w:pStyle w:val="BodyText"/>
      </w:pPr>
      <w:r>
        <w:t xml:space="preserve">关于定制化开发、通用配置项以及如何动态更新配置项详见官方文档</w:t>
      </w:r>
    </w:p>
    <w:p>
      <w:pPr>
        <w:pStyle w:val="Heading2"/>
      </w:pPr>
      <w:bookmarkStart w:id="30" w:name="三如何优化"/>
      <w:bookmarkEnd w:id="30"/>
      <w:r>
        <w:t xml:space="preserve">三、如何优化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Node</w:t>
      </w:r>
      <w:r>
        <w:t xml:space="preserve">的性能优化的方式有：</w:t>
      </w:r>
    </w:p>
    <w:p>
      <w:pPr>
        <w:pStyle w:val="Compact"/>
        <w:numPr>
          <w:numId w:val="1004"/>
          <w:ilvl w:val="0"/>
        </w:numPr>
      </w:pPr>
      <w:r>
        <w:t xml:space="preserve">使用最新版本Node.js</w:t>
      </w:r>
    </w:p>
    <w:p>
      <w:pPr>
        <w:pStyle w:val="Compact"/>
        <w:numPr>
          <w:numId w:val="1004"/>
          <w:ilvl w:val="0"/>
        </w:numPr>
      </w:pPr>
      <w:r>
        <w:t xml:space="preserve">正确使用流 Stream</w:t>
      </w:r>
    </w:p>
    <w:p>
      <w:pPr>
        <w:pStyle w:val="Compact"/>
        <w:numPr>
          <w:numId w:val="1004"/>
          <w:ilvl w:val="0"/>
        </w:numPr>
      </w:pPr>
      <w:r>
        <w:t xml:space="preserve">代码层面优化</w:t>
      </w:r>
    </w:p>
    <w:p>
      <w:pPr>
        <w:pStyle w:val="Compact"/>
        <w:numPr>
          <w:numId w:val="1004"/>
          <w:ilvl w:val="0"/>
        </w:numPr>
      </w:pPr>
      <w:r>
        <w:t xml:space="preserve">内存管理优化</w:t>
      </w:r>
    </w:p>
    <w:p>
      <w:pPr>
        <w:pStyle w:val="Heading3"/>
      </w:pPr>
      <w:bookmarkStart w:id="31" w:name="使用最新版本node.js"/>
      <w:bookmarkEnd w:id="31"/>
      <w:r>
        <w:t xml:space="preserve">使用最新版本Node.js</w:t>
      </w:r>
    </w:p>
    <w:p>
      <w:pPr>
        <w:pStyle w:val="FirstParagraph"/>
      </w:pPr>
      <w:r>
        <w:t xml:space="preserve">每个版本的性能提升主要来自于两个方面：</w:t>
      </w:r>
    </w:p>
    <w:p>
      <w:pPr>
        <w:pStyle w:val="Compact"/>
        <w:numPr>
          <w:numId w:val="1005"/>
          <w:ilvl w:val="0"/>
        </w:numPr>
      </w:pPr>
      <w:r>
        <w:t xml:space="preserve">V8 的版本更新</w:t>
      </w:r>
    </w:p>
    <w:p>
      <w:pPr>
        <w:pStyle w:val="Compact"/>
        <w:numPr>
          <w:numId w:val="1005"/>
          <w:ilvl w:val="0"/>
        </w:numPr>
      </w:pPr>
      <w:r>
        <w:t xml:space="preserve">Node.js 内部代码的更新优化</w:t>
      </w:r>
    </w:p>
    <w:p>
      <w:pPr>
        <w:pStyle w:val="Heading3"/>
      </w:pPr>
      <w:bookmarkStart w:id="32" w:name="正确使用流-stream"/>
      <w:bookmarkEnd w:id="32"/>
      <w:r>
        <w:t xml:space="preserve">正确使用流 Stream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Node</w:t>
      </w:r>
      <w:r>
        <w:t xml:space="preserve">中，很多对象都实现了流，对于一个大文件可以通过流的形式发送，不需要将其完全读入内存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http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bad</w:t>
      </w:r>
      <w:r>
        <w:br w:type="textWrapping"/>
      </w:r>
      <w:r>
        <w:rPr>
          <w:rStyle w:val="VariableTok"/>
        </w:rPr>
        <w:t xml:space="preserve">http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createServer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</w:t>
      </w:r>
      <w:r>
        <w:rPr>
          <w:rStyle w:val="NormalTok"/>
        </w:rPr>
        <w:t xml:space="preserve">(__dirname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'/data.txt'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good</w:t>
      </w:r>
      <w:r>
        <w:br w:type="textWrapping"/>
      </w:r>
      <w:r>
        <w:rPr>
          <w:rStyle w:val="VariableTok"/>
        </w:rPr>
        <w:t xml:space="preserve">http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createServer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createReadStream</w:t>
      </w:r>
      <w:r>
        <w:rPr>
          <w:rStyle w:val="NormalTok"/>
        </w:rPr>
        <w:t xml:space="preserve">(__dirname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'/data.txt'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stream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pipe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33" w:name="代码层面优化"/>
      <w:bookmarkEnd w:id="33"/>
      <w:r>
        <w:t xml:space="preserve">代码层面优化</w:t>
      </w:r>
    </w:p>
    <w:p>
      <w:pPr>
        <w:pStyle w:val="FirstParagraph"/>
      </w:pPr>
      <w:r>
        <w:t xml:space="preserve">合并查询，将多次查询合并一次，减少数据库的查询次数</w:t>
      </w:r>
    </w:p>
    <w:p>
      <w:pPr>
        <w:pStyle w:val="SourceCode"/>
      </w:pPr>
      <w:r>
        <w:rPr>
          <w:rStyle w:val="CommentTok"/>
        </w:rPr>
        <w:t xml:space="preserve">// bad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user_id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userIds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account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user_account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findOne</w:t>
      </w:r>
      <w:r>
        <w:rPr>
          <w:rStyle w:val="NormalTok"/>
        </w:rPr>
        <w:t xml:space="preserve">(user_id)</w:t>
      </w:r>
      <w:r>
        <w:br w:type="textWrapping"/>
      </w:r>
      <w:r>
        <w:br w:type="textWrapping"/>
      </w:r>
      <w:r>
        <w:rPr>
          <w:rStyle w:val="CommentTok"/>
        </w:rPr>
        <w:t xml:space="preserve">// good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user_account_map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注意这个对象将会消耗大量内存。</w:t>
      </w:r>
      <w:r>
        <w:br w:type="textWrapping"/>
      </w:r>
      <w:r>
        <w:rPr>
          <w:rStyle w:val="VariableTok"/>
        </w:rPr>
        <w:t xml:space="preserve">user_account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(user_id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user_ids).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(account)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user_account_map[</w:t>
      </w:r>
      <w:r>
        <w:rPr>
          <w:rStyle w:val="VariableTok"/>
        </w:rPr>
        <w:t xml:space="preserve">account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user_id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account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user_id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userIds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account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user_account_map[user_id]</w:t>
      </w:r>
    </w:p>
    <w:p>
      <w:pPr>
        <w:pStyle w:val="Heading3"/>
      </w:pPr>
      <w:bookmarkStart w:id="34" w:name="内存管理优化"/>
      <w:bookmarkEnd w:id="34"/>
      <w:r>
        <w:t xml:space="preserve">内存管理优化</w:t>
      </w:r>
    </w:p>
    <w:p>
      <w:pPr>
        <w:pStyle w:val="FirstParagraph"/>
      </w:pPr>
      <w:r>
        <w:t xml:space="preserve">在 V8 中，主要将内存分为新生代和老生代两代：</w:t>
      </w:r>
    </w:p>
    <w:p>
      <w:pPr>
        <w:pStyle w:val="Compact"/>
        <w:numPr>
          <w:numId w:val="1006"/>
          <w:ilvl w:val="0"/>
        </w:numPr>
      </w:pPr>
      <w:r>
        <w:t xml:space="preserve">新生代：对象的存活时间较短。新生对象或只经过一次垃圾回收的对象</w:t>
      </w:r>
    </w:p>
    <w:p>
      <w:pPr>
        <w:pStyle w:val="Compact"/>
        <w:numPr>
          <w:numId w:val="1006"/>
          <w:ilvl w:val="0"/>
        </w:numPr>
      </w:pPr>
      <w:r>
        <w:t xml:space="preserve">老生代：对象存活时间较长。经历过一次或多次垃圾回收的对象</w:t>
      </w:r>
    </w:p>
    <w:p>
      <w:pPr>
        <w:pStyle w:val="FirstParagraph"/>
      </w:pPr>
      <w:r>
        <w:t xml:space="preserve">若新生代内存空间不够，直接分配到老生代</w:t>
      </w:r>
    </w:p>
    <w:p>
      <w:pPr>
        <w:pStyle w:val="BodyText"/>
      </w:pPr>
      <w:r>
        <w:t xml:space="preserve">通过减少内存占用，可以提高服务器的性能。如果有内存泄露，也会导致大量的对象存储到老生代中，服务器性能会大大降低</w:t>
      </w:r>
    </w:p>
    <w:p>
      <w:pPr>
        <w:pStyle w:val="BodyText"/>
      </w:pPr>
      <w:r>
        <w:t xml:space="preserve">如下面情况：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buffer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readFileSync</w:t>
      </w:r>
      <w:r>
        <w:rPr>
          <w:rStyle w:val="NormalTok"/>
        </w:rPr>
        <w:t xml:space="preserve">(__dirname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'/source/index.htm'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(ctx)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leak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readFileSync</w:t>
      </w:r>
      <w:r>
        <w:rPr>
          <w:rStyle w:val="NormalTok"/>
        </w:rPr>
        <w:t xml:space="preserve">(__dirname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'/source/index.htm'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leak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leak</w:t>
      </w:r>
      <w:r>
        <w:t xml:space="preserve">的内存非常大，造成内存泄露，应当避免这样的操作，通过减少内存使用，是提高服务性能的手段之一</w:t>
      </w:r>
    </w:p>
    <w:p>
      <w:pPr>
        <w:pStyle w:val="BodyText"/>
      </w:pPr>
      <w:r>
        <w:t xml:space="preserve">而节省内存最好的方式是使用池，其将频用、可复用对象存储起来，减少创建和销毁操作</w:t>
      </w:r>
    </w:p>
    <w:p>
      <w:pPr>
        <w:pStyle w:val="BodyText"/>
      </w:pPr>
      <w:r>
        <w:t xml:space="preserve">例如有个图片请求接口，每次请求，都需要用到类。若每次都需要重新new这些类，并不是很合适，在大量请求时，频繁创建和销毁这些类，造成内存抖动</w:t>
      </w:r>
    </w:p>
    <w:p>
      <w:pPr>
        <w:pStyle w:val="BodyText"/>
      </w:pPr>
      <w:r>
        <w:t xml:space="preserve">使用对象池的机制，对这种频繁需要创建和销毁的对象保存在一个对象池中。每次用到该对象时，就取对象池空闲的对象，并对它进行初始化操作，从而提高框架的性能</w:t>
      </w:r>
    </w:p>
    <w:p>
      <w:pPr>
        <w:pStyle w:val="Heading2"/>
      </w:pPr>
      <w:bookmarkStart w:id="35" w:name="参考文献"/>
      <w:bookmarkEnd w:id="35"/>
      <w:r>
        <w:t xml:space="preserve">参考文献</w:t>
      </w:r>
    </w:p>
    <w:p>
      <w:pPr>
        <w:pStyle w:val="Compact"/>
        <w:numPr>
          <w:numId w:val="1007"/>
          <w:ilvl w:val="0"/>
        </w:numPr>
      </w:pPr>
      <w:r>
        <w:t xml:space="preserve">https://segmentfault.com/a/1190000039327565</w:t>
      </w:r>
    </w:p>
    <w:p>
      <w:pPr>
        <w:pStyle w:val="Compact"/>
        <w:numPr>
          <w:numId w:val="1007"/>
          <w:ilvl w:val="0"/>
        </w:numPr>
      </w:pPr>
      <w:r>
        <w:t xml:space="preserve">https://zhuanlan.zhihu.com/p/50055740</w:t>
      </w:r>
    </w:p>
    <w:p>
      <w:pPr>
        <w:pStyle w:val="Compact"/>
        <w:numPr>
          <w:numId w:val="1007"/>
          <w:ilvl w:val="0"/>
        </w:numPr>
      </w:pPr>
      <w:r>
        <w:t xml:space="preserve">https://segmentfault.com/a/1190000010231628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7abd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3d90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2022-06-04T10:26:55Z</dcterms:created>
  <dcterms:modified xsi:type="dcterms:W3CDTF">2022-06-04T10:26:55Z</dcterms:modified>
</cp:coreProperties>
</file>