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什么是http-http-和-https-的区别"/>
      <w:bookmarkEnd w:id="21"/>
      <w:r>
        <w:t xml:space="preserve">面试官：什么是HTTP? HTTP 和 HTTPS 的区别?</w:t>
      </w:r>
    </w:p>
    <w:p>
      <w:pPr>
        <w:pStyle w:val="Figure"/>
      </w:pPr>
      <w:r>
        <w:drawing>
          <wp:inline>
            <wp:extent cx="5334000" cy="26820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50c71f0-b20b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http"/>
      <w:bookmarkEnd w:id="25"/>
      <w:r>
        <w:t xml:space="preserve">一、HTTP</w:t>
      </w:r>
    </w:p>
    <w:p>
      <w:pPr>
        <w:pStyle w:val="FirstParagraph"/>
      </w:pPr>
      <w:r>
        <w:rPr>
          <w:rStyle w:val="VerbatimChar"/>
        </w:rPr>
        <w:t xml:space="preserve">HTTP</w:t>
      </w:r>
      <w:r>
        <w:t xml:space="preserve"> </w:t>
      </w:r>
      <w:r>
        <w:t xml:space="preserve">(HyperText Transfer Protocol)，即超文本运输协议，是实现网络通信的一种规范</w:t>
      </w:r>
    </w:p>
    <w:p>
      <w:pPr>
        <w:pStyle w:val="Figure"/>
      </w:pPr>
      <w:r>
        <w:drawing>
          <wp:inline>
            <wp:extent cx="5334000" cy="1488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da119b0-b20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在计算机和网络世界有，存在不同的协议，如广播协议、寻址协议、路由协议等等......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HTTP</w:t>
      </w:r>
      <w:r>
        <w:t xml:space="preserve">是一个传输协议，即将数据由A传到B或将B传输到A，并且 A 与 B 之间能够存放很多第三方，如： A&lt;=&gt;X&lt;=&gt;Y&lt;=&gt;Z&lt;=&gt;B</w:t>
      </w:r>
    </w:p>
    <w:p>
      <w:pPr>
        <w:pStyle w:val="BodyText"/>
      </w:pPr>
      <w:r>
        <w:t xml:space="preserve">传输的数据并不是计算机底层中的二进制包，而是完整的、有意义的数据，如HTML 文件, 图片文件, 查询结果等超文本，能够被上层应用识别</w:t>
      </w:r>
    </w:p>
    <w:p>
      <w:pPr>
        <w:pStyle w:val="BodyText"/>
      </w:pPr>
      <w:r>
        <w:t xml:space="preserve">在实际应用中，</w:t>
      </w:r>
      <w:r>
        <w:rPr>
          <w:rStyle w:val="VerbatimChar"/>
        </w:rPr>
        <w:t xml:space="preserve">HTTP</w:t>
      </w:r>
      <w:r>
        <w:t xml:space="preserve">常被用于在</w:t>
      </w:r>
      <w:r>
        <w:rPr>
          <w:rStyle w:val="VerbatimChar"/>
        </w:rPr>
        <w:t xml:space="preserve">Web</w:t>
      </w:r>
      <w:r>
        <w:t xml:space="preserve">浏览器和网站服务器之间传递信息，以明文方式发送内容，不提供任何方式的数据加密</w:t>
      </w:r>
    </w:p>
    <w:p>
      <w:pPr>
        <w:pStyle w:val="BodyText"/>
      </w:pPr>
      <w:r>
        <w:t xml:space="preserve">特点如下：</w:t>
      </w:r>
    </w:p>
    <w:p>
      <w:pPr>
        <w:numPr>
          <w:numId w:val="1001"/>
          <w:ilvl w:val="0"/>
        </w:numPr>
      </w:pPr>
      <w:r>
        <w:t xml:space="preserve">支持客户/服务器模式</w:t>
      </w:r>
    </w:p>
    <w:p>
      <w:pPr>
        <w:pStyle w:val="Compact"/>
        <w:numPr>
          <w:numId w:val="1001"/>
          <w:ilvl w:val="0"/>
        </w:numPr>
      </w:pPr>
      <w:r>
        <w:t xml:space="preserve">简单快速：客户向服务器请求服务时，只需传送请求方法和路径。由于HTTP协议简单，使得HTTP服务器的程序规模小，因而通信速度很快</w:t>
      </w:r>
    </w:p>
    <w:p>
      <w:pPr>
        <w:pStyle w:val="Compact"/>
        <w:numPr>
          <w:numId w:val="1001"/>
          <w:ilvl w:val="0"/>
        </w:numPr>
      </w:pPr>
      <w:r>
        <w:t xml:space="preserve">灵活：HTTP允许传输任意类型的数据对象。正在传输的类型由Content-Type加以标记</w:t>
      </w:r>
    </w:p>
    <w:p>
      <w:pPr>
        <w:pStyle w:val="Compact"/>
        <w:numPr>
          <w:numId w:val="1001"/>
          <w:ilvl w:val="0"/>
        </w:numPr>
      </w:pPr>
      <w:r>
        <w:t xml:space="preserve">无连接：无连接的含义是限制每次连接只处理一个请求。服务器处理完客户的请求，并收到客户的应答后，即断开连接。采用这种方式可以节省传输时间</w:t>
      </w:r>
    </w:p>
    <w:p>
      <w:pPr>
        <w:numPr>
          <w:numId w:val="1001"/>
          <w:ilvl w:val="0"/>
        </w:numPr>
      </w:pPr>
      <w:r>
        <w:t xml:space="preserve">无状态：HTTP协议无法根据之前的状态进行本次的请求处理</w:t>
      </w:r>
    </w:p>
    <w:p>
      <w:pPr>
        <w:pStyle w:val="Heading2"/>
      </w:pPr>
      <w:bookmarkStart w:id="29" w:name="二https"/>
      <w:bookmarkEnd w:id="29"/>
      <w:r>
        <w:t xml:space="preserve">二、HTTPS</w:t>
      </w:r>
    </w:p>
    <w:p>
      <w:pPr>
        <w:pStyle w:val="FirstParagraph"/>
      </w:pPr>
      <w:r>
        <w:t xml:space="preserve">在上述介绍</w:t>
      </w:r>
      <w:r>
        <w:rPr>
          <w:rStyle w:val="VerbatimChar"/>
        </w:rPr>
        <w:t xml:space="preserve">HTTP</w:t>
      </w:r>
      <w:r>
        <w:t xml:space="preserve">中，了解到</w:t>
      </w:r>
      <w:r>
        <w:rPr>
          <w:rStyle w:val="VerbatimChar"/>
        </w:rPr>
        <w:t xml:space="preserve">HTTP</w:t>
      </w:r>
      <w:r>
        <w:t xml:space="preserve">传递信息是以明文的形式发送内容，这并不安全。而</w:t>
      </w:r>
      <w:r>
        <w:rPr>
          <w:rStyle w:val="VerbatimChar"/>
        </w:rPr>
        <w:t xml:space="preserve">HTTPS</w:t>
      </w:r>
      <w:r>
        <w:t xml:space="preserve">出现正是为了解决</w:t>
      </w:r>
      <w:r>
        <w:rPr>
          <w:rStyle w:val="VerbatimChar"/>
        </w:rPr>
        <w:t xml:space="preserve">HTTP</w:t>
      </w:r>
      <w:r>
        <w:t xml:space="preserve">不安全的特性</w:t>
      </w:r>
    </w:p>
    <w:p>
      <w:pPr>
        <w:pStyle w:val="BodyText"/>
      </w:pPr>
      <w:r>
        <w:t xml:space="preserve">为了保证这些隐私数据能加密传输，让</w:t>
      </w:r>
      <w:r>
        <w:rPr>
          <w:rStyle w:val="VerbatimChar"/>
        </w:rPr>
        <w:t xml:space="preserve">HTTP</w:t>
      </w:r>
      <w:r>
        <w:t xml:space="preserve">运行安全的</w:t>
      </w:r>
      <w:r>
        <w:rPr>
          <w:rStyle w:val="VerbatimChar"/>
        </w:rPr>
        <w:t xml:space="preserve">SSL/TLS</w:t>
      </w:r>
      <w:r>
        <w:t xml:space="preserve">协议上，即 HTTPS = HTTP + SSL/TLS，通过</w:t>
      </w:r>
      <w:r>
        <w:t xml:space="preserve"> </w:t>
      </w:r>
      <w:r>
        <w:rPr>
          <w:rStyle w:val="VerbatimChar"/>
        </w:rPr>
        <w:t xml:space="preserve">SSL</w:t>
      </w:r>
      <w:r>
        <w:t xml:space="preserve">证书来验证服务器的身份，并为浏览器和服务器之间的通信进行加密</w:t>
      </w:r>
    </w:p>
    <w:p>
      <w:pPr>
        <w:pStyle w:val="BodyText"/>
      </w:pPr>
      <w:r>
        <w:rPr>
          <w:rStyle w:val="VerbatimChar"/>
        </w:rPr>
        <w:t xml:space="preserve">SSL</w:t>
      </w:r>
      <w:r>
        <w:t xml:space="preserve"> </w:t>
      </w:r>
      <w:r>
        <w:t xml:space="preserve">协议位于</w:t>
      </w:r>
      <w:r>
        <w:rPr>
          <w:rStyle w:val="VerbatimChar"/>
        </w:rPr>
        <w:t xml:space="preserve">TCP/IP</w:t>
      </w:r>
      <w:r>
        <w:t xml:space="preserve"> </w:t>
      </w:r>
      <w:r>
        <w:t xml:space="preserve">协议与各种应用层协议之间，浏览器和服务器在使用</w:t>
      </w:r>
      <w:r>
        <w:t xml:space="preserve"> </w:t>
      </w:r>
      <w:r>
        <w:rPr>
          <w:rStyle w:val="VerbatimChar"/>
        </w:rPr>
        <w:t xml:space="preserve">SSL</w:t>
      </w:r>
      <w:r>
        <w:t xml:space="preserve"> </w:t>
      </w:r>
      <w:r>
        <w:t xml:space="preserve">建立连接时需要选择一组恰当的加密算法来实现安全通信，为数据通讯提供安全支持</w:t>
      </w:r>
    </w:p>
    <w:p>
      <w:pPr>
        <w:pStyle w:val="Figure"/>
      </w:pPr>
      <w:r>
        <w:drawing>
          <wp:inline>
            <wp:extent cx="5334000" cy="12522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78c50c0-b20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流程图如下所示：</w:t>
      </w:r>
    </w:p>
    <w:p>
      <w:pPr>
        <w:pStyle w:val="Figure"/>
      </w:pPr>
      <w:r>
        <w:drawing>
          <wp:inline>
            <wp:extent cx="5334000" cy="60395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e409fc0-b20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首先客户端通过URL访问服务器建立SSL连接</w:t>
      </w:r>
    </w:p>
    <w:p>
      <w:pPr>
        <w:pStyle w:val="Compact"/>
        <w:numPr>
          <w:numId w:val="1002"/>
          <w:ilvl w:val="0"/>
        </w:numPr>
      </w:pPr>
      <w:r>
        <w:t xml:space="preserve">服务端收到客户端请求后，会将网站支持的证书信息（证书中包含公钥）传送一份给客户端</w:t>
      </w:r>
    </w:p>
    <w:p>
      <w:pPr>
        <w:pStyle w:val="Compact"/>
        <w:numPr>
          <w:numId w:val="1002"/>
          <w:ilvl w:val="0"/>
        </w:numPr>
      </w:pPr>
      <w:r>
        <w:t xml:space="preserve">客户端的服务器开始协商SSL连接的安全等级，也就是信息加密的等级</w:t>
      </w:r>
    </w:p>
    <w:p>
      <w:pPr>
        <w:pStyle w:val="Compact"/>
        <w:numPr>
          <w:numId w:val="1002"/>
          <w:ilvl w:val="0"/>
        </w:numPr>
      </w:pPr>
      <w:r>
        <w:t xml:space="preserve">客户端的浏览器根据双方同意的安全等级，建立会话密钥，然后利用网站的公钥将会话密钥加密，并传送给网站</w:t>
      </w:r>
    </w:p>
    <w:p>
      <w:pPr>
        <w:pStyle w:val="Compact"/>
        <w:numPr>
          <w:numId w:val="1002"/>
          <w:ilvl w:val="0"/>
        </w:numPr>
      </w:pPr>
      <w:r>
        <w:t xml:space="preserve">服务器利用自己的私钥解密出会话密钥</w:t>
      </w:r>
    </w:p>
    <w:p>
      <w:pPr>
        <w:pStyle w:val="Compact"/>
        <w:numPr>
          <w:numId w:val="1002"/>
          <w:ilvl w:val="0"/>
        </w:numPr>
      </w:pPr>
      <w:r>
        <w:t xml:space="preserve">服务器利用会话密钥加密与客户端之间的通信</w:t>
      </w:r>
    </w:p>
    <w:p>
      <w:pPr>
        <w:pStyle w:val="Heading2"/>
      </w:pPr>
      <w:bookmarkStart w:id="36" w:name="三区别"/>
      <w:bookmarkEnd w:id="36"/>
      <w:r>
        <w:t xml:space="preserve">三、区别</w:t>
      </w:r>
    </w:p>
    <w:p>
      <w:pPr>
        <w:pStyle w:val="Compact"/>
        <w:numPr>
          <w:numId w:val="1003"/>
          <w:ilvl w:val="0"/>
        </w:numPr>
      </w:pPr>
      <w:r>
        <w:t xml:space="preserve">HTTPS是HTTP协议的安全版本，HTTP协议的数据传输是明文的，是不安全的，HTTPS使用了SSL/TLS协议进行了加密处理，相对更安全</w:t>
      </w:r>
    </w:p>
    <w:p>
      <w:pPr>
        <w:pStyle w:val="Compact"/>
        <w:numPr>
          <w:numId w:val="1003"/>
          <w:ilvl w:val="0"/>
        </w:numPr>
      </w:pPr>
      <w:r>
        <w:t xml:space="preserve">HTTP 和 HTTPS 使用连接方式不同，默认端口也不一样，HTTP是80，HTTPS是443</w:t>
      </w:r>
    </w:p>
    <w:p>
      <w:pPr>
        <w:pStyle w:val="Compact"/>
        <w:numPr>
          <w:numId w:val="1003"/>
          <w:ilvl w:val="0"/>
        </w:numPr>
      </w:pPr>
      <w:r>
        <w:t xml:space="preserve">HTTPS 由于需要设计加密以及多次握手，性能方面不如 HTTP</w:t>
      </w:r>
    </w:p>
    <w:p>
      <w:pPr>
        <w:pStyle w:val="Compact"/>
        <w:numPr>
          <w:numId w:val="1003"/>
          <w:ilvl w:val="0"/>
        </w:numPr>
      </w:pPr>
      <w:r>
        <w:t xml:space="preserve">HTTPS需要SSL，SSL 证书需要钱，功能越强大的证书费用越高</w:t>
      </w:r>
    </w:p>
    <w:p>
      <w:pPr>
        <w:pStyle w:val="Heading2"/>
      </w:pPr>
      <w:bookmarkStart w:id="37" w:name="参考文献"/>
      <w:bookmarkEnd w:id="37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https://www.cnblogs.com/klb561/p/10289199.html</w:t>
      </w:r>
    </w:p>
    <w:p>
      <w:pPr>
        <w:pStyle w:val="Compact"/>
        <w:numPr>
          <w:numId w:val="1004"/>
          <w:ilvl w:val="0"/>
        </w:numPr>
      </w:pPr>
      <w:r>
        <w:t xml:space="preserve">https://www.jianshu.com/p/205c0fc51c97</w:t>
      </w:r>
    </w:p>
    <w:p>
      <w:pPr>
        <w:pStyle w:val="Compact"/>
        <w:numPr>
          <w:numId w:val="1004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e4b3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af6f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2022-06-04T10:24:50Z</dcterms:created>
  <dcterms:modified xsi:type="dcterms:W3CDTF">2022-06-04T10:24:50Z</dcterms:modified>
</cp:coreProperties>
</file>