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深拷贝"/>
      <w:bookmarkEnd w:id="21"/>
      <w:r>
        <w:t xml:space="preserve">实现深拷贝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deepCopy</w:t>
      </w:r>
      <w:r>
        <w:rPr>
          <w:rStyle w:val="NormalTok"/>
        </w:rPr>
        <w:t xml:space="preserve">(o)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(o))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(n[i]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deepCopy</w:t>
      </w:r>
      <w:r>
        <w:rPr>
          <w:rStyle w:val="NormalTok"/>
        </w:rPr>
        <w:t xml:space="preserve">(v)))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reg math function 等其他类型暂时不考虑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(o))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n[key]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deepCopy</w:t>
      </w:r>
      <w:r>
        <w:rPr>
          <w:rStyle w:val="NormalTok"/>
        </w:rPr>
        <w:t xml:space="preserve">(o[key])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deepCopy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c7c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2022-06-04T10:33:19Z</dcterms:created>
  <dcterms:modified xsi:type="dcterms:W3CDTF">2022-06-04T10:33:19Z</dcterms:modified>
</cp:coreProperties>
</file>