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一个极简的模板引擎"/>
      <w:bookmarkEnd w:id="21"/>
      <w:r>
        <w:t xml:space="preserve">实现一个极简的模板引擎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实现函数 render, 是的返回符合预期。</w:t>
      </w:r>
    </w:p>
    <w:p>
      <w:pPr>
        <w:pStyle w:val="SourceCode"/>
      </w:pPr>
      <w:r>
        <w:rPr>
          <w:rStyle w:val="Attribute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"我是{{name}}，年龄{{age}}"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"lucifer"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结果： 我是姓名，年龄18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FirstParagraph"/>
      </w:pPr>
      <w:r>
        <w:t xml:space="preserve">正则表示默认是</w:t>
      </w:r>
      <w:r>
        <w:rPr>
          <w:rStyle w:val="VerbatimChar"/>
        </w:rPr>
        <w:t xml:space="preserve">贪婪匹配</w:t>
      </w:r>
      <w:r>
        <w:t xml:space="preserve">，如果实现懒惰匹配，在量词元字符后面添加一个</w:t>
      </w:r>
      <w:r>
        <w:rPr>
          <w:rStyle w:val="VerbatimChar"/>
        </w:rPr>
        <w:t xml:space="preserve">？</w:t>
      </w:r>
      <w:r>
        <w:t xml:space="preserve">即可。</w:t>
      </w:r>
    </w:p>
    <w:p>
      <w:pPr>
        <w:pStyle w:val="BodyText"/>
      </w:pPr>
      <w:r>
        <w:t xml:space="preserve">如果使用贪婪匹配，我们会匹配到最后一个}}，而不是第一个结束的}}。</w:t>
      </w:r>
      <w:r>
        <w:t xml:space="preserve"> </w:t>
      </w:r>
      <w:r>
        <w:t xml:space="preserve">## 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(tpl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tpl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\{\{(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+?)\}\}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$1 分组为 类似 {{name}}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$2 分组为 类似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加上面的小括号就是为了方便拿到key而已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data[$2]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0e4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