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数据结构的理解有哪些区别"/>
      <w:bookmarkEnd w:id="21"/>
      <w:r>
        <w:t xml:space="preserve">面试官：说说你对数据结构的理解？有哪些？区别？</w:t>
      </w:r>
    </w:p>
    <w:p>
      <w:pPr>
        <w:pStyle w:val="Figure"/>
      </w:pPr>
      <w:r>
        <w:drawing>
          <wp:inline>
            <wp:extent cx="5334000" cy="28111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d87b540-1aa6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数据结构是计算机存储、组织数据的方式，是指相互之间存在一种或多种特定关系的数据元素的集合</w:t>
      </w:r>
    </w:p>
    <w:p>
      <w:pPr>
        <w:pStyle w:val="BodyText"/>
      </w:pPr>
      <w:r>
        <w:t xml:space="preserve">前面讲到，一个程序 = 算法 + 数据结构，数据结构是实现算法的基础，选择合适的数据结构可以带来更高的运行或者存储效率</w:t>
      </w:r>
    </w:p>
    <w:p>
      <w:pPr>
        <w:pStyle w:val="BodyText"/>
      </w:pPr>
      <w:r>
        <w:t xml:space="preserve">数据元素相互之间的关系称为结构，根据数据元素之间关系的不同特性，通常有如下四类基本的结构：</w:t>
      </w:r>
    </w:p>
    <w:p>
      <w:pPr>
        <w:pStyle w:val="Compact"/>
        <w:numPr>
          <w:numId w:val="1001"/>
          <w:ilvl w:val="0"/>
        </w:numPr>
      </w:pPr>
      <w:r>
        <w:t xml:space="preserve">集合结构：该结构的数据元素间的关系是“属于同一个集合”</w:t>
      </w:r>
    </w:p>
    <w:p>
      <w:pPr>
        <w:pStyle w:val="Compact"/>
        <w:numPr>
          <w:numId w:val="1001"/>
          <w:ilvl w:val="0"/>
        </w:numPr>
      </w:pPr>
      <w:r>
        <w:t xml:space="preserve">线性结构：该结构的数据元素之间存在着一对一的关系</w:t>
      </w:r>
    </w:p>
    <w:p>
      <w:pPr>
        <w:pStyle w:val="Compact"/>
        <w:numPr>
          <w:numId w:val="1001"/>
          <w:ilvl w:val="0"/>
        </w:numPr>
      </w:pPr>
      <w:r>
        <w:t xml:space="preserve">树型结构：该结构的数据元素之间存在着一对多的关系</w:t>
      </w:r>
    </w:p>
    <w:p>
      <w:pPr>
        <w:pStyle w:val="Compact"/>
        <w:numPr>
          <w:numId w:val="1001"/>
          <w:ilvl w:val="0"/>
        </w:numPr>
      </w:pPr>
      <w:r>
        <w:t xml:space="preserve">图形结构：该结构的数据元素之间存在着多对多的关系，也称网状结构</w:t>
      </w:r>
    </w:p>
    <w:p>
      <w:pPr>
        <w:pStyle w:val="FirstParagraph"/>
      </w:pPr>
      <w:r>
        <w:t xml:space="preserve">由于数据结构种类太多，逻辑结构可以再分成为：</w:t>
      </w:r>
    </w:p>
    <w:p>
      <w:pPr>
        <w:pStyle w:val="Compact"/>
        <w:numPr>
          <w:numId w:val="1002"/>
          <w:ilvl w:val="0"/>
        </w:numPr>
      </w:pPr>
      <w:r>
        <w:t xml:space="preserve">线性结构：有序数据元素的集合，其中数据元素之间的关系是一对一的关系，除了第一个和最后一个数据元素之外，其它数据元素都是首尾相接的</w:t>
      </w:r>
    </w:p>
    <w:p>
      <w:pPr>
        <w:pStyle w:val="Compact"/>
        <w:numPr>
          <w:numId w:val="1002"/>
          <w:ilvl w:val="0"/>
        </w:numPr>
      </w:pPr>
      <w:r>
        <w:t xml:space="preserve">非线性结构：各个数据元素不再保持在一个线性序列中，每个数据元素可能与零个或者多个其他数据元素发生关联</w:t>
      </w:r>
    </w:p>
    <w:p>
      <w:pPr>
        <w:pStyle w:val="Figure"/>
      </w:pPr>
      <w:r>
        <w:drawing>
          <wp:inline>
            <wp:extent cx="5334000" cy="16433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aedc5d0-1aa6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二有哪些"/>
      <w:bookmarkEnd w:id="29"/>
      <w:r>
        <w:t xml:space="preserve">二、有哪些</w:t>
      </w:r>
    </w:p>
    <w:p>
      <w:pPr>
        <w:pStyle w:val="FirstParagraph"/>
      </w:pPr>
      <w:r>
        <w:t xml:space="preserve">常见的数据结构有如下：</w:t>
      </w:r>
    </w:p>
    <w:p>
      <w:pPr>
        <w:pStyle w:val="Compact"/>
        <w:numPr>
          <w:numId w:val="1003"/>
          <w:ilvl w:val="0"/>
        </w:numPr>
      </w:pPr>
      <w:r>
        <w:t xml:space="preserve">数组</w:t>
      </w:r>
    </w:p>
    <w:p>
      <w:pPr>
        <w:pStyle w:val="Compact"/>
        <w:numPr>
          <w:numId w:val="1003"/>
          <w:ilvl w:val="0"/>
        </w:numPr>
      </w:pPr>
      <w:r>
        <w:t xml:space="preserve">栈</w:t>
      </w:r>
    </w:p>
    <w:p>
      <w:pPr>
        <w:pStyle w:val="Compact"/>
        <w:numPr>
          <w:numId w:val="1003"/>
          <w:ilvl w:val="0"/>
        </w:numPr>
      </w:pPr>
      <w:r>
        <w:t xml:space="preserve">队列</w:t>
      </w:r>
    </w:p>
    <w:p>
      <w:pPr>
        <w:pStyle w:val="Compact"/>
        <w:numPr>
          <w:numId w:val="1003"/>
          <w:ilvl w:val="0"/>
        </w:numPr>
      </w:pPr>
      <w:r>
        <w:t xml:space="preserve">链表</w:t>
      </w:r>
    </w:p>
    <w:p>
      <w:pPr>
        <w:pStyle w:val="Compact"/>
        <w:numPr>
          <w:numId w:val="1003"/>
          <w:ilvl w:val="0"/>
        </w:numPr>
      </w:pPr>
      <w:r>
        <w:t xml:space="preserve">树</w:t>
      </w:r>
    </w:p>
    <w:p>
      <w:pPr>
        <w:pStyle w:val="Compact"/>
        <w:numPr>
          <w:numId w:val="1003"/>
          <w:ilvl w:val="0"/>
        </w:numPr>
      </w:pPr>
      <w:r>
        <w:t xml:space="preserve">图</w:t>
      </w:r>
    </w:p>
    <w:p>
      <w:pPr>
        <w:pStyle w:val="Compact"/>
        <w:numPr>
          <w:numId w:val="1003"/>
          <w:ilvl w:val="0"/>
        </w:numPr>
      </w:pPr>
      <w:r>
        <w:t xml:space="preserve">堆</w:t>
      </w:r>
    </w:p>
    <w:p>
      <w:pPr>
        <w:pStyle w:val="Compact"/>
        <w:numPr>
          <w:numId w:val="1003"/>
          <w:ilvl w:val="0"/>
        </w:numPr>
      </w:pPr>
      <w:r>
        <w:t xml:space="preserve">散列表</w:t>
      </w:r>
    </w:p>
    <w:p>
      <w:pPr>
        <w:pStyle w:val="Heading3"/>
      </w:pPr>
      <w:bookmarkStart w:id="30" w:name="数组"/>
      <w:bookmarkEnd w:id="30"/>
      <w:r>
        <w:t xml:space="preserve">数组</w:t>
      </w:r>
    </w:p>
    <w:p>
      <w:pPr>
        <w:pStyle w:val="FirstParagraph"/>
      </w:pPr>
      <w:r>
        <w:t xml:space="preserve">在程序设计中，为了处理方便， 一般情况把具有相同类型的若干变量按有序的形式组织起来，这些按序排列的同类数据元素的集合称为数组</w:t>
      </w:r>
    </w:p>
    <w:p>
      <w:pPr>
        <w:pStyle w:val="Heading3"/>
      </w:pPr>
      <w:bookmarkStart w:id="31" w:name="栈"/>
      <w:bookmarkEnd w:id="31"/>
      <w:r>
        <w:t xml:space="preserve">栈</w:t>
      </w:r>
    </w:p>
    <w:p>
      <w:pPr>
        <w:pStyle w:val="FirstParagraph"/>
      </w:pPr>
      <w:r>
        <w:t xml:space="preserve">一种特殊的线性表，只能在某一端插入和删除的特殊线性表，按照先进后出的特性存储数据</w:t>
      </w:r>
    </w:p>
    <w:p>
      <w:pPr>
        <w:pStyle w:val="BodyText"/>
      </w:pPr>
      <w:r>
        <w:t xml:space="preserve">先进入的数据被压入栈底，最后的数据在栈顶，需要读数据的时候从栈顶开始弹出数据</w:t>
      </w:r>
    </w:p>
    <w:p>
      <w:pPr>
        <w:pStyle w:val="Heading3"/>
      </w:pPr>
      <w:bookmarkStart w:id="32" w:name="队列"/>
      <w:bookmarkEnd w:id="32"/>
      <w:r>
        <w:t xml:space="preserve">队列</w:t>
      </w:r>
    </w:p>
    <w:p>
      <w:pPr>
        <w:pStyle w:val="FirstParagraph"/>
      </w:pPr>
      <w:r>
        <w:t xml:space="preserve">跟栈基本一致，也是一种特殊的线性表，其特性是先进先出，只允许在表的前端进行删除操作，而在表的后端进行插入操作</w:t>
      </w:r>
    </w:p>
    <w:p>
      <w:pPr>
        <w:pStyle w:val="Heading3"/>
      </w:pPr>
      <w:bookmarkStart w:id="33" w:name="链表"/>
      <w:bookmarkEnd w:id="33"/>
      <w:r>
        <w:t xml:space="preserve">链表</w:t>
      </w:r>
    </w:p>
    <w:p>
      <w:pPr>
        <w:pStyle w:val="FirstParagraph"/>
      </w:pPr>
      <w:r>
        <w:t xml:space="preserve">是一种物理存储单元上非连续、非顺序的存储结构，数据元素的逻辑顺序是通过链表中的指针链接次序实现的</w:t>
      </w:r>
    </w:p>
    <w:p>
      <w:pPr>
        <w:pStyle w:val="BodyText"/>
      </w:pPr>
      <w:r>
        <w:t xml:space="preserve">链表由一系列结点（链表中每一个元素称为结点）组成，结点可以在运行时动态生成</w:t>
      </w:r>
    </w:p>
    <w:p>
      <w:pPr>
        <w:pStyle w:val="BodyText"/>
      </w:pPr>
      <w:r>
        <w:t xml:space="preserve">一般情况，每个结点包括两个部分：一个是存储数据元素的数据域，另一个是存储下一个结点地址的指针域</w:t>
      </w:r>
    </w:p>
    <w:p>
      <w:pPr>
        <w:pStyle w:val="Heading3"/>
      </w:pPr>
      <w:bookmarkStart w:id="34" w:name="树"/>
      <w:bookmarkEnd w:id="34"/>
      <w:r>
        <w:t xml:space="preserve">树</w:t>
      </w:r>
    </w:p>
    <w:p>
      <w:pPr>
        <w:pStyle w:val="FirstParagraph"/>
      </w:pPr>
      <w:r>
        <w:t xml:space="preserve">树是典型的非线性结构，在树的结构中，有且仅有一个根结点，该结点没有前驱结点。在树结构中的其他结点都有且仅有一个前驱结点，而且可以有两个以上的后继结点</w:t>
      </w:r>
    </w:p>
    <w:p>
      <w:pPr>
        <w:pStyle w:val="Heading3"/>
      </w:pPr>
      <w:bookmarkStart w:id="35" w:name="图"/>
      <w:bookmarkEnd w:id="35"/>
      <w:r>
        <w:t xml:space="preserve">图</w:t>
      </w:r>
    </w:p>
    <w:p>
      <w:pPr>
        <w:pStyle w:val="FirstParagraph"/>
      </w:pPr>
      <w:r>
        <w:t xml:space="preserve">一种非线性结构。在图结结构中，数据结点一般称为顶点，而边是顶点的有序偶对。如果两个顶点之间存在一条边，那么就表示这两个顶点具有相邻关系</w:t>
      </w:r>
    </w:p>
    <w:p>
      <w:pPr>
        <w:pStyle w:val="Heading3"/>
      </w:pPr>
      <w:bookmarkStart w:id="36" w:name="堆"/>
      <w:bookmarkEnd w:id="36"/>
      <w:r>
        <w:t xml:space="preserve">堆</w:t>
      </w:r>
    </w:p>
    <w:p>
      <w:pPr>
        <w:pStyle w:val="FirstParagraph"/>
      </w:pPr>
      <w:r>
        <w:t xml:space="preserve">堆是一种特殊的树形数据结构，每个结点都有一个值，特点是根结点的值最小（或最大），且根结点的两个子树也是一个堆</w:t>
      </w:r>
    </w:p>
    <w:p>
      <w:pPr>
        <w:pStyle w:val="Heading3"/>
      </w:pPr>
      <w:bookmarkStart w:id="37" w:name="散列表"/>
      <w:bookmarkEnd w:id="37"/>
      <w:r>
        <w:t xml:space="preserve">散列表</w:t>
      </w:r>
    </w:p>
    <w:p>
      <w:pPr>
        <w:pStyle w:val="FirstParagraph"/>
      </w:pPr>
      <w:r>
        <w:t xml:space="preserve">若结构中存在关键字和</w:t>
      </w:r>
      <w:r>
        <w:rPr>
          <w:rStyle w:val="VerbatimChar"/>
        </w:rPr>
        <w:t xml:space="preserve">K</w:t>
      </w:r>
      <w:r>
        <w:t xml:space="preserve">相等的记录，则必定在</w:t>
      </w:r>
      <w:r>
        <w:rPr>
          <w:rStyle w:val="VerbatimChar"/>
        </w:rPr>
        <w:t xml:space="preserve">f(K)</w:t>
      </w:r>
      <w:r>
        <w:t xml:space="preserve">的存储位置上，不需比较便可直接取得所查记录</w:t>
      </w:r>
    </w:p>
    <w:p>
      <w:pPr>
        <w:pStyle w:val="Heading2"/>
      </w:pPr>
      <w:bookmarkStart w:id="38" w:name="三区别"/>
      <w:bookmarkEnd w:id="38"/>
      <w:r>
        <w:t xml:space="preserve">三、区别</w:t>
      </w:r>
    </w:p>
    <w:p>
      <w:pPr>
        <w:pStyle w:val="FirstParagraph"/>
      </w:pPr>
      <w:r>
        <w:t xml:space="preserve">上述的数据结构，之前的区别可以分成线性结构和非线性结构：</w:t>
      </w:r>
    </w:p>
    <w:p>
      <w:pPr>
        <w:pStyle w:val="Compact"/>
        <w:numPr>
          <w:numId w:val="1004"/>
          <w:ilvl w:val="0"/>
        </w:numPr>
      </w:pPr>
      <w:r>
        <w:t xml:space="preserve">线性结构有：数组、栈、队列、链表等</w:t>
      </w:r>
    </w:p>
    <w:p>
      <w:pPr>
        <w:pStyle w:val="Compact"/>
        <w:numPr>
          <w:numId w:val="1004"/>
          <w:ilvl w:val="0"/>
        </w:numPr>
      </w:pPr>
      <w:r>
        <w:t xml:space="preserve">非线性结构有：树、图、堆等</w:t>
      </w:r>
    </w:p>
    <w:p>
      <w:pPr>
        <w:pStyle w:val="Heading2"/>
      </w:pPr>
      <w:bookmarkStart w:id="39" w:name="参考文献"/>
      <w:bookmarkEnd w:id="39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https://zh.wikipedia.org/wiki/%E6%95%B0%E6%8D%AE%E7%BB%93%E6%9E%84</w:t>
      </w:r>
    </w:p>
    <w:p>
      <w:pPr>
        <w:pStyle w:val="Compact"/>
        <w:numPr>
          <w:numId w:val="1005"/>
          <w:ilvl w:val="0"/>
        </w:numPr>
      </w:pPr>
      <w:r>
        <w:t xml:space="preserve">https://baike.baidu.com/item/数据结构/1450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dd0d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4ef2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2022-06-04T10:25:11Z</dcterms:created>
  <dcterms:modified xsi:type="dcterms:W3CDTF">2022-06-04T10:25:11Z</dcterms:modified>
</cp:coreProperties>
</file>