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据结构转换"/>
      <w:bookmarkEnd w:id="21"/>
      <w:r>
        <w:t xml:space="preserve">数据结构转换</w:t>
      </w:r>
    </w:p>
    <w:p>
      <w:pPr>
        <w:pStyle w:val="Heading2"/>
      </w:pPr>
      <w:bookmarkStart w:id="22" w:name="岗位信息"/>
      <w:bookmarkEnd w:id="22"/>
      <w:r>
        <w:t xml:space="preserve">岗位信息</w:t>
      </w:r>
    </w:p>
    <w:p>
      <w:pPr>
        <w:pStyle w:val="Compact"/>
        <w:numPr>
          <w:numId w:val="1001"/>
          <w:ilvl w:val="0"/>
        </w:numPr>
      </w:pPr>
      <w:r>
        <w:t xml:space="preserve">公司：阿里 cbu</w:t>
      </w:r>
    </w:p>
    <w:p>
      <w:pPr>
        <w:pStyle w:val="Compact"/>
        <w:numPr>
          <w:numId w:val="1001"/>
          <w:ilvl w:val="0"/>
        </w:numPr>
      </w:pPr>
      <w:r>
        <w:t xml:space="preserve">职级：P5</w:t>
      </w:r>
    </w:p>
    <w:p>
      <w:pPr>
        <w:pStyle w:val="Compact"/>
        <w:numPr>
          <w:numId w:val="1001"/>
          <w:ilvl w:val="0"/>
        </w:numPr>
      </w:pPr>
      <w:r>
        <w:t xml:space="preserve">轮次：笔试题</w:t>
      </w:r>
    </w:p>
    <w:p>
      <w:pPr>
        <w:pStyle w:val="Heading2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将形如： </w:t>
      </w:r>
      <w:r>
        <w:rPr>
          <w:rStyle w:val="VerbatimChar"/>
        </w:rPr>
        <w:t xml:space="preserve">[0, "a", 1, "b", 2, "c", 3, "e", 2, "d", 1, "x", 0, "ff"]</w:t>
      </w:r>
      <w:r>
        <w:t xml:space="preserve"> </w:t>
      </w:r>
      <w:r>
        <w:t xml:space="preserve">的一个数组转化为如下的数据。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24" w:name="前置知识"/>
      <w:bookmarkEnd w:id="24"/>
      <w:r>
        <w:t xml:space="preserve">前置知识</w:t>
      </w:r>
    </w:p>
    <w:p>
      <w:pPr>
        <w:pStyle w:val="Compact"/>
        <w:numPr>
          <w:numId w:val="1002"/>
          <w:ilvl w:val="0"/>
        </w:numPr>
      </w:pPr>
      <w:r>
        <w:t xml:space="preserve">暂无</w:t>
      </w:r>
    </w:p>
    <w:p>
      <w:pPr>
        <w:pStyle w:val="Heading2"/>
      </w:pPr>
      <w:bookmarkStart w:id="25" w:name="思路"/>
      <w:bookmarkEnd w:id="25"/>
      <w:r>
        <w:t xml:space="preserve">思路</w:t>
      </w:r>
    </w:p>
    <w:p>
      <w:pPr>
        <w:pStyle w:val="FirstParagraph"/>
      </w:pPr>
      <w:r>
        <w:t xml:space="preserve">题目描述的不是很清晰。但通过观察发现应该是：</w:t>
      </w:r>
    </w:p>
    <w:p>
      <w:pPr>
        <w:pStyle w:val="Compact"/>
        <w:numPr>
          <w:numId w:val="1003"/>
          <w:ilvl w:val="0"/>
        </w:numPr>
      </w:pPr>
      <w:r>
        <w:t xml:space="preserve">每两个一组。这两个中的第一个是深度，第二个是 key。</w:t>
      </w:r>
    </w:p>
    <w:p>
      <w:pPr>
        <w:pStyle w:val="Compact"/>
        <w:numPr>
          <w:numId w:val="1003"/>
          <w:ilvl w:val="0"/>
        </w:numPr>
      </w:pPr>
      <w:r>
        <w:t xml:space="preserve">相同的深度不一定父节点相同。也就是说一个节点的父节点并不是深度-1 的节点，因为深度-1 的节点可能有多个。实际上一个节点的父节点应该是左侧离它最近的深度-1 的节点。</w:t>
      </w:r>
    </w:p>
    <w:p>
      <w:pPr>
        <w:pStyle w:val="FirstParagraph"/>
      </w:pPr>
      <w:r>
        <w:t xml:space="preserve">根据以上信息，我们可以使用递归来完成。</w:t>
      </w:r>
    </w:p>
    <w:p>
      <w:pPr>
        <w:pStyle w:val="BodyText"/>
      </w:pPr>
      <w:r>
        <w:t xml:space="preserve">定义函数 dfs(A, start, d)，其中 A 为题目输入的数组，start 为当前遍历的索引，方便后续退出递归，d 则是一个用于存储深度信息的对象，形如：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其中 key 为深度，value 为深度所对应的对象。因此我们只需要返回 d[-1] 即可。</w:t>
      </w:r>
    </w:p>
    <w:p>
      <w:pPr>
        <w:pStyle w:val="BlockText"/>
      </w:pPr>
      <w:r>
        <w:t xml:space="preserve">-1 表示 0 层的父节点，你可以将其看成是一个虚拟节点， 其作用仅仅是简化逻辑判断。</w:t>
      </w:r>
    </w:p>
    <w:p>
      <w:pPr>
        <w:pStyle w:val="FirstParagraph"/>
      </w:pPr>
      <w:r>
        <w:t xml:space="preserve">有了上述信息，不难写出如下代码：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 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deserialization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接下来，我们只需要完成状态转移就好了。具体来说就是</w:t>
      </w:r>
      <w:r>
        <w:rPr>
          <w:b/>
        </w:rPr>
        <w:t xml:space="preserve">将当前的 value 挂到父节点，并将当前节点更新到 d 中即可</w:t>
      </w:r>
      <w:r>
        <w:t xml:space="preserve">。</w:t>
      </w:r>
    </w:p>
    <w:p>
      <w:pPr>
        <w:pStyle w:val="Heading2"/>
      </w:pPr>
      <w:bookmarkStart w:id="26" w:name="关键点"/>
      <w:bookmarkEnd w:id="26"/>
      <w:r>
        <w:t xml:space="preserve">关键点</w:t>
      </w:r>
    </w:p>
    <w:p>
      <w:pPr>
        <w:pStyle w:val="Compact"/>
        <w:numPr>
          <w:numId w:val="1004"/>
          <w:ilvl w:val="0"/>
        </w:numPr>
      </w:pPr>
      <w:r>
        <w:t xml:space="preserve">理解题意</w:t>
      </w:r>
    </w:p>
    <w:p>
      <w:pPr>
        <w:pStyle w:val="Heading2"/>
      </w:pPr>
      <w:bookmarkStart w:id="27" w:name="代码"/>
      <w:bookmarkEnd w:id="27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[A[start]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A[start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(d[depth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d[depth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(start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A[start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A[start])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 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d[depth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][v]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d[depth]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deserialization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deserialization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"ff"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上面代码会输出：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c2a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ce3b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2022-06-04T10:33:22Z</dcterms:created>
  <dcterms:modified xsi:type="dcterms:W3CDTF">2022-06-04T10:33:22Z</dcterms:modified>
</cp:coreProperties>
</file>