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git-reset-和-git-revert-的理解区别"/>
      <w:bookmarkEnd w:id="21"/>
      <w:r>
        <w:t xml:space="preserve">面试官：说说你对git reset 和 git revert 的理解？区别？</w:t>
      </w:r>
    </w:p>
    <w:p>
      <w:pPr>
        <w:pStyle w:val="Figure"/>
      </w:pPr>
      <w:r>
        <w:drawing>
          <wp:inline>
            <wp:extent cx="5334000" cy="25363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46b4440-ff74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Heading3"/>
      </w:pPr>
      <w:bookmarkStart w:id="26" w:name="git-reset"/>
      <w:bookmarkEnd w:id="26"/>
      <w:r>
        <w:t xml:space="preserve">git reset</w:t>
      </w:r>
    </w:p>
    <w:p>
      <w:pPr>
        <w:pStyle w:val="FirstParagraph"/>
      </w:pPr>
      <w:r>
        <w:rPr>
          <w:rStyle w:val="VerbatimChar"/>
        </w:rPr>
        <w:t xml:space="preserve">reset</w:t>
      </w:r>
      <w:r>
        <w:t xml:space="preserve">用于回退版本，可以遗弃不再使用的提交</w:t>
      </w:r>
    </w:p>
    <w:p>
      <w:pPr>
        <w:pStyle w:val="BodyText"/>
      </w:pPr>
      <w:r>
        <w:t xml:space="preserve">执行遗弃时，需要根据影响的范围而指定不同的参数，可以指定是否复原索引或工作树内容</w:t>
      </w:r>
    </w:p>
    <w:p>
      <w:pPr>
        <w:pStyle w:val="Figure"/>
      </w:pPr>
      <w:r>
        <w:drawing>
          <wp:inline>
            <wp:extent cx="5334000" cy="39524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b4d0c00-ff72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it-revert"/>
      <w:bookmarkEnd w:id="30"/>
      <w:r>
        <w:t xml:space="preserve">git revert</w:t>
      </w:r>
    </w:p>
    <w:p>
      <w:pPr>
        <w:pStyle w:val="FirstParagraph"/>
      </w:pPr>
      <w:r>
        <w:t xml:space="preserve">在当前提交后面，新增一次提交，抵消掉上一次提交导致的所有变化，不会改变过去的历史，主要是用于安全地取消过去发布的提交</w:t>
      </w:r>
    </w:p>
    <w:p>
      <w:pPr>
        <w:pStyle w:val="Figure"/>
      </w:pPr>
      <w:r>
        <w:drawing>
          <wp:inline>
            <wp:extent cx="4514450" cy="11126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d12c290-ff72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50" cy="11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二如何用"/>
      <w:bookmarkEnd w:id="34"/>
      <w:r>
        <w:t xml:space="preserve">二、如何用</w:t>
      </w:r>
    </w:p>
    <w:p>
      <w:pPr>
        <w:pStyle w:val="Heading3"/>
      </w:pPr>
      <w:bookmarkStart w:id="35" w:name="git-reset-1"/>
      <w:bookmarkEnd w:id="35"/>
      <w:r>
        <w:t xml:space="preserve">git reset</w:t>
      </w:r>
    </w:p>
    <w:p>
      <w:pPr>
        <w:pStyle w:val="FirstParagraph"/>
      </w:pPr>
      <w:r>
        <w:t xml:space="preserve">当没有指定</w:t>
      </w:r>
      <w:r>
        <w:rPr>
          <w:rStyle w:val="VerbatimChar"/>
        </w:rPr>
        <w:t xml:space="preserve">ID</w:t>
      </w:r>
      <w:r>
        <w:t xml:space="preserve">的时候，默认使用</w:t>
      </w:r>
      <w:r>
        <w:rPr>
          <w:rStyle w:val="VerbatimChar"/>
        </w:rPr>
        <w:t xml:space="preserve">HEAD</w:t>
      </w:r>
      <w:r>
        <w:t xml:space="preserve">，如果指定</w:t>
      </w:r>
      <w:r>
        <w:rPr>
          <w:rStyle w:val="VerbatimChar"/>
        </w:rPr>
        <w:t xml:space="preserve">ID</w:t>
      </w:r>
      <w:r>
        <w:t xml:space="preserve">，那么就是基于指向</w:t>
      </w:r>
      <w:r>
        <w:rPr>
          <w:rStyle w:val="VerbatimChar"/>
        </w:rPr>
        <w:t xml:space="preserve">ID</w:t>
      </w:r>
      <w:r>
        <w:t xml:space="preserve">去变动暂存区或工作区的内容</w:t>
      </w:r>
    </w:p>
    <w:p>
      <w:pPr>
        <w:pStyle w:val="SourceCode"/>
      </w:pPr>
      <w:r>
        <w:rPr>
          <w:rStyle w:val="VerbatimChar"/>
        </w:rPr>
        <w:t xml:space="preserve">// 没有指定ID, 暂存区的内容会被当前ID版本号的内容覆盖，工作区不变</w:t>
      </w:r>
      <w:r>
        <w:br w:type="textWrapping"/>
      </w:r>
      <w:r>
        <w:rPr>
          <w:rStyle w:val="VerbatimChar"/>
        </w:rPr>
        <w:t xml:space="preserve">git reset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指定ID，暂存区的内容会被指定ID版本号的内容覆盖，工作区不变</w:t>
      </w:r>
      <w:r>
        <w:br w:type="textWrapping"/>
      </w:r>
      <w:r>
        <w:rPr>
          <w:rStyle w:val="VerbatimChar"/>
        </w:rPr>
        <w:t xml:space="preserve">git reset &lt;ID&gt; </w:t>
      </w:r>
    </w:p>
    <w:p>
      <w:pPr>
        <w:pStyle w:val="FirstParagraph"/>
      </w:pPr>
      <w:r>
        <w:t xml:space="preserve">日志</w:t>
      </w:r>
      <w:r>
        <w:rPr>
          <w:rStyle w:val="VerbatimChar"/>
        </w:rPr>
        <w:t xml:space="preserve">ID</w:t>
      </w:r>
      <w:r>
        <w:t xml:space="preserve">可以通过查询，可以</w:t>
      </w:r>
      <w:r>
        <w:rPr>
          <w:rStyle w:val="VerbatimChar"/>
        </w:rPr>
        <w:t xml:space="preserve">git log</w:t>
      </w:r>
      <w:r>
        <w:t xml:space="preserve">进行查询，如下：</w:t>
      </w:r>
    </w:p>
    <w:p>
      <w:pPr>
        <w:pStyle w:val="SourceCode"/>
      </w:pPr>
      <w:r>
        <w:rPr>
          <w:rStyle w:val="VerbatimChar"/>
        </w:rPr>
        <w:t xml:space="preserve">commit a7700083ace1204ccdff9f71631fb34c9913f7c5 (HEAD -&gt; master)</w:t>
      </w:r>
      <w:r>
        <w:br w:type="textWrapping"/>
      </w:r>
      <w:r>
        <w:rPr>
          <w:rStyle w:val="VerbatimChar"/>
        </w:rPr>
        <w:t xml:space="preserve">Author: linguanghui &lt;linguanghui@baidu.com&gt;</w:t>
      </w:r>
      <w:r>
        <w:br w:type="textWrapping"/>
      </w:r>
      <w:r>
        <w:rPr>
          <w:rStyle w:val="VerbatimChar"/>
        </w:rPr>
        <w:t xml:space="preserve">Date:   Tue Aug 17 22:34:40 2021 +0800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second commit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commit e31118663ce66717edd8a179688a7f3dde5a9393</w:t>
      </w:r>
      <w:r>
        <w:br w:type="textWrapping"/>
      </w:r>
      <w:r>
        <w:rPr>
          <w:rStyle w:val="VerbatimChar"/>
        </w:rPr>
        <w:t xml:space="preserve">Author: linguanghui &lt;linguanghui@baidu.com&gt;</w:t>
      </w:r>
      <w:r>
        <w:br w:type="textWrapping"/>
      </w:r>
      <w:r>
        <w:rPr>
          <w:rStyle w:val="VerbatimChar"/>
        </w:rPr>
        <w:t xml:space="preserve">Date:   Tue Aug 17 22:20:01 2021 +0800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first commit</w:t>
      </w:r>
    </w:p>
    <w:p>
      <w:pPr>
        <w:pStyle w:val="FirstParagraph"/>
      </w:pPr>
      <w:r>
        <w:t xml:space="preserve">常见命令如下：</w:t>
      </w:r>
    </w:p>
    <w:p>
      <w:pPr>
        <w:numPr>
          <w:numId w:val="1001"/>
          <w:ilvl w:val="0"/>
        </w:numPr>
      </w:pPr>
      <w:r>
        <w:t xml:space="preserve">--mixed（默认）：默认的时候，只有暂存区变化</w:t>
      </w:r>
    </w:p>
    <w:p>
      <w:pPr>
        <w:numPr>
          <w:numId w:val="1001"/>
          <w:ilvl w:val="0"/>
        </w:numPr>
      </w:pPr>
      <w:r>
        <w:t xml:space="preserve">--hard参数：如果使用 --hard 参数，那么工作区也会变化</w:t>
      </w:r>
    </w:p>
    <w:p>
      <w:pPr>
        <w:numPr>
          <w:numId w:val="1001"/>
          <w:ilvl w:val="0"/>
        </w:numPr>
      </w:pPr>
      <w:r>
        <w:t xml:space="preserve">--soft：如果使用 --soft 参数，那么暂存区和工作区都不会变化</w:t>
      </w:r>
    </w:p>
    <w:p>
      <w:pPr>
        <w:pStyle w:val="Figure"/>
      </w:pPr>
      <w:r>
        <w:drawing>
          <wp:inline>
            <wp:extent cx="5334000" cy="34248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25b41e0-ff73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git-revert-1"/>
      <w:bookmarkEnd w:id="39"/>
      <w:r>
        <w:t xml:space="preserve">git revert</w:t>
      </w:r>
    </w:p>
    <w:p>
      <w:pPr>
        <w:pStyle w:val="FirstParagraph"/>
      </w:pPr>
      <w:r>
        <w:t xml:space="preserve">跟</w:t>
      </w:r>
      <w:r>
        <w:rPr>
          <w:rStyle w:val="VerbatimChar"/>
        </w:rPr>
        <w:t xml:space="preserve">git reset</w:t>
      </w:r>
      <w:r>
        <w:t xml:space="preserve">用法基本一致，</w:t>
      </w:r>
      <w:r>
        <w:rPr>
          <w:rStyle w:val="VerbatimChar"/>
        </w:rPr>
        <w:t xml:space="preserve">git revert</w:t>
      </w:r>
      <w:r>
        <w:t xml:space="preserve"> </w:t>
      </w:r>
      <w:r>
        <w:t xml:space="preserve">撤销某次操作，此次操作之前和之后的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和</w:t>
      </w:r>
      <w:r>
        <w:rPr>
          <w:rStyle w:val="VerbatimChar"/>
        </w:rPr>
        <w:t xml:space="preserve">history</w:t>
      </w:r>
      <w:r>
        <w:t xml:space="preserve">都会保留，并且把这次撤销，作为一次最新的提交，如下：</w:t>
      </w:r>
    </w:p>
    <w:p>
      <w:pPr>
        <w:pStyle w:val="SourceCode"/>
      </w:pPr>
      <w:r>
        <w:rPr>
          <w:rStyle w:val="VerbatimChar"/>
        </w:rPr>
        <w:t xml:space="preserve">git revert &lt;commit_id&gt; </w:t>
      </w:r>
    </w:p>
    <w:p>
      <w:pPr>
        <w:pStyle w:val="FirstParagraph"/>
      </w:pPr>
      <w:r>
        <w:t xml:space="preserve">如果撤销前一个版本，可以通过如下命令：</w:t>
      </w:r>
    </w:p>
    <w:p>
      <w:pPr>
        <w:pStyle w:val="SourceCode"/>
      </w:pPr>
      <w:r>
        <w:rPr>
          <w:rStyle w:val="VerbatimChar"/>
        </w:rPr>
        <w:t xml:space="preserve">git revert HEAD</w:t>
      </w:r>
    </w:p>
    <w:p>
      <w:pPr>
        <w:pStyle w:val="FirstParagraph"/>
      </w:pPr>
      <w:r>
        <w:t xml:space="preserve">撤销前前一次，如下：</w:t>
      </w:r>
    </w:p>
    <w:p>
      <w:pPr>
        <w:pStyle w:val="SourceCode"/>
      </w:pPr>
      <w:r>
        <w:rPr>
          <w:rStyle w:val="VerbatimChar"/>
        </w:rPr>
        <w:t xml:space="preserve">git revert HEAD^</w:t>
      </w:r>
    </w:p>
    <w:p>
      <w:pPr>
        <w:pStyle w:val="Heading2"/>
      </w:pPr>
      <w:bookmarkStart w:id="40" w:name="三区别"/>
      <w:bookmarkEnd w:id="40"/>
      <w:r>
        <w:t xml:space="preserve">三、区别</w:t>
      </w:r>
    </w:p>
    <w:p>
      <w:pPr>
        <w:pStyle w:val="FirstParagraph"/>
      </w:pPr>
      <w:r>
        <w:t xml:space="preserve">撤销（revert）被设计为撤销公开的提交（比如已经push）的安全方式，</w:t>
      </w:r>
      <w:r>
        <w:rPr>
          <w:rStyle w:val="VerbatimChar"/>
        </w:rPr>
        <w:t xml:space="preserve">git reset</w:t>
      </w:r>
      <w:r>
        <w:t xml:space="preserve">被设计为重设本地更改</w:t>
      </w:r>
    </w:p>
    <w:p>
      <w:pPr>
        <w:pStyle w:val="BodyText"/>
      </w:pPr>
      <w:r>
        <w:t xml:space="preserve">因为两个命令的目的不同，它们的实现也不一样：重设完全地移除了一堆更改，而撤销保留了原来的更改，用一个新的提交来实现撤销</w:t>
      </w:r>
    </w:p>
    <w:p>
      <w:pPr>
        <w:pStyle w:val="BodyText"/>
      </w:pPr>
      <w:r>
        <w:t xml:space="preserve">两者主要区别如下：</w:t>
      </w:r>
    </w:p>
    <w:p>
      <w:pPr>
        <w:pStyle w:val="Compact"/>
        <w:numPr>
          <w:numId w:val="1002"/>
          <w:ilvl w:val="0"/>
        </w:numPr>
      </w:pPr>
      <w:r>
        <w:t xml:space="preserve">git revert是用一次新的commit来回滚之前的commit，git reset是直接删除指定的commit</w:t>
      </w:r>
    </w:p>
    <w:p>
      <w:pPr>
        <w:pStyle w:val="Compact"/>
        <w:numPr>
          <w:numId w:val="1002"/>
          <w:ilvl w:val="0"/>
        </w:numPr>
      </w:pPr>
      <w:r>
        <w:t xml:space="preserve">git reset 是把HEAD向后移动了一下，而git revert是HEAD继续前进，只是新的commit的内容和要revert的内容正好相反，能够抵消要被revert的内容</w:t>
      </w:r>
    </w:p>
    <w:p>
      <w:pPr>
        <w:pStyle w:val="Compact"/>
        <w:numPr>
          <w:numId w:val="1002"/>
          <w:ilvl w:val="0"/>
        </w:numPr>
      </w:pPr>
      <w:r>
        <w:t xml:space="preserve">在回滚这一操作上看，效果差不多。但是在日后继续 merge 以前的老版本时有区别</w:t>
      </w:r>
    </w:p>
    <w:p>
      <w:pPr>
        <w:pStyle w:val="BlockText"/>
      </w:pPr>
      <w:r>
        <w:t xml:space="preserve">git revert是用一次逆向的commit“中和”之前的提交，因此日后合并老的branch时，之前提交合并的代码仍然存在，导致不能够重新合并</w:t>
      </w:r>
    </w:p>
    <w:p>
      <w:pPr>
        <w:pStyle w:val="BlockText"/>
      </w:pPr>
      <w:r>
        <w:t xml:space="preserve">但是git reset是之间把某些commit在某个branch上删除，因而和老的branch再次merge时，这些被回滚的commit应该还会被引入</w:t>
      </w:r>
    </w:p>
    <w:p>
      <w:pPr>
        <w:pStyle w:val="Compact"/>
        <w:numPr>
          <w:numId w:val="1003"/>
          <w:ilvl w:val="0"/>
        </w:numPr>
      </w:pPr>
      <w:r>
        <w:t xml:space="preserve">如果回退分支的代码以后还需要的情况则使用</w:t>
      </w:r>
      <w:r>
        <w:rPr>
          <w:rStyle w:val="VerbatimChar"/>
        </w:rPr>
        <w:t xml:space="preserve">git revert</w:t>
      </w:r>
      <w:r>
        <w:t xml:space="preserve">， 如果分支是提错了没用的并且不想让别人发现这些错误代码，则使用</w:t>
      </w:r>
      <w:r>
        <w:rPr>
          <w:rStyle w:val="VerbatimChar"/>
        </w:rPr>
        <w:t xml:space="preserve">git reset</w:t>
      </w:r>
    </w:p>
    <w:p>
      <w:pPr>
        <w:pStyle w:val="Heading2"/>
      </w:pPr>
      <w:bookmarkStart w:id="41" w:name="参考文献"/>
      <w:bookmarkEnd w:id="41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https://juejin.cn/post/6844903542931587086</w:t>
      </w:r>
    </w:p>
    <w:p>
      <w:pPr>
        <w:pStyle w:val="Compact"/>
        <w:numPr>
          <w:numId w:val="1004"/>
          <w:ilvl w:val="0"/>
        </w:numPr>
      </w:pPr>
      <w:r>
        <w:t xml:space="preserve">https://marklodato.github.io/visual-git-guide/index-zh-cn.html#reset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c355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ff72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2022-06-04T10:24:09Z</dcterms:created>
  <dcterms:modified xsi:type="dcterms:W3CDTF">2022-06-04T10:24:09Z</dcterms:modified>
</cp:coreProperties>
</file>