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建设网站：  </w:t>
      </w:r>
      <w:r>
        <w:rPr>
          <w:rFonts w:hint="eastAsia"/>
          <w:lang w:val="en-US" w:eastAsia="zh-CN"/>
        </w:rPr>
        <w:t>html基础</w:t>
      </w:r>
      <w:r>
        <w:rPr>
          <w:rFonts w:hint="eastAsia"/>
        </w:rPr>
        <w:t>和css</w:t>
      </w:r>
      <w:r>
        <w:rPr>
          <w:rFonts w:hint="eastAsia"/>
          <w:lang w:val="en-US" w:eastAsia="zh-CN"/>
        </w:rPr>
        <w:t>基础</w:t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html&amp;css----</w:t>
      </w:r>
      <w:r>
        <w:rPr>
          <w:rFonts w:hint="eastAsia"/>
        </w:rPr>
        <w:t>https://www.cnblogs.com/byqh/p/5598921.html    https://blog.csdn.net/wangtaotao_/article/details/97502102</w:t>
      </w:r>
    </w:p>
    <w:p>
      <w:pPr>
        <w:rPr>
          <w:rFonts w:hint="eastAsia"/>
        </w:rPr>
      </w:pPr>
      <w:r>
        <w:rPr>
          <w:rFonts w:hint="eastAsia"/>
        </w:rPr>
        <w:t>前台    静态资源： HTML,CSS,JavaScript</w:t>
      </w:r>
    </w:p>
    <w:p>
      <w:pPr>
        <w:rPr>
          <w:rFonts w:hint="eastAsia"/>
        </w:rPr>
      </w:pPr>
      <w:r>
        <w:rPr>
          <w:rFonts w:hint="eastAsia"/>
        </w:rPr>
        <w:t>后台    PHP(简单)   JSP  ASP  .NET      --&gt;mysql       动态编程语言和数据库：asp、php、jsp、asp.net。ASP教程</w:t>
      </w:r>
    </w:p>
    <w:p>
      <w:pPr>
        <w:rPr>
          <w:rFonts w:hint="eastAsia"/>
        </w:rPr>
      </w:pPr>
      <w:r>
        <w:rPr>
          <w:rFonts w:hint="eastAsia"/>
        </w:rPr>
        <w:t>服务器    *DNS域名解析https://www.zhihu.com/question/23</w:t>
      </w:r>
      <w:bookmarkStart w:id="0" w:name="_GoBack"/>
      <w:bookmarkEnd w:id="0"/>
      <w:r>
        <w:rPr>
          <w:rFonts w:hint="eastAsia"/>
        </w:rPr>
        <w:t xml:space="preserve">042131   了解IP的知识   服务器     window service    服务器服务框架     阿帕奇    is  </w:t>
      </w:r>
    </w:p>
    <w:p>
      <w:pPr>
        <w:rPr>
          <w:rFonts w:hint="eastAsia"/>
        </w:rPr>
      </w:pPr>
      <w:r>
        <w:rPr>
          <w:rFonts w:hint="eastAsia"/>
        </w:rPr>
        <w:t>安卓app接口对接  小程序</w:t>
      </w:r>
    </w:p>
    <w:p>
      <w:pPr>
        <w:rPr>
          <w:rFonts w:hint="eastAsia"/>
        </w:rPr>
      </w:pPr>
      <w:r>
        <w:rPr>
          <w:rFonts w:hint="eastAsia"/>
        </w:rPr>
        <w:t>PHP  JSP 框架</w:t>
      </w:r>
    </w:p>
    <w:p>
      <w:pPr>
        <w:rPr>
          <w:rFonts w:hint="eastAsia"/>
        </w:rPr>
      </w:pPr>
      <w:r>
        <w:rPr>
          <w:rFonts w:hint="eastAsia"/>
        </w:rPr>
        <w:t xml:space="preserve">IP    网站管理员IP、Github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SQL 服务器   PHP服务器      服务器</w:t>
      </w:r>
    </w:p>
    <w:p>
      <w:pPr>
        <w:rPr>
          <w:rFonts w:hint="eastAsia"/>
        </w:rPr>
      </w:pPr>
      <w:r>
        <w:rPr>
          <w:rFonts w:hint="eastAsia"/>
        </w:rPr>
        <w:t>TCP/IP协议     HTTP协议    FTP协议</w:t>
      </w:r>
    </w:p>
    <w:p>
      <w:pPr>
        <w:rPr>
          <w:rFonts w:hint="eastAsia"/>
        </w:rPr>
      </w:pPr>
      <w:r>
        <w:rPr>
          <w:rFonts w:hint="eastAsia"/>
        </w:rPr>
        <w:t>！canvas</w:t>
      </w:r>
    </w:p>
    <w:p>
      <w:pPr>
        <w:rPr>
          <w:rFonts w:hint="eastAsia"/>
        </w:rPr>
      </w:pPr>
      <w:r>
        <w:rPr>
          <w:rFonts w:hint="eastAsia"/>
        </w:rPr>
        <w:t>wordpress：建站工具</w:t>
      </w:r>
    </w:p>
    <w:p>
      <w:pPr>
        <w:rPr>
          <w:rFonts w:hint="eastAsia"/>
        </w:rPr>
      </w:pPr>
      <w:r>
        <w:rPr>
          <w:rFonts w:hint="eastAsia"/>
        </w:rPr>
        <w:t xml:space="preserve">网站会员 </w:t>
      </w:r>
    </w:p>
    <w:p>
      <w:pPr>
        <w:rPr>
          <w:rFonts w:hint="eastAsia"/>
        </w:rPr>
      </w:pPr>
      <w:r>
        <w:rPr>
          <w:rFonts w:hint="eastAsia"/>
        </w:rPr>
        <w:t>青芒平台：配套app ；接口；    后台接口</w:t>
      </w:r>
    </w:p>
    <w:p>
      <w:pPr>
        <w:rPr>
          <w:rFonts w:hint="eastAsia"/>
        </w:rPr>
      </w:pPr>
      <w:r>
        <w:rPr>
          <w:rFonts w:hint="eastAsia"/>
        </w:rPr>
        <w:t xml:space="preserve">    ！！ 技术面试必备基础知识、Leetcode、计算机操作系统、计算机网络、系统设计</w:t>
      </w:r>
    </w:p>
    <w:p>
      <w:pPr>
        <w:rPr>
          <w:rFonts w:hint="eastAsia"/>
        </w:rPr>
      </w:pPr>
      <w:r>
        <w:rPr>
          <w:rFonts w:hint="eastAsia"/>
        </w:rPr>
        <w:t xml:space="preserve">H5插件：Cordova      </w:t>
      </w:r>
    </w:p>
    <w:p>
      <w:pPr>
        <w:rPr>
          <w:rFonts w:hint="eastAsia"/>
        </w:rPr>
      </w:pPr>
      <w:r>
        <w:rPr>
          <w:rFonts w:hint="eastAsia"/>
        </w:rPr>
        <w:t>BootStrap：Web前端CSS框架 、 agax：一种网页开发技术、Mybatis：基于Java的持久层框架</w:t>
      </w:r>
    </w:p>
    <w:p>
      <w:pPr>
        <w:rPr>
          <w:rFonts w:hint="eastAsia"/>
        </w:rPr>
      </w:pPr>
      <w:r>
        <w:rPr>
          <w:rFonts w:hint="eastAsia"/>
        </w:rPr>
        <w:t xml:space="preserve">自媒体；文章  自媒体排版  像word编辑器   文章排版  微信小程序后台排版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W3C标准包括一系列的标准：HTML内容方面：XHTML、样式美化方面：CSS、结构文档访问方面：DOM、页面交互方面：ECMAScript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第一阶段：JavaSE、MySQL数据库、JDBC、有兴趣的话了解一下Swing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第二阶段：HTML、CSS、JavaScript基础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第三阶段：JSP&amp;Servlet、Bootstrap、layUI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第四阶段：JavaScript高级、Ajax&amp;Json、Jquery、XML、EasyUI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第五阶段：各种开发框架和组件之类的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扩展部分：Oracle数据库、Linux系统和Dubbo分布式开发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职位要求：</w:t>
      </w:r>
    </w:p>
    <w:p>
      <w:pPr>
        <w:rPr>
          <w:rFonts w:hint="eastAsia"/>
        </w:rPr>
      </w:pPr>
      <w:r>
        <w:rPr>
          <w:rFonts w:hint="eastAsia"/>
        </w:rPr>
        <w:t>-精通多种前端技术，包括HTML/CSS/JavaScript/NodeJs等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-至少熟悉一门非前端语言(如Java/PHP/C/C++/Python等)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-熟悉常用数据可视化库，如ECharts/HighCHarts/D3.js等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-熟悉主流前端框架(如React/Angular/Vue等)，特别具备React实际项目经验者优先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-具备NodeJs实际开发经验，对前后端分离模式有实际项目经验者优先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https://www.vmovier.com/</w:t>
      </w:r>
    </w:p>
    <w:p>
      <w:pPr>
        <w:rPr>
          <w:rFonts w:hint="eastAsia"/>
        </w:rPr>
      </w:pPr>
      <w:r>
        <w:rPr>
          <w:rFonts w:hint="eastAsia"/>
        </w:rPr>
        <w:t>https://kanzaki.com.cn/wordpress/    视频分享类的网站      场库</w:t>
      </w:r>
    </w:p>
    <w:p>
      <w:pPr>
        <w:rPr>
          <w:rFonts w:hint="eastAsia"/>
        </w:rPr>
      </w:pPr>
      <w:r>
        <w:rPr>
          <w:rFonts w:hint="eastAsia"/>
        </w:rPr>
        <w:t>https://cowtransfer.com/   文件传输</w:t>
      </w:r>
    </w:p>
    <w:p>
      <w:pPr>
        <w:rPr>
          <w:rFonts w:hint="eastAsia"/>
        </w:rPr>
      </w:pPr>
      <w:r>
        <w:rPr>
          <w:rFonts w:hint="eastAsia"/>
        </w:rPr>
        <w:t>http://lcoc.top/</w:t>
      </w:r>
    </w:p>
    <w:p>
      <w:pPr>
        <w:rPr>
          <w:rFonts w:hint="eastAsia"/>
        </w:rPr>
      </w:pPr>
      <w:r>
        <w:rPr>
          <w:rFonts w:hint="eastAsia"/>
        </w:rPr>
        <w:t>https://q.eqxiu.com/s/jSGMePp3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"https://www.cnblogs.com/an-wen/tag/%E5%89%8D%E7%AB%AF/"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https://www.cnblogs.com/an-wen/tag/%E5%89%8D%E7%AB%AF/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 xml:space="preserve">   博客园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"https://www.cnblogs.com/an-wen/p/11061809.html"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https://www.cnblogs.com/an-wen/p/11061809.html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mysql中的数据类型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简历：</w:t>
      </w:r>
    </w:p>
    <w:p>
      <w:pPr>
        <w:rPr>
          <w:rFonts w:hint="eastAsia"/>
        </w:rPr>
      </w:pPr>
      <w:r>
        <w:rPr>
          <w:rFonts w:hint="eastAsia"/>
        </w:rPr>
        <w:t>熟悉不同行业不同规模企业的审批流程，内部管理规范、用户对于产品的反馈，帮助公司产品不断优化</w:t>
      </w:r>
    </w:p>
    <w:p>
      <w:pPr>
        <w:rPr>
          <w:rFonts w:hint="eastAsia"/>
        </w:rPr>
      </w:pPr>
      <w:r>
        <w:rPr>
          <w:rFonts w:hint="eastAsia"/>
        </w:rPr>
        <w:t>因根据现场实施情况整理收集产品反馈信息提交研发部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分享实施过程中的问题解决方案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CRM系统 物流BOS系统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</w:t>
      </w:r>
      <w:r>
        <w:rPr>
          <w:rFonts w:hint="eastAsia"/>
          <w:u w:val="none"/>
          <w:lang w:val="en-US" w:eastAsia="zh-CN"/>
        </w:rPr>
        <w:t xml:space="preserve">Node.js </w:t>
      </w:r>
      <w:r>
        <w:rPr>
          <w:rFonts w:hint="eastAsia"/>
          <w:lang w:val="en-US" w:eastAsia="zh-CN"/>
        </w:rPr>
        <w:t xml:space="preserve">  \  程序逻辑入门：Tomcat部署、nginx部署、服务器基本知识、sqlServer熟练使用并能简单优化、mysql、js基础  \   前端开发：小程序开发：一个是客户端、一个是服务端   \   vue: 开发管理平台  \   搭建个人博客    \    ！react：开发两个reactPC项目  \   Flutter    \  css布局 、vue声明周期、代码习惯、react技能如何  \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react基础、项目管理、代码思维、逻辑、babel、vue、react核心原理、typescript、项目性能优化、css布局、如何解决兼容低版本浏览器  \   !</w:t>
      </w:r>
      <w:r>
        <w:rPr>
          <w:rFonts w:ascii="宋体" w:hAnsi="宋体" w:eastAsia="宋体" w:cs="宋体"/>
          <w:sz w:val="24"/>
          <w:szCs w:val="24"/>
        </w:rPr>
        <w:t>精通分布式与微服务，精通高并发负载均衡，精通数据库性能调优，精通redis等NOSQL数据库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eastAsia"/>
          <w:lang w:val="en-US" w:eastAsia="zh-CN"/>
        </w:rPr>
        <w:t>总结：</w:t>
      </w:r>
      <w:r>
        <w:rPr>
          <w:rFonts w:ascii="宋体" w:hAnsi="宋体" w:eastAsia="宋体" w:cs="宋体"/>
          <w:sz w:val="18"/>
          <w:szCs w:val="18"/>
        </w:rPr>
        <w:t>1、webpack 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懂得基本的打包原理，知道入口出口等等。起码自己管理项目能用吧。这块我个人觉得会用为主。记得面试官还问我插件来着，但是我说用过，不会写。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2、js语法兼容性处理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、</w:t>
      </w:r>
      <w:r>
        <w:rPr>
          <w:rFonts w:ascii="宋体" w:hAnsi="宋体" w:eastAsia="宋体" w:cs="宋体"/>
          <w:sz w:val="18"/>
          <w:szCs w:val="18"/>
        </w:rPr>
        <w:t>babel的使用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、</w:t>
      </w:r>
      <w:r>
        <w:rPr>
          <w:rFonts w:ascii="宋体" w:hAnsi="宋体" w:eastAsia="宋体" w:cs="宋体"/>
          <w:sz w:val="18"/>
          <w:szCs w:val="18"/>
        </w:rPr>
        <w:t>深入babel原理，关键在于AST语法树原理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、</w:t>
      </w:r>
      <w:r>
        <w:rPr>
          <w:rFonts w:ascii="宋体" w:hAnsi="宋体" w:eastAsia="宋体" w:cs="宋体"/>
          <w:sz w:val="18"/>
          <w:szCs w:val="18"/>
        </w:rPr>
        <w:t>polyfill.js文件解决api问题 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3、</w:t>
      </w:r>
      <w:r>
        <w:rPr>
          <w:rFonts w:ascii="宋体" w:hAnsi="宋体" w:eastAsia="宋体" w:cs="宋体"/>
          <w:b/>
          <w:bCs/>
          <w:sz w:val="18"/>
          <w:szCs w:val="18"/>
        </w:rPr>
        <w:t>vue或者react性能优化 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按需加载：主要根据import以及配合webpack进行实现，最好是了解下为什么会按需加载，千米网问我这个来着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js文件的cdn加载 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图片优化 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图片压缩 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多分辨率屏幕的优化：picture标签 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oss云存储配置，具体不知道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节流防抖 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首屏优化（预渲染和服务端渲染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）</w:t>
      </w:r>
      <w:r>
        <w:rPr>
          <w:rFonts w:ascii="宋体" w:hAnsi="宋体" w:eastAsia="宋体" w:cs="宋体"/>
          <w:sz w:val="18"/>
          <w:szCs w:val="18"/>
        </w:rPr>
        <w:t>优化，减少页面内不同的域名来源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7、js压缩 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8、去除不必要的console等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4、</w:t>
      </w:r>
      <w:r>
        <w:rPr>
          <w:rFonts w:ascii="宋体" w:hAnsi="宋体" w:eastAsia="宋体" w:cs="宋体"/>
          <w:b/>
          <w:bCs/>
          <w:sz w:val="18"/>
          <w:szCs w:val="18"/>
        </w:rPr>
        <w:t>vue或者react的原理或者生命周期</w:t>
      </w:r>
      <w:r>
        <w:rPr>
          <w:rFonts w:ascii="宋体" w:hAnsi="宋体" w:eastAsia="宋体" w:cs="宋体"/>
          <w:sz w:val="18"/>
          <w:szCs w:val="18"/>
        </w:rPr>
        <w:t> 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b/>
          <w:bCs/>
          <w:sz w:val="18"/>
          <w:szCs w:val="18"/>
        </w:rPr>
        <w:t>核心在于diff算法 ，问vue和react一定会问原理和diff</w:t>
      </w:r>
      <w:r>
        <w:rPr>
          <w:rFonts w:ascii="宋体" w:hAnsi="宋体" w:eastAsia="宋体" w:cs="宋体"/>
          <w:b/>
          <w:bCs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千米网问了两者之间为什么会产生明显的渲染的性能差异，react会导致组件重复渲染性能浪费。vue不会。面试官和我说的是两者的核心架构不一样。其实我后来想想应该是react全部为jsx语法，并且颗粒度低，导致重复执行函数，那么导致了函数内部的html代码重复渲染。最明显的性能优化就是imput组件的优化。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5、css和css3的基础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flex布局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兼容ie8以上版本的布局至少一种，其余的布局方案能大致讲出来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动画基础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盒子模型，主要的ie模型和谷歌的标准模型要说的出来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6、浏览器响应原理（http）和渲染原理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这块比较扯淡，大家自己多了解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7、前端的几种数据存储方案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localStorage,cookie,seeionStorage等，要能讲得出差别。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8、vue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x</w:t>
      </w:r>
      <w:r>
        <w:rPr>
          <w:rFonts w:ascii="宋体" w:hAnsi="宋体" w:eastAsia="宋体" w:cs="宋体"/>
          <w:sz w:val="18"/>
          <w:szCs w:val="18"/>
        </w:rPr>
        <w:t>的使用和接口数据管理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vuex和loaclStorge的差别，vuex的优点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你是如何管理接口和数据的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你是怎么用vuex的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9、</w:t>
      </w:r>
      <w:r>
        <w:rPr>
          <w:rFonts w:ascii="宋体" w:hAnsi="宋体" w:eastAsia="宋体" w:cs="宋体"/>
          <w:b/>
          <w:bCs/>
          <w:sz w:val="18"/>
          <w:szCs w:val="18"/>
        </w:rPr>
        <w:t>代码规范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eslint和prettier必须说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这些最好是网上看看比较成熟，好的管理方案等等。</w:t>
      </w: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node , 是javascript语言的环境和平台，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npm , bower 是一类，包管理，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webpack , browserify , 是一类，javascript预编译模块的方案，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requirejs , seajs , 是一类, 基于commonjs，amd，cmd，umd 之类的模块类包加载方案的框架，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grunt , gulp , 前端工具，合并、压缩、编译 sass/less，browser 自动载入资源，</w:t>
      </w:r>
    </w:p>
    <w:p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react , angular , vue , backbone , 是一类，mvc , mvvm , mvp 之类的前端框架，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jMmE2ZWQxMzc4OGY5OGFjOTllM2Q2YmY5MDgzMmYifQ=="/>
  </w:docVars>
  <w:rsids>
    <w:rsidRoot w:val="00000000"/>
    <w:rsid w:val="0115045F"/>
    <w:rsid w:val="0584642F"/>
    <w:rsid w:val="0E6574E1"/>
    <w:rsid w:val="302577AA"/>
    <w:rsid w:val="39C04987"/>
    <w:rsid w:val="52152A10"/>
    <w:rsid w:val="63E363A6"/>
    <w:rsid w:val="641B1E8F"/>
    <w:rsid w:val="66836A91"/>
    <w:rsid w:val="67156AC6"/>
    <w:rsid w:val="6E37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1605</Words>
  <Characters>2727</Characters>
  <Lines>0</Lines>
  <Paragraphs>0</Paragraphs>
  <TotalTime>549</TotalTime>
  <ScaleCrop>false</ScaleCrop>
  <LinksUpToDate>false</LinksUpToDate>
  <CharactersWithSpaces>2999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2020-03-24T04:02:00Z</dcterms:created>
  <dc:creator>90824</dc:creator>
  <cp:lastModifiedBy>脸红</cp:lastModifiedBy>
  <dcterms:modified xsi:type="dcterms:W3CDTF">2022-12-22T05:56:33Z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C9053B6951E94A809E90D1C85CA0A6E5</vt:lpwstr>
  </property>
</Properties>
</file>