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252A" w14:textId="1D216C65" w:rsidR="00CE38A2" w:rsidRDefault="00CE38A2" w:rsidP="00CE38A2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EA2875" w14:paraId="065FCB5D" w14:textId="77777777" w:rsidTr="00E90D25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F39BF71" w14:textId="5EE9D83B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 wp14:anchorId="4712D809" wp14:editId="38F6AAF6">
                  <wp:extent cx="895350" cy="100965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234BA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14:paraId="395DCC3E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14:paraId="5E7125F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14:paraId="35CB2EFB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14:paraId="4ED62561" w14:textId="6A09631A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14:paraId="0864DE0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14:paraId="3CEA5F88" w14:textId="20A723BD" w:rsidR="00EA2875" w:rsidRDefault="00EA2875" w:rsidP="00416A99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EA2875" w14:paraId="45C4FE51" w14:textId="77777777" w:rsidTr="001A68D5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913D591" w14:textId="00ADB4B2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14:paraId="1498D235" w14:textId="33DFDB43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EA2875" w14:paraId="43AA276E" w14:textId="77777777" w:rsidTr="008567D5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F15F4" w14:textId="79362448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 w:rsidRPr="003371EA"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EA2875" w14:paraId="0A0968CA" w14:textId="77777777" w:rsidTr="00AC6548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2EA8AB" w14:textId="7ABB9EDF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 w:rsidR="00ED73E8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EA2875" w14:paraId="477DB146" w14:textId="77777777" w:rsidTr="006C4B6F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5D39C2" w14:textId="12582AF7" w:rsidR="00EA2875" w:rsidRPr="003371EA" w:rsidRDefault="00EA2875" w:rsidP="00C17F54">
            <w:pPr>
              <w:jc w:val="center"/>
              <w:rPr>
                <w:snapToGrid w:val="0"/>
                <w:lang w:eastAsia="ru-RU" w:bidi="ar-SA"/>
              </w:rPr>
            </w:pPr>
            <w:r w:rsidRPr="00504768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>Тема лабораторной работы</w:t>
            </w:r>
            <w:r w:rsidRPr="003371EA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 </w:t>
            </w:r>
            <w:r w:rsidR="00415D77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504768" w14:paraId="61EA655F" w14:textId="77777777" w:rsidTr="00EA2875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C06B68D" w14:textId="44A9AFB7" w:rsidR="00504768" w:rsidRPr="006A65E4" w:rsidRDefault="00504768" w:rsidP="00CE38A2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</w:t>
            </w:r>
            <w:r w:rsidR="00EA2875"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6FAC5301" w14:textId="498FE751" w:rsidR="00504768" w:rsidRPr="00E632C4" w:rsidRDefault="00EA2875" w:rsidP="00ED73E8">
            <w:pPr>
              <w:rPr>
                <w:snapToGrid w:val="0"/>
                <w:lang w:val="en-US" w:eastAsia="ru-RU" w:bidi="ar-SA"/>
              </w:rPr>
            </w:pP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ИКБО-12-17</w:t>
            </w:r>
            <w:r w:rsidR="00E632C4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 Драгош С.В.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66F5CCC8" w14:textId="167A5F72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68961D2E" w14:textId="64FA485E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504768" w14:paraId="7D827A20" w14:textId="77777777" w:rsidTr="00EA2875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83FCA6B" w14:textId="36E60576" w:rsidR="00504768" w:rsidRDefault="00504768" w:rsidP="0044792B">
            <w:pPr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50FD55C8" w14:textId="2DBDAA68" w:rsidR="00504768" w:rsidRPr="00ED73E8" w:rsidRDefault="00ED73E8" w:rsidP="00ED73E8">
            <w:pPr>
              <w:rPr>
                <w:lang w:eastAsia="ru-RU" w:bidi="ar-SA"/>
              </w:rPr>
            </w:pPr>
            <w:proofErr w:type="spellStart"/>
            <w:r w:rsidRPr="00ED73E8">
              <w:rPr>
                <w:lang w:eastAsia="ru-RU" w:bidi="ar-SA"/>
              </w:rPr>
              <w:t>Смольянинова</w:t>
            </w:r>
            <w:proofErr w:type="spellEnd"/>
            <w:r>
              <w:rPr>
                <w:lang w:eastAsia="ru-RU" w:bidi="ar-SA"/>
              </w:rPr>
              <w:t xml:space="preserve"> </w:t>
            </w:r>
            <w:r w:rsidRPr="00ED73E8">
              <w:rPr>
                <w:lang w:eastAsia="ru-RU" w:bidi="ar-SA"/>
              </w:rPr>
              <w:t>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4487F5E8" w14:textId="16157A31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42457411" w14:textId="6D90AE89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EA2875" w14:paraId="7BAC626E" w14:textId="77777777" w:rsidTr="00B13F66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3E6050" w14:textId="77777777" w:rsidR="00ED02EA" w:rsidRDefault="00ED02EA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</w:p>
          <w:p w14:paraId="3B28472E" w14:textId="77777777" w:rsidR="00ED02EA" w:rsidRDefault="00ED02EA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</w:p>
          <w:p w14:paraId="7BE42D57" w14:textId="1701CD28" w:rsidR="00EA2875" w:rsidRPr="0044792B" w:rsidRDefault="00EA2875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14:paraId="58B1C37C" w14:textId="5BB11B77" w:rsidR="00BE1C69" w:rsidRDefault="00BE1C69" w:rsidP="00ED02EA">
      <w:pPr>
        <w:pStyle w:val="1"/>
        <w:spacing w:line="360" w:lineRule="auto"/>
        <w:rPr>
          <w:rFonts w:eastAsia="Times New Roman"/>
          <w:snapToGrid w:val="0"/>
          <w:lang w:eastAsia="ru-RU" w:bidi="ar-SA"/>
        </w:rPr>
      </w:pPr>
      <w:r>
        <w:rPr>
          <w:rFonts w:eastAsia="Times New Roman"/>
          <w:snapToGrid w:val="0"/>
          <w:lang w:eastAsia="ru-RU" w:bidi="ar-SA"/>
        </w:rPr>
        <w:lastRenderedPageBreak/>
        <w:t>Пост</w:t>
      </w:r>
      <w:r w:rsidR="00FC5613">
        <w:rPr>
          <w:rFonts w:eastAsia="Times New Roman"/>
          <w:snapToGrid w:val="0"/>
          <w:lang w:eastAsia="ru-RU" w:bidi="ar-SA"/>
        </w:rPr>
        <w:t>а</w:t>
      </w:r>
      <w:r>
        <w:rPr>
          <w:rFonts w:eastAsia="Times New Roman"/>
          <w:snapToGrid w:val="0"/>
          <w:lang w:eastAsia="ru-RU" w:bidi="ar-SA"/>
        </w:rPr>
        <w:t>новка задачи</w:t>
      </w:r>
    </w:p>
    <w:p w14:paraId="04655263" w14:textId="77777777" w:rsidR="002D743A" w:rsidRPr="002D743A" w:rsidRDefault="002D743A" w:rsidP="00FC5613">
      <w:pPr>
        <w:numPr>
          <w:ilvl w:val="0"/>
          <w:numId w:val="8"/>
        </w:numPr>
        <w:spacing w:line="360" w:lineRule="auto"/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2D743A">
        <w:rPr>
          <w:lang w:eastAsia="ru-RU" w:bidi="ar-SA"/>
        </w:rPr>
        <w:t>parent</w:t>
      </w:r>
      <w:proofErr w:type="spellEnd"/>
      <w:r w:rsidRPr="002D743A">
        <w:rPr>
          <w:lang w:eastAsia="ru-RU" w:bidi="ar-SA"/>
        </w:rPr>
        <w:t xml:space="preserve"> (родитель) и </w:t>
      </w:r>
      <w:proofErr w:type="spellStart"/>
      <w:r w:rsidRPr="002D743A">
        <w:rPr>
          <w:lang w:eastAsia="ru-RU" w:bidi="ar-SA"/>
        </w:rPr>
        <w:t>ancestor</w:t>
      </w:r>
      <w:proofErr w:type="spellEnd"/>
      <w:r w:rsidRPr="002D743A">
        <w:rPr>
          <w:lang w:eastAsia="ru-RU" w:bidi="ar-SA"/>
        </w:rPr>
        <w:t xml:space="preserve"> (предок) программа должна содержать одно или несколько из следующих отношений: </w:t>
      </w:r>
      <w:r w:rsidRPr="002D743A">
        <w:rPr>
          <w:lang w:val="en-US" w:eastAsia="ru-RU" w:bidi="ar-SA"/>
        </w:rPr>
        <w:t>brother</w:t>
      </w:r>
      <w:r w:rsidRPr="002D743A">
        <w:rPr>
          <w:lang w:eastAsia="ru-RU" w:bidi="ar-SA"/>
        </w:rPr>
        <w:t xml:space="preserve"> (брат); </w:t>
      </w:r>
      <w:r w:rsidRPr="002D743A">
        <w:rPr>
          <w:lang w:val="en-US" w:eastAsia="ru-RU" w:bidi="ar-SA"/>
        </w:rPr>
        <w:t>sister</w:t>
      </w:r>
      <w:r w:rsidRPr="002D743A">
        <w:rPr>
          <w:lang w:eastAsia="ru-RU" w:bidi="ar-SA"/>
        </w:rPr>
        <w:t xml:space="preserve"> (сестра);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father</w:t>
      </w:r>
      <w:r w:rsidRPr="002D743A">
        <w:rPr>
          <w:lang w:eastAsia="ru-RU" w:bidi="ar-SA"/>
        </w:rPr>
        <w:t xml:space="preserve"> (дедушка);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mother</w:t>
      </w:r>
      <w:r w:rsidRPr="002D743A">
        <w:rPr>
          <w:lang w:eastAsia="ru-RU" w:bidi="ar-SA"/>
        </w:rPr>
        <w:t xml:space="preserve"> (бабушка); </w:t>
      </w:r>
      <w:proofErr w:type="spellStart"/>
      <w:r w:rsidRPr="002D743A">
        <w:rPr>
          <w:lang w:eastAsia="ru-RU" w:bidi="ar-SA"/>
        </w:rPr>
        <w:t>uncle</w:t>
      </w:r>
      <w:proofErr w:type="spellEnd"/>
      <w:r w:rsidRPr="002D743A">
        <w:rPr>
          <w:lang w:eastAsia="ru-RU" w:bidi="ar-SA"/>
        </w:rPr>
        <w:t xml:space="preserve"> (дядя).</w:t>
      </w:r>
    </w:p>
    <w:p w14:paraId="3E164E32" w14:textId="77777777" w:rsidR="002D743A" w:rsidRPr="002D743A" w:rsidRDefault="002D743A" w:rsidP="00FC5613">
      <w:pPr>
        <w:numPr>
          <w:ilvl w:val="0"/>
          <w:numId w:val="8"/>
        </w:numPr>
        <w:spacing w:line="360" w:lineRule="auto"/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программу, используя отношения </w:t>
      </w:r>
      <w:proofErr w:type="spellStart"/>
      <w:r w:rsidRPr="002D743A">
        <w:rPr>
          <w:lang w:eastAsia="ru-RU" w:bidi="ar-SA"/>
        </w:rPr>
        <w:t>likes</w:t>
      </w:r>
      <w:proofErr w:type="spellEnd"/>
      <w:r w:rsidRPr="002D743A">
        <w:rPr>
          <w:lang w:eastAsia="ru-RU" w:bidi="ar-SA"/>
        </w:rPr>
        <w:t xml:space="preserve"> «нравится») и </w:t>
      </w:r>
      <w:proofErr w:type="spellStart"/>
      <w:r w:rsidRPr="002D743A">
        <w:rPr>
          <w:lang w:eastAsia="ru-RU" w:bidi="ar-SA"/>
        </w:rPr>
        <w:t>can_buy</w:t>
      </w:r>
      <w:proofErr w:type="spellEnd"/>
      <w:r w:rsidRPr="002D743A">
        <w:rPr>
          <w:lang w:eastAsia="ru-RU" w:bidi="ar-SA"/>
        </w:rPr>
        <w:t xml:space="preserve"> («может купить»).</w:t>
      </w:r>
    </w:p>
    <w:p w14:paraId="35EAA4CF" w14:textId="146C1DB7" w:rsidR="00BE1C69" w:rsidRDefault="002D743A" w:rsidP="00FC5613">
      <w:pPr>
        <w:spacing w:line="360" w:lineRule="auto"/>
        <w:rPr>
          <w:lang w:eastAsia="ru-RU" w:bidi="ar-SA"/>
        </w:rPr>
      </w:pPr>
      <w:r w:rsidRPr="002D743A">
        <w:rPr>
          <w:lang w:eastAsia="ru-RU" w:bidi="ar-SA"/>
        </w:rPr>
        <w:t>Составьте собственную программу, состоящую из фактов и правил. Проверьте ее работу.</w:t>
      </w:r>
    </w:p>
    <w:p w14:paraId="12BCB0C0" w14:textId="50F1A958" w:rsidR="00274697" w:rsidRDefault="00DC43A7" w:rsidP="00FC5613">
      <w:pPr>
        <w:pStyle w:val="1"/>
        <w:spacing w:line="360" w:lineRule="auto"/>
        <w:rPr>
          <w:lang w:eastAsia="ru-RU" w:bidi="ar-SA"/>
        </w:rPr>
      </w:pPr>
      <w:r>
        <w:rPr>
          <w:lang w:eastAsia="ru-RU" w:bidi="ar-SA"/>
        </w:rPr>
        <w:t>Ход работы</w:t>
      </w:r>
    </w:p>
    <w:p w14:paraId="61FA8835" w14:textId="5BE76725" w:rsidR="004B57E2" w:rsidRPr="004B57E2" w:rsidRDefault="004B57E2" w:rsidP="00FC5613">
      <w:pPr>
        <w:pStyle w:val="2"/>
        <w:spacing w:line="360" w:lineRule="auto"/>
        <w:rPr>
          <w:lang w:eastAsia="ru-RU" w:bidi="ar-SA"/>
        </w:rPr>
      </w:pPr>
      <w:r>
        <w:rPr>
          <w:lang w:eastAsia="ru-RU" w:bidi="ar-SA"/>
        </w:rPr>
        <w:t>Родственные отношения</w:t>
      </w:r>
    </w:p>
    <w:p w14:paraId="137E2731" w14:textId="660419A3" w:rsidR="003509ED" w:rsidRPr="003509ED" w:rsidRDefault="003509ED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>Схема родственных отношений</w:t>
      </w:r>
    </w:p>
    <w:p w14:paraId="5E05F933" w14:textId="49936287" w:rsidR="00860A50" w:rsidRPr="00860A50" w:rsidRDefault="00860A50" w:rsidP="00860A50">
      <w:pPr>
        <w:rPr>
          <w:lang w:eastAsia="ru-RU" w:bidi="ar-SA"/>
        </w:rPr>
      </w:pPr>
      <w:r w:rsidRPr="00860A50">
        <w:rPr>
          <w:noProof/>
          <w:lang w:eastAsia="ru-RU" w:bidi="ar-SA"/>
        </w:rPr>
        <w:drawing>
          <wp:inline distT="0" distB="0" distL="0" distR="0" wp14:anchorId="3637AC09" wp14:editId="10CFAAB1">
            <wp:extent cx="3726503" cy="4099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3DF5" w14:textId="23214A0F" w:rsidR="00E93AED" w:rsidRDefault="00E93AED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13314CFD" w14:textId="06C39C1A" w:rsidR="00DC43A7" w:rsidRDefault="00E77402" w:rsidP="00750C91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lastRenderedPageBreak/>
        <w:t>Исходный код программы «Родственные отношения»</w:t>
      </w:r>
    </w:p>
    <w:p w14:paraId="4704146E" w14:textId="43A5891F" w:rsidR="003509ED" w:rsidRDefault="007A79D6" w:rsidP="00750C91">
      <w:pPr>
        <w:spacing w:line="360" w:lineRule="auto"/>
        <w:jc w:val="center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36AC478" wp14:editId="570A0C3B">
                <wp:extent cx="5890260" cy="5234940"/>
                <wp:effectExtent l="0" t="0" r="15240" b="22860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523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EFB28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domains</w:t>
                            </w:r>
                          </w:p>
                          <w:p w14:paraId="2685F0E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s=symbol</w:t>
                            </w:r>
                          </w:p>
                          <w:p w14:paraId="7B773FFA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predicates</w:t>
                            </w:r>
                          </w:p>
                          <w:p w14:paraId="28DE6244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766C9BB3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ancestor(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3F9E096E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brother(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CDC8DEA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female(s)</w:t>
                            </w:r>
                          </w:p>
                          <w:p w14:paraId="243D1264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male(s)</w:t>
                            </w:r>
                          </w:p>
                          <w:p w14:paraId="55F74BA3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mother(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B1D86BB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father(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6C67799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child(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6E6DCE3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clauses</w:t>
                            </w:r>
                          </w:p>
                          <w:p w14:paraId="61B49BB2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pam,bob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68C5F472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tom,bob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D3FB221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tom,liz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FA14100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bob,ann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484792DD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bob,pat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7CD9F768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pat,jim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0F549CA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female(pam).</w:t>
                            </w:r>
                          </w:p>
                          <w:p w14:paraId="6D1CB1B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liz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0DA591B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ann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3990719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female(pat).</w:t>
                            </w:r>
                          </w:p>
                          <w:p w14:paraId="30B21CF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male(tom).</w:t>
                            </w:r>
                          </w:p>
                          <w:p w14:paraId="3C0D9DE6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male(bob).</w:t>
                            </w:r>
                          </w:p>
                          <w:p w14:paraId="716F518D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jim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698759F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child(</w:t>
                            </w:r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Y,X</w:t>
                            </w:r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parent(X,Y).</w:t>
                            </w:r>
                          </w:p>
                          <w:p w14:paraId="31E54814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mother(</w:t>
                            </w:r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parent(X,Y),female(X).</w:t>
                            </w:r>
                          </w:p>
                          <w:p w14:paraId="440AEFA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father(</w:t>
                            </w:r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</w:t>
                            </w: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parent(X,Y),male(X).</w:t>
                            </w:r>
                          </w:p>
                          <w:p w14:paraId="7298789C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ancestor(</w:t>
                            </w:r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X,Z</w:t>
                            </w:r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parent(X,Z).</w:t>
                            </w:r>
                          </w:p>
                          <w:p w14:paraId="5E57F98C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ancestor(</w:t>
                            </w:r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X,Z</w:t>
                            </w:r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parent(X,Y),ancestor(Y,Z).</w:t>
                            </w:r>
                          </w:p>
                          <w:p w14:paraId="0363A7B6" w14:textId="709FF5CC" w:rsidR="007A79D6" w:rsidRPr="0057636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57636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brother(</w:t>
                            </w:r>
                            <w:proofErr w:type="gramStart"/>
                            <w:r w:rsidRPr="0057636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57636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</w:t>
                            </w:r>
                            <w:r w:rsidR="0057636D" w:rsidRPr="0057636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t(Z, X), parent(Z, Y).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6AC47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463.8pt;height:4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" fillcolor="white [3201]" strokeweight=".5pt">
                <v:textbox>
                  <w:txbxContent>
                    <w:p w14:paraId="33CEFB28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domains</w:t>
                      </w:r>
                    </w:p>
                    <w:p w14:paraId="2685F0E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s=symbol</w:t>
                      </w:r>
                    </w:p>
                    <w:p w14:paraId="7B773FFA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predicates</w:t>
                      </w:r>
                    </w:p>
                    <w:p w14:paraId="28DE6244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766C9BB3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ancestor(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3F9E096E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brother(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CDC8DEA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female(s)</w:t>
                      </w:r>
                    </w:p>
                    <w:p w14:paraId="243D1264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male(s)</w:t>
                      </w:r>
                    </w:p>
                    <w:p w14:paraId="55F74BA3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mother(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B1D86BB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father(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6C67799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child(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6E6DCE3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clauses</w:t>
                      </w:r>
                    </w:p>
                    <w:p w14:paraId="61B49BB2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pam,bob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68C5F472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tom,bob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0D3FB221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tom,liz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FA14100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bob,ann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484792DD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bob,pat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7CD9F768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pat,jim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0F549CA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female(pam).</w:t>
                      </w:r>
                    </w:p>
                    <w:p w14:paraId="6D1CB1B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liz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00DA591B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ann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3990719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female(pat).</w:t>
                      </w:r>
                    </w:p>
                    <w:p w14:paraId="30B21CF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male(tom).</w:t>
                      </w:r>
                    </w:p>
                    <w:p w14:paraId="3C0D9DE6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male(bob).</w:t>
                      </w:r>
                    </w:p>
                    <w:p w14:paraId="716F518D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jim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698759F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child(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Y,X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parent(X,Y).</w:t>
                      </w:r>
                    </w:p>
                    <w:p w14:paraId="31E54814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mother(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parent(X,Y),female(X).</w:t>
                      </w:r>
                    </w:p>
                    <w:p w14:paraId="440AEFA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father(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</w:t>
                      </w: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parent(X,Y),male(X).</w:t>
                      </w:r>
                    </w:p>
                    <w:p w14:paraId="7298789C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ancestor(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X,Z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parent(X,Z).</w:t>
                      </w:r>
                    </w:p>
                    <w:p w14:paraId="5E57F98C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ancestor(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X,Z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parent(X,Y),ancestor(Y,Z).</w:t>
                      </w:r>
                    </w:p>
                    <w:p w14:paraId="0363A7B6" w14:textId="709FF5CC" w:rsidR="007A79D6" w:rsidRPr="0057636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brother(</w:t>
                      </w:r>
                      <w:proofErr w:type="gramStart"/>
                      <w:r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</w:t>
                      </w:r>
                      <w:r w:rsidR="0057636D"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t(Z, X), parent(Z, Y).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8A4766" w14:textId="597919A6" w:rsidR="0057636D" w:rsidRDefault="0057636D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 xml:space="preserve">Тут добавлен предикат </w:t>
      </w:r>
      <w:r>
        <w:rPr>
          <w:lang w:val="en-US" w:eastAsia="ru-RU" w:bidi="ar-SA"/>
        </w:rPr>
        <w:t>brother</w:t>
      </w:r>
      <w:r w:rsidRPr="0057636D">
        <w:rPr>
          <w:lang w:eastAsia="ru-RU" w:bidi="ar-SA"/>
        </w:rPr>
        <w:t xml:space="preserve">: </w:t>
      </w:r>
      <w:r>
        <w:rPr>
          <w:lang w:val="en-US" w:eastAsia="ru-RU" w:bidi="ar-SA"/>
        </w:rPr>
        <w:t>X</w:t>
      </w:r>
      <w:r w:rsidRPr="0057636D"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братом </w:t>
      </w:r>
      <w:r>
        <w:rPr>
          <w:lang w:val="en-US" w:eastAsia="ru-RU" w:bidi="ar-SA"/>
        </w:rPr>
        <w:t>Y</w:t>
      </w:r>
      <w:r w:rsidRPr="0057636D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если </w:t>
      </w:r>
      <w:r>
        <w:rPr>
          <w:lang w:val="en-US" w:eastAsia="ru-RU" w:bidi="ar-SA"/>
        </w:rPr>
        <w:t>X</w:t>
      </w:r>
      <w:r w:rsidRPr="0057636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lang w:val="en-US" w:eastAsia="ru-RU" w:bidi="ar-SA"/>
        </w:rPr>
        <w:t>Y</w:t>
      </w:r>
      <w:r w:rsidRPr="0057636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имеют общего предка </w:t>
      </w:r>
      <w:r>
        <w:rPr>
          <w:lang w:val="en-US" w:eastAsia="ru-RU" w:bidi="ar-SA"/>
        </w:rPr>
        <w:t>Z</w:t>
      </w:r>
      <w:r w:rsidRPr="0057636D">
        <w:rPr>
          <w:lang w:eastAsia="ru-RU" w:bidi="ar-SA"/>
        </w:rPr>
        <w:t>.</w:t>
      </w:r>
    </w:p>
    <w:p w14:paraId="15D9CB8D" w14:textId="03014EB2" w:rsidR="0057636D" w:rsidRPr="00FA621E" w:rsidRDefault="00FC4085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>Такая программа способна дать ответы, например, на вопросы</w:t>
      </w:r>
      <w:r w:rsidR="00FA621E" w:rsidRPr="00FA621E">
        <w:rPr>
          <w:lang w:eastAsia="ru-RU" w:bidi="ar-SA"/>
        </w:rPr>
        <w:t>:</w:t>
      </w:r>
    </w:p>
    <w:p w14:paraId="57D71017" w14:textId="576CEA94" w:rsidR="00FA621E" w:rsidRDefault="00FA621E" w:rsidP="00750C91">
      <w:pPr>
        <w:spacing w:line="360" w:lineRule="auto"/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1BDE5391" wp14:editId="6BECE995">
                <wp:extent cx="5940425" cy="396871"/>
                <wp:effectExtent l="0" t="0" r="22225" b="2159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96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43B55" w14:textId="5C3B46C7" w:rsidR="00FA621E" w:rsidRDefault="00582AB4" w:rsidP="00FA621E">
                            <w:pPr>
                              <w:pStyle w:val="af"/>
                            </w:pPr>
                            <w:proofErr w:type="gramStart"/>
                            <w:r>
                              <w:t>b</w:t>
                            </w:r>
                            <w:r w:rsidR="00FA621E">
                              <w:t>rother(</w:t>
                            </w:r>
                            <w:proofErr w:type="spellStart"/>
                            <w:proofErr w:type="gramEnd"/>
                            <w:r>
                              <w:t>ann</w:t>
                            </w:r>
                            <w:proofErr w:type="spellEnd"/>
                            <w:r>
                              <w:t>, pat).</w:t>
                            </w:r>
                          </w:p>
                          <w:p w14:paraId="10CCBFB6" w14:textId="2AB29F2F" w:rsidR="00FA621E" w:rsidRDefault="00FA621E" w:rsidP="00FA621E">
                            <w:pPr>
                              <w:pStyle w:val="af"/>
                            </w:pPr>
                            <w:proofErr w:type="gramStart"/>
                            <w:r>
                              <w:t>parent(</w:t>
                            </w:r>
                            <w:proofErr w:type="gramEnd"/>
                            <w:r>
                              <w:t xml:space="preserve">X, </w:t>
                            </w:r>
                            <w:proofErr w:type="spellStart"/>
                            <w:r>
                              <w:t>ann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BFD1653" w14:textId="7E0F51B1" w:rsidR="00FA621E" w:rsidRDefault="00FA621E" w:rsidP="00FA621E">
                            <w:pPr>
                              <w:pStyle w:val="af"/>
                            </w:pPr>
                            <w:r>
                              <w:t>ancestor(</w:t>
                            </w:r>
                            <w:proofErr w:type="spellStart"/>
                            <w:proofErr w:type="gramStart"/>
                            <w:r>
                              <w:t>X,tom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CBDF2AE" w14:textId="0D36E09E" w:rsidR="00582AB4" w:rsidRDefault="00582AB4" w:rsidP="00FA621E">
                            <w:pPr>
                              <w:pStyle w:val="af"/>
                            </w:pPr>
                            <w:proofErr w:type="gramStart"/>
                            <w:r>
                              <w:t>brother(</w:t>
                            </w:r>
                            <w:proofErr w:type="spellStart"/>
                            <w:proofErr w:type="gramEnd"/>
                            <w:r w:rsidR="00B42849">
                              <w:t>ann</w:t>
                            </w:r>
                            <w:proofErr w:type="spellEnd"/>
                            <w:r w:rsidR="00B42849">
                              <w:t>, X).</w:t>
                            </w:r>
                          </w:p>
                          <w:p w14:paraId="0D53CAEB" w14:textId="4760CF01" w:rsidR="00B42849" w:rsidRDefault="00C2630A" w:rsidP="00FA621E">
                            <w:pPr>
                              <w:pStyle w:val="af"/>
                            </w:pPr>
                            <w:proofErr w:type="gramStart"/>
                            <w:r>
                              <w:t>mother(</w:t>
                            </w:r>
                            <w:proofErr w:type="gramEnd"/>
                            <w:r w:rsidR="00B34C06">
                              <w:t>M</w:t>
                            </w:r>
                            <w:r w:rsidR="00CF7FA8">
                              <w:t xml:space="preserve">, </w:t>
                            </w:r>
                            <w:r w:rsidR="00B34C06">
                              <w:t>Child</w:t>
                            </w:r>
                            <w:r w:rsidR="00CF7FA8">
                              <w:t>).</w:t>
                            </w:r>
                          </w:p>
                          <w:p w14:paraId="39EA84DE" w14:textId="3C53C661" w:rsidR="00B34C06" w:rsidRDefault="00B34C06" w:rsidP="00FA621E">
                            <w:pPr>
                              <w:pStyle w:val="af"/>
                            </w:pPr>
                            <w:proofErr w:type="gramStart"/>
                            <w:r>
                              <w:t>father(</w:t>
                            </w:r>
                            <w:proofErr w:type="gramEnd"/>
                            <w:r>
                              <w:t>F, Child).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E5391" id="Надпись 4" o:spid="_x0000_s1027" type="#_x0000_t202" style="width:467.7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">
                <v:textbox style="mso-fit-shape-to-text:t">
                  <w:txbxContent>
                    <w:p w14:paraId="5A743B55" w14:textId="5C3B46C7" w:rsidR="00FA621E" w:rsidRDefault="00582AB4" w:rsidP="00FA621E">
                      <w:pPr>
                        <w:pStyle w:val="af"/>
                      </w:pPr>
                      <w:proofErr w:type="gramStart"/>
                      <w:r>
                        <w:t>b</w:t>
                      </w:r>
                      <w:r w:rsidR="00FA621E">
                        <w:t>rother(</w:t>
                      </w:r>
                      <w:proofErr w:type="spellStart"/>
                      <w:proofErr w:type="gramEnd"/>
                      <w:r>
                        <w:t>ann</w:t>
                      </w:r>
                      <w:proofErr w:type="spellEnd"/>
                      <w:r>
                        <w:t>, pat).</w:t>
                      </w:r>
                    </w:p>
                    <w:p w14:paraId="10CCBFB6" w14:textId="2AB29F2F" w:rsidR="00FA621E" w:rsidRDefault="00FA621E" w:rsidP="00FA621E">
                      <w:pPr>
                        <w:pStyle w:val="af"/>
                      </w:pPr>
                      <w:proofErr w:type="gramStart"/>
                      <w:r>
                        <w:t>parent(</w:t>
                      </w:r>
                      <w:proofErr w:type="gramEnd"/>
                      <w:r>
                        <w:t xml:space="preserve">X, </w:t>
                      </w:r>
                      <w:proofErr w:type="spellStart"/>
                      <w:r>
                        <w:t>ann</w:t>
                      </w:r>
                      <w:proofErr w:type="spellEnd"/>
                      <w:r>
                        <w:t>).</w:t>
                      </w:r>
                    </w:p>
                    <w:p w14:paraId="1BFD1653" w14:textId="7E0F51B1" w:rsidR="00FA621E" w:rsidRDefault="00FA621E" w:rsidP="00FA621E">
                      <w:pPr>
                        <w:pStyle w:val="af"/>
                      </w:pPr>
                      <w:r>
                        <w:t>ancestor(</w:t>
                      </w:r>
                      <w:proofErr w:type="spellStart"/>
                      <w:proofErr w:type="gramStart"/>
                      <w:r>
                        <w:t>X,tom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2CBDF2AE" w14:textId="0D36E09E" w:rsidR="00582AB4" w:rsidRDefault="00582AB4" w:rsidP="00FA621E">
                      <w:pPr>
                        <w:pStyle w:val="af"/>
                      </w:pPr>
                      <w:proofErr w:type="gramStart"/>
                      <w:r>
                        <w:t>brother(</w:t>
                      </w:r>
                      <w:proofErr w:type="spellStart"/>
                      <w:proofErr w:type="gramEnd"/>
                      <w:r w:rsidR="00B42849">
                        <w:t>ann</w:t>
                      </w:r>
                      <w:proofErr w:type="spellEnd"/>
                      <w:r w:rsidR="00B42849">
                        <w:t>, X).</w:t>
                      </w:r>
                    </w:p>
                    <w:p w14:paraId="0D53CAEB" w14:textId="4760CF01" w:rsidR="00B42849" w:rsidRDefault="00C2630A" w:rsidP="00FA621E">
                      <w:pPr>
                        <w:pStyle w:val="af"/>
                      </w:pPr>
                      <w:proofErr w:type="gramStart"/>
                      <w:r>
                        <w:t>mother(</w:t>
                      </w:r>
                      <w:proofErr w:type="gramEnd"/>
                      <w:r w:rsidR="00B34C06">
                        <w:t>M</w:t>
                      </w:r>
                      <w:r w:rsidR="00CF7FA8">
                        <w:t xml:space="preserve">, </w:t>
                      </w:r>
                      <w:r w:rsidR="00B34C06">
                        <w:t>Child</w:t>
                      </w:r>
                      <w:r w:rsidR="00CF7FA8">
                        <w:t>).</w:t>
                      </w:r>
                    </w:p>
                    <w:p w14:paraId="39EA84DE" w14:textId="3C53C661" w:rsidR="00B34C06" w:rsidRDefault="00B34C06" w:rsidP="00FA621E">
                      <w:pPr>
                        <w:pStyle w:val="af"/>
                      </w:pPr>
                      <w:proofErr w:type="gramStart"/>
                      <w:r>
                        <w:t>father(</w:t>
                      </w:r>
                      <w:proofErr w:type="gramEnd"/>
                      <w:r>
                        <w:t>F, Child).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755FC1" w14:textId="77777777" w:rsidR="00B37D60" w:rsidRDefault="00B37D60">
      <w:pPr>
        <w:widowControl/>
        <w:suppressAutoHyphens w:val="0"/>
        <w:autoSpaceDN/>
        <w:spacing w:after="160" w:line="259" w:lineRule="auto"/>
        <w:rPr>
          <w:rFonts w:eastAsiaTheme="majorEastAsia"/>
          <w:b/>
          <w:sz w:val="26"/>
          <w:szCs w:val="23"/>
          <w:lang w:eastAsia="ru-RU" w:bidi="ar-SA"/>
        </w:rPr>
      </w:pPr>
      <w:r>
        <w:rPr>
          <w:lang w:eastAsia="ru-RU" w:bidi="ar-SA"/>
        </w:rPr>
        <w:br w:type="page"/>
      </w:r>
    </w:p>
    <w:p w14:paraId="4BD75741" w14:textId="3A6C33A5" w:rsidR="00E87FCB" w:rsidRDefault="001F0C5A" w:rsidP="00FC5613">
      <w:pPr>
        <w:pStyle w:val="2"/>
        <w:spacing w:line="360" w:lineRule="auto"/>
        <w:rPr>
          <w:lang w:eastAsia="ru-RU" w:bidi="ar-SA"/>
        </w:rPr>
      </w:pPr>
      <w:bookmarkStart w:id="0" w:name="_GoBack"/>
      <w:bookmarkEnd w:id="0"/>
      <w:r>
        <w:rPr>
          <w:lang w:eastAsia="ru-RU" w:bidi="ar-SA"/>
        </w:rPr>
        <w:lastRenderedPageBreak/>
        <w:t>Может купить</w:t>
      </w:r>
    </w:p>
    <w:p w14:paraId="64061F80" w14:textId="413F8C52" w:rsidR="00332F03" w:rsidRPr="00332F03" w:rsidRDefault="00332F03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>Этой программы не было в стандартном наборе примеров.</w:t>
      </w:r>
    </w:p>
    <w:p w14:paraId="5A4EF8C1" w14:textId="3E9454B5" w:rsidR="00372582" w:rsidRDefault="00F54647" w:rsidP="001F0C5A">
      <w:pPr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3E4612B7" wp14:editId="19653D2C">
                <wp:extent cx="5940425" cy="843915"/>
                <wp:effectExtent l="0" t="0" r="22225" b="1333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60431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domains</w:t>
                            </w:r>
                          </w:p>
                          <w:p w14:paraId="267BAA10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s=symbol</w:t>
                            </w:r>
                          </w:p>
                          <w:p w14:paraId="7137EE9E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n=integer</w:t>
                            </w:r>
                          </w:p>
                          <w:p w14:paraId="09CA1631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28C213C5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s, s)</w:t>
                            </w:r>
                          </w:p>
                          <w:p w14:paraId="387D285C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costs(</w:t>
                            </w:r>
                            <w:proofErr w:type="gramEnd"/>
                            <w:r>
                              <w:t>s, n)</w:t>
                            </w:r>
                          </w:p>
                          <w:p w14:paraId="34822950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money(</w:t>
                            </w:r>
                            <w:proofErr w:type="gramEnd"/>
                            <w:r>
                              <w:t>s, n)</w:t>
                            </w:r>
                          </w:p>
                          <w:p w14:paraId="0077BE61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s, s)</w:t>
                            </w:r>
                          </w:p>
                          <w:p w14:paraId="0CCF3A53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04FD46A4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tom, car).</w:t>
                            </w:r>
                          </w:p>
                          <w:p w14:paraId="038BC14F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jim</w:t>
                            </w:r>
                            <w:proofErr w:type="spellEnd"/>
                            <w:r>
                              <w:t>, pizza).</w:t>
                            </w:r>
                          </w:p>
                          <w:p w14:paraId="2383A69D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costs(</w:t>
                            </w:r>
                            <w:proofErr w:type="gramEnd"/>
                            <w:r>
                              <w:t>pizza, 200).</w:t>
                            </w:r>
                          </w:p>
                          <w:p w14:paraId="0C9BABFE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costs(</w:t>
                            </w:r>
                            <w:proofErr w:type="gramEnd"/>
                            <w:r>
                              <w:t>car, 300000).</w:t>
                            </w:r>
                          </w:p>
                          <w:p w14:paraId="4B21EE07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money(</w:t>
                            </w:r>
                            <w:proofErr w:type="gramEnd"/>
                            <w:r>
                              <w:t>tom, 4000).</w:t>
                            </w:r>
                          </w:p>
                          <w:p w14:paraId="6FB54DF5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money(</w:t>
                            </w:r>
                            <w:proofErr w:type="spellStart"/>
                            <w:proofErr w:type="gramEnd"/>
                            <w:r>
                              <w:t>jim</w:t>
                            </w:r>
                            <w:proofErr w:type="spellEnd"/>
                            <w:r>
                              <w:t>, 4000).</w:t>
                            </w:r>
                          </w:p>
                          <w:p w14:paraId="197C9635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Person, Item) :- </w:t>
                            </w:r>
                            <w:proofErr w:type="spellStart"/>
                            <w:r>
                              <w:t>whants</w:t>
                            </w:r>
                            <w:proofErr w:type="spellEnd"/>
                            <w:r>
                              <w:t>(Person, Item), money(Person, Has), costs(Item, Cost), Cost&lt;=Has.</w:t>
                            </w:r>
                          </w:p>
                          <w:p w14:paraId="5B9B3FCD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0B6955BD" w14:textId="6DEB7F6D" w:rsidR="00F54647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jim</w:t>
                            </w:r>
                            <w:proofErr w:type="spellEnd"/>
                            <w:r>
                              <w:t>, pizza).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612B7" id="Надпись 7" o:spid="_x0000_s1030" type="#_x0000_t202" style="width:467.75pt;height: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">
                <v:textbox style="mso-fit-shape-to-text:t">
                  <w:txbxContent>
                    <w:p w14:paraId="2D260431" w14:textId="77777777" w:rsidR="000C281F" w:rsidRDefault="000C281F" w:rsidP="000C281F">
                      <w:pPr>
                        <w:pStyle w:val="af"/>
                      </w:pPr>
                      <w:r>
                        <w:t>domains</w:t>
                      </w:r>
                    </w:p>
                    <w:p w14:paraId="267BAA10" w14:textId="77777777" w:rsidR="000C281F" w:rsidRDefault="000C281F" w:rsidP="000C281F">
                      <w:pPr>
                        <w:pStyle w:val="af"/>
                      </w:pPr>
                      <w:r>
                        <w:t xml:space="preserve">  s=symbol</w:t>
                      </w:r>
                    </w:p>
                    <w:p w14:paraId="7137EE9E" w14:textId="77777777" w:rsidR="000C281F" w:rsidRDefault="000C281F" w:rsidP="000C281F">
                      <w:pPr>
                        <w:pStyle w:val="af"/>
                      </w:pPr>
                      <w:r>
                        <w:t xml:space="preserve">  n=integer</w:t>
                      </w:r>
                    </w:p>
                    <w:p w14:paraId="09CA1631" w14:textId="77777777" w:rsidR="000C281F" w:rsidRDefault="000C281F" w:rsidP="000C281F">
                      <w:pPr>
                        <w:pStyle w:val="af"/>
                      </w:pPr>
                      <w:r>
                        <w:t>predicates</w:t>
                      </w:r>
                    </w:p>
                    <w:p w14:paraId="28C213C5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 s)</w:t>
                      </w:r>
                    </w:p>
                    <w:p w14:paraId="387D285C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s, n)</w:t>
                      </w:r>
                    </w:p>
                    <w:p w14:paraId="34822950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gramEnd"/>
                      <w:r>
                        <w:t>s, n)</w:t>
                      </w:r>
                    </w:p>
                    <w:p w14:paraId="0077BE61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 s)</w:t>
                      </w:r>
                    </w:p>
                    <w:p w14:paraId="0CCF3A53" w14:textId="77777777" w:rsidR="000C281F" w:rsidRDefault="000C281F" w:rsidP="000C281F">
                      <w:pPr>
                        <w:pStyle w:val="af"/>
                      </w:pPr>
                      <w:r>
                        <w:t>clauses</w:t>
                      </w:r>
                    </w:p>
                    <w:p w14:paraId="04FD46A4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tom, car).</w:t>
                      </w:r>
                    </w:p>
                    <w:p w14:paraId="038BC14F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pizza).</w:t>
                      </w:r>
                    </w:p>
                    <w:p w14:paraId="2383A69D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pizza, 200).</w:t>
                      </w:r>
                    </w:p>
                    <w:p w14:paraId="0C9BABFE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car, 300000).</w:t>
                      </w:r>
                    </w:p>
                    <w:p w14:paraId="4B21EE07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gramEnd"/>
                      <w:r>
                        <w:t>tom, 4000).</w:t>
                      </w:r>
                    </w:p>
                    <w:p w14:paraId="6FB54DF5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4000).</w:t>
                      </w:r>
                    </w:p>
                    <w:p w14:paraId="197C9635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Person, Item) :- </w:t>
                      </w:r>
                      <w:proofErr w:type="spellStart"/>
                      <w:r>
                        <w:t>whants</w:t>
                      </w:r>
                      <w:proofErr w:type="spellEnd"/>
                      <w:r>
                        <w:t>(Person, Item), money(Person, Has), costs(Item, Cost), Cost&lt;=Has.</w:t>
                      </w:r>
                    </w:p>
                    <w:p w14:paraId="5B9B3FCD" w14:textId="77777777" w:rsidR="000C281F" w:rsidRDefault="000C281F" w:rsidP="000C281F">
                      <w:pPr>
                        <w:pStyle w:val="af"/>
                      </w:pPr>
                      <w:r>
                        <w:t>goal</w:t>
                      </w:r>
                    </w:p>
                    <w:p w14:paraId="0B6955BD" w14:textId="6DEB7F6D" w:rsidR="00F54647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pizza).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827A98" w14:textId="684B81B5" w:rsidR="00332F03" w:rsidRDefault="00503E09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 xml:space="preserve">Отношение </w:t>
      </w:r>
      <w:r>
        <w:rPr>
          <w:lang w:val="en-US" w:eastAsia="ru-RU" w:bidi="ar-SA"/>
        </w:rPr>
        <w:t>can</w:t>
      </w:r>
      <w:r w:rsidRPr="00045DE2">
        <w:rPr>
          <w:lang w:eastAsia="ru-RU" w:bidi="ar-SA"/>
        </w:rPr>
        <w:t>_</w:t>
      </w:r>
      <w:r>
        <w:rPr>
          <w:lang w:val="en-US" w:eastAsia="ru-RU" w:bidi="ar-SA"/>
        </w:rPr>
        <w:t>buy</w:t>
      </w:r>
      <w:r w:rsidRPr="00045DE2">
        <w:rPr>
          <w:lang w:eastAsia="ru-RU" w:bidi="ar-SA"/>
        </w:rPr>
        <w:t xml:space="preserve"> </w:t>
      </w:r>
      <w:r>
        <w:rPr>
          <w:lang w:eastAsia="ru-RU" w:bidi="ar-SA"/>
        </w:rPr>
        <w:t>проверяет</w:t>
      </w:r>
      <w:r w:rsidR="00045DE2">
        <w:rPr>
          <w:lang w:eastAsia="ru-RU" w:bidi="ar-SA"/>
        </w:rPr>
        <w:t>: хочет ли человек эту вещь</w:t>
      </w:r>
      <w:r w:rsidR="00E73635">
        <w:rPr>
          <w:lang w:eastAsia="ru-RU" w:bidi="ar-SA"/>
        </w:rPr>
        <w:t xml:space="preserve"> и достаточно ли у него денег для её покупки.</w:t>
      </w:r>
    </w:p>
    <w:p w14:paraId="33BBDBB0" w14:textId="2676C138" w:rsidR="00E73635" w:rsidRDefault="00E73635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>Это позволяет проанализировать:</w:t>
      </w:r>
    </w:p>
    <w:p w14:paraId="34DF4AB3" w14:textId="39B20054" w:rsidR="00E73635" w:rsidRDefault="00E73635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Что хочет конкретный человек</w:t>
      </w:r>
      <w:r w:rsidR="006B640C">
        <w:rPr>
          <w:lang w:eastAsia="ru-RU"/>
        </w:rPr>
        <w:t>.</w:t>
      </w:r>
    </w:p>
    <w:p w14:paraId="46905F2F" w14:textId="6E6FBF1C" w:rsidR="00E73635" w:rsidRDefault="00E73635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Что может купить конкретный человек</w:t>
      </w:r>
      <w:r w:rsidR="006B640C">
        <w:rPr>
          <w:lang w:eastAsia="ru-RU"/>
        </w:rPr>
        <w:t>.</w:t>
      </w:r>
    </w:p>
    <w:p w14:paraId="500391C7" w14:textId="74954154" w:rsidR="006B640C" w:rsidRDefault="006B640C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Купит ли конкретный человек конкретную вещь.</w:t>
      </w:r>
    </w:p>
    <w:p w14:paraId="7BFEB8CE" w14:textId="684D0510" w:rsidR="001345CA" w:rsidRDefault="001345CA" w:rsidP="0014124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Многие другие вопросы.</w:t>
      </w:r>
    </w:p>
    <w:p w14:paraId="654DEB81" w14:textId="2051C4FC" w:rsidR="006B640C" w:rsidRDefault="001345CA" w:rsidP="001F0C5A">
      <w:pPr>
        <w:rPr>
          <w:lang w:eastAsia="ru-RU" w:bidi="ar-SA"/>
        </w:rPr>
      </w:pPr>
      <w:r>
        <w:rPr>
          <w:lang w:eastAsia="ru-RU" w:bidi="ar-SA"/>
        </w:rPr>
        <w:t>Примеры некоторых возможных запросов:</w:t>
      </w:r>
    </w:p>
    <w:p w14:paraId="34A4C9DD" w14:textId="6A13ECE3" w:rsidR="001345CA" w:rsidRDefault="001345CA" w:rsidP="001F0C5A">
      <w:pPr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783CBBD7" wp14:editId="1F97DEF9">
                <wp:extent cx="5940425" cy="2925445"/>
                <wp:effectExtent l="0" t="0" r="22225" b="27305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92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DDBEE" w14:textId="77777777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jim</w:t>
                            </w:r>
                            <w:proofErr w:type="spellEnd"/>
                            <w:r>
                              <w:t>, X).</w:t>
                            </w:r>
                          </w:p>
                          <w:p w14:paraId="0EBB151A" w14:textId="77777777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car).</w:t>
                            </w:r>
                          </w:p>
                          <w:p w14:paraId="3A253F8B" w14:textId="77777777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Y).</w:t>
                            </w:r>
                          </w:p>
                          <w:p w14:paraId="42037AB5" w14:textId="77777777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Y).</w:t>
                            </w:r>
                          </w:p>
                          <w:p w14:paraId="2AA210A2" w14:textId="1A8748F9" w:rsidR="001345CA" w:rsidRDefault="00FE78C5" w:rsidP="00FE78C5">
                            <w:pPr>
                              <w:pStyle w:val="af"/>
                            </w:pP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tim</w:t>
                            </w:r>
                            <w:proofErr w:type="spellEnd"/>
                            <w:r>
                              <w:t>, X).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3CBBD7" id="Надпись 8" o:spid="_x0000_s1031" type="#_x0000_t202" style="width:467.75pt;height:23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">
                <v:textbox style="mso-fit-shape-to-text:t">
                  <w:txbxContent>
                    <w:p w14:paraId="600DDBEE" w14:textId="77777777" w:rsidR="00FE78C5" w:rsidRDefault="00FE78C5" w:rsidP="00FE78C5">
                      <w:pPr>
                        <w:pStyle w:val="af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X).</w:t>
                      </w:r>
                    </w:p>
                    <w:p w14:paraId="0EBB151A" w14:textId="77777777" w:rsidR="00FE78C5" w:rsidRDefault="00FE78C5" w:rsidP="00FE78C5">
                      <w:pPr>
                        <w:pStyle w:val="af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car).</w:t>
                      </w:r>
                    </w:p>
                    <w:p w14:paraId="3A253F8B" w14:textId="77777777" w:rsidR="00FE78C5" w:rsidRDefault="00FE78C5" w:rsidP="00FE78C5">
                      <w:pPr>
                        <w:pStyle w:val="af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Y).</w:t>
                      </w:r>
                    </w:p>
                    <w:p w14:paraId="42037AB5" w14:textId="77777777" w:rsidR="00FE78C5" w:rsidRDefault="00FE78C5" w:rsidP="00FE78C5">
                      <w:pPr>
                        <w:pStyle w:val="af"/>
                      </w:pP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Y).</w:t>
                      </w:r>
                    </w:p>
                    <w:p w14:paraId="2AA210A2" w14:textId="1A8748F9" w:rsidR="001345CA" w:rsidRDefault="00FE78C5" w:rsidP="00FE78C5">
                      <w:pPr>
                        <w:pStyle w:val="af"/>
                      </w:pP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tim</w:t>
                      </w:r>
                      <w:proofErr w:type="spellEnd"/>
                      <w:r>
                        <w:t>, X).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5339B0" w14:textId="63A0CE18" w:rsidR="00FC5613" w:rsidRDefault="00FC5613" w:rsidP="00FC5613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2135E247" w14:textId="77777777" w:rsidR="00FC7D9B" w:rsidRDefault="00FC7D9B" w:rsidP="00FC7D9B">
      <w:pPr>
        <w:pStyle w:val="1"/>
        <w:spacing w:line="360" w:lineRule="auto"/>
        <w:rPr>
          <w:sz w:val="28"/>
        </w:rPr>
      </w:pPr>
      <w:bookmarkStart w:id="1" w:name="_Toc21345077"/>
      <w:r>
        <w:lastRenderedPageBreak/>
        <w:t>Выводы</w:t>
      </w:r>
      <w:bookmarkEnd w:id="1"/>
    </w:p>
    <w:p w14:paraId="2B368C8B" w14:textId="49A1D73D" w:rsidR="00FC7D9B" w:rsidRDefault="007C02DD" w:rsidP="00FC7D9B">
      <w:pPr>
        <w:pStyle w:val="ab"/>
      </w:pPr>
      <w:r>
        <w:t>В ходе выполнения этой лабораторной работы я</w:t>
      </w:r>
      <w:r w:rsidR="00FC7D9B">
        <w:t xml:space="preserve"> научился создавать </w:t>
      </w:r>
      <w:r w:rsidR="00EB31AD">
        <w:t>простые</w:t>
      </w:r>
      <w:r w:rsidR="00FC7D9B">
        <w:t xml:space="preserve"> программы на Прологе.</w:t>
      </w:r>
    </w:p>
    <w:p w14:paraId="5471B1B0" w14:textId="77777777" w:rsidR="00FC7D9B" w:rsidRPr="00503E09" w:rsidRDefault="00FC7D9B" w:rsidP="001F0C5A">
      <w:pPr>
        <w:rPr>
          <w:lang w:eastAsia="ru-RU" w:bidi="ar-SA"/>
        </w:rPr>
      </w:pPr>
    </w:p>
    <w:sectPr w:rsidR="00FC7D9B" w:rsidRPr="00503E09" w:rsidSect="00661A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00169" w14:textId="77777777" w:rsidR="00CF725A" w:rsidRDefault="00CF725A" w:rsidP="00661A08">
      <w:r>
        <w:separator/>
      </w:r>
    </w:p>
  </w:endnote>
  <w:endnote w:type="continuationSeparator" w:id="0">
    <w:p w14:paraId="3A9D1CE5" w14:textId="77777777" w:rsidR="00CF725A" w:rsidRDefault="00CF725A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07005"/>
      <w:docPartObj>
        <w:docPartGallery w:val="Page Numbers (Bottom of Page)"/>
        <w:docPartUnique/>
      </w:docPartObj>
    </w:sdtPr>
    <w:sdtEndPr/>
    <w:sdtContent>
      <w:p w14:paraId="6ED9FC62" w14:textId="77777777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9C">
          <w:rPr>
            <w:noProof/>
          </w:rPr>
          <w:t>9</w:t>
        </w:r>
        <w:r>
          <w:fldChar w:fldCharType="end"/>
        </w:r>
      </w:p>
    </w:sdtContent>
  </w:sdt>
  <w:p w14:paraId="3BB42181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81BEE" w14:textId="77777777" w:rsidR="00CF725A" w:rsidRDefault="00CF725A" w:rsidP="00661A08">
      <w:r>
        <w:separator/>
      </w:r>
    </w:p>
  </w:footnote>
  <w:footnote w:type="continuationSeparator" w:id="0">
    <w:p w14:paraId="5CCA0432" w14:textId="77777777" w:rsidR="00CF725A" w:rsidRDefault="00CF725A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03D6B"/>
    <w:multiLevelType w:val="hybridMultilevel"/>
    <w:tmpl w:val="FFCE2A4C"/>
    <w:lvl w:ilvl="0" w:tplc="47642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B4"/>
    <w:rsid w:val="00023470"/>
    <w:rsid w:val="00045DE2"/>
    <w:rsid w:val="00056A6E"/>
    <w:rsid w:val="0006493B"/>
    <w:rsid w:val="00090B05"/>
    <w:rsid w:val="00093208"/>
    <w:rsid w:val="000B5A49"/>
    <w:rsid w:val="000C281F"/>
    <w:rsid w:val="001345CA"/>
    <w:rsid w:val="0014124A"/>
    <w:rsid w:val="001921B8"/>
    <w:rsid w:val="001A07B8"/>
    <w:rsid w:val="001E0FA5"/>
    <w:rsid w:val="001E1044"/>
    <w:rsid w:val="001F0C5A"/>
    <w:rsid w:val="002018FD"/>
    <w:rsid w:val="00207A12"/>
    <w:rsid w:val="0026433A"/>
    <w:rsid w:val="00274697"/>
    <w:rsid w:val="0028550B"/>
    <w:rsid w:val="00287B72"/>
    <w:rsid w:val="002B1C63"/>
    <w:rsid w:val="002B5A76"/>
    <w:rsid w:val="002D743A"/>
    <w:rsid w:val="002E16BA"/>
    <w:rsid w:val="002E42B7"/>
    <w:rsid w:val="00311F2B"/>
    <w:rsid w:val="00317DFB"/>
    <w:rsid w:val="00332F03"/>
    <w:rsid w:val="003371EA"/>
    <w:rsid w:val="003509ED"/>
    <w:rsid w:val="00362E85"/>
    <w:rsid w:val="0036377C"/>
    <w:rsid w:val="003675D2"/>
    <w:rsid w:val="00371D30"/>
    <w:rsid w:val="00372582"/>
    <w:rsid w:val="00375CF8"/>
    <w:rsid w:val="003A295B"/>
    <w:rsid w:val="00415D77"/>
    <w:rsid w:val="00416A99"/>
    <w:rsid w:val="0044792B"/>
    <w:rsid w:val="00482FC8"/>
    <w:rsid w:val="0049471E"/>
    <w:rsid w:val="004B57E2"/>
    <w:rsid w:val="00503E09"/>
    <w:rsid w:val="00504768"/>
    <w:rsid w:val="005278AD"/>
    <w:rsid w:val="0055066C"/>
    <w:rsid w:val="00551DCC"/>
    <w:rsid w:val="0055562B"/>
    <w:rsid w:val="00562957"/>
    <w:rsid w:val="0057636D"/>
    <w:rsid w:val="00582AB4"/>
    <w:rsid w:val="005B6EB0"/>
    <w:rsid w:val="005C07A3"/>
    <w:rsid w:val="005C41A4"/>
    <w:rsid w:val="005E3745"/>
    <w:rsid w:val="00607DFA"/>
    <w:rsid w:val="006253E4"/>
    <w:rsid w:val="006473FB"/>
    <w:rsid w:val="00661A08"/>
    <w:rsid w:val="006707EC"/>
    <w:rsid w:val="00675FA8"/>
    <w:rsid w:val="006A65E4"/>
    <w:rsid w:val="006B640C"/>
    <w:rsid w:val="00700770"/>
    <w:rsid w:val="00704F81"/>
    <w:rsid w:val="007211D3"/>
    <w:rsid w:val="00725142"/>
    <w:rsid w:val="007324EF"/>
    <w:rsid w:val="00750C91"/>
    <w:rsid w:val="00754ABD"/>
    <w:rsid w:val="007746B4"/>
    <w:rsid w:val="007903A4"/>
    <w:rsid w:val="00792BAE"/>
    <w:rsid w:val="007A79D6"/>
    <w:rsid w:val="007C02DD"/>
    <w:rsid w:val="007E25F3"/>
    <w:rsid w:val="007E3CEE"/>
    <w:rsid w:val="007F6CD0"/>
    <w:rsid w:val="00802793"/>
    <w:rsid w:val="00826146"/>
    <w:rsid w:val="008503F1"/>
    <w:rsid w:val="00854C51"/>
    <w:rsid w:val="00860A50"/>
    <w:rsid w:val="00883F04"/>
    <w:rsid w:val="008B469C"/>
    <w:rsid w:val="008C41C6"/>
    <w:rsid w:val="008F2546"/>
    <w:rsid w:val="00906502"/>
    <w:rsid w:val="00956774"/>
    <w:rsid w:val="009657F0"/>
    <w:rsid w:val="009721C9"/>
    <w:rsid w:val="009824F7"/>
    <w:rsid w:val="009A0BB0"/>
    <w:rsid w:val="009B1FFB"/>
    <w:rsid w:val="009C5453"/>
    <w:rsid w:val="009F1105"/>
    <w:rsid w:val="009F1F25"/>
    <w:rsid w:val="00A12543"/>
    <w:rsid w:val="00A21D37"/>
    <w:rsid w:val="00A236BE"/>
    <w:rsid w:val="00A31C3F"/>
    <w:rsid w:val="00A80B80"/>
    <w:rsid w:val="00AA1E25"/>
    <w:rsid w:val="00AA4882"/>
    <w:rsid w:val="00AE13F9"/>
    <w:rsid w:val="00B0396E"/>
    <w:rsid w:val="00B12494"/>
    <w:rsid w:val="00B25E19"/>
    <w:rsid w:val="00B34C06"/>
    <w:rsid w:val="00B37D60"/>
    <w:rsid w:val="00B42849"/>
    <w:rsid w:val="00BE1C69"/>
    <w:rsid w:val="00C053B5"/>
    <w:rsid w:val="00C17F54"/>
    <w:rsid w:val="00C2630A"/>
    <w:rsid w:val="00C53EC4"/>
    <w:rsid w:val="00C57FB5"/>
    <w:rsid w:val="00C74D35"/>
    <w:rsid w:val="00C7697C"/>
    <w:rsid w:val="00CA3942"/>
    <w:rsid w:val="00CB371A"/>
    <w:rsid w:val="00CE38A2"/>
    <w:rsid w:val="00CF725A"/>
    <w:rsid w:val="00CF7FA8"/>
    <w:rsid w:val="00D05B9C"/>
    <w:rsid w:val="00D11409"/>
    <w:rsid w:val="00D25187"/>
    <w:rsid w:val="00D43BA7"/>
    <w:rsid w:val="00D83E4C"/>
    <w:rsid w:val="00D90C23"/>
    <w:rsid w:val="00D93E8C"/>
    <w:rsid w:val="00DA45B3"/>
    <w:rsid w:val="00DC43A7"/>
    <w:rsid w:val="00DF5BDE"/>
    <w:rsid w:val="00E13C20"/>
    <w:rsid w:val="00E17B9D"/>
    <w:rsid w:val="00E35AD0"/>
    <w:rsid w:val="00E46601"/>
    <w:rsid w:val="00E632C4"/>
    <w:rsid w:val="00E703FC"/>
    <w:rsid w:val="00E73635"/>
    <w:rsid w:val="00E77402"/>
    <w:rsid w:val="00E87259"/>
    <w:rsid w:val="00E87FCB"/>
    <w:rsid w:val="00E93AED"/>
    <w:rsid w:val="00E95551"/>
    <w:rsid w:val="00EA2875"/>
    <w:rsid w:val="00EB091C"/>
    <w:rsid w:val="00EB31AD"/>
    <w:rsid w:val="00EB54E3"/>
    <w:rsid w:val="00EC3913"/>
    <w:rsid w:val="00ED02EA"/>
    <w:rsid w:val="00ED73E8"/>
    <w:rsid w:val="00F06995"/>
    <w:rsid w:val="00F07A36"/>
    <w:rsid w:val="00F3456F"/>
    <w:rsid w:val="00F54647"/>
    <w:rsid w:val="00F56F52"/>
    <w:rsid w:val="00F81A33"/>
    <w:rsid w:val="00FA621E"/>
    <w:rsid w:val="00FC1A52"/>
    <w:rsid w:val="00FC4085"/>
    <w:rsid w:val="00FC5613"/>
    <w:rsid w:val="00FC7564"/>
    <w:rsid w:val="00FC7D9B"/>
    <w:rsid w:val="00FD1F7A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D018"/>
  <w15:chartTrackingRefBased/>
  <w15:docId w15:val="{B3F5891A-16D8-405D-9ACC-EBC148BE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92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C43A7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B57E2"/>
    <w:pPr>
      <w:keepNext/>
      <w:keepLines/>
      <w:spacing w:before="40"/>
      <w:ind w:left="567"/>
      <w:outlineLvl w:val="1"/>
    </w:pPr>
    <w:rPr>
      <w:rFonts w:eastAsiaTheme="majorEastAsia"/>
      <w:b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3A7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B57E2"/>
    <w:rPr>
      <w:rFonts w:ascii="Times New Roman" w:eastAsiaTheme="majorEastAsia" w:hAnsi="Times New Roman" w:cs="Mangal"/>
      <w:b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C17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ноширный Знак"/>
    <w:basedOn w:val="a0"/>
    <w:link w:val="af"/>
    <w:locked/>
    <w:rsid w:val="00FA621E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f">
    <w:name w:val="Моноширный"/>
    <w:basedOn w:val="a"/>
    <w:link w:val="ae"/>
    <w:qFormat/>
    <w:rsid w:val="00FA621E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6010F-EE74-4D68-A9F4-3F1D7552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Сергей Драгош</cp:lastModifiedBy>
  <cp:revision>75</cp:revision>
  <dcterms:created xsi:type="dcterms:W3CDTF">2019-09-10T12:05:00Z</dcterms:created>
  <dcterms:modified xsi:type="dcterms:W3CDTF">2020-01-17T19:00:00Z</dcterms:modified>
</cp:coreProperties>
</file>