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D3A37" w14:textId="3E34C291" w:rsidR="009E6D9A" w:rsidRPr="004F088C" w:rsidRDefault="009E6D9A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 xml:space="preserve">Условия: основной язык </w:t>
      </w:r>
      <w:r w:rsidRPr="004F088C">
        <w:rPr>
          <w:sz w:val="16"/>
          <w:szCs w:val="16"/>
          <w:lang w:val="en-US"/>
        </w:rPr>
        <w:t>python</w:t>
      </w:r>
      <w:r w:rsidRPr="004F088C">
        <w:rPr>
          <w:sz w:val="16"/>
          <w:szCs w:val="16"/>
        </w:rPr>
        <w:t>; каждый модуль должен быть</w:t>
      </w:r>
      <w:r w:rsidR="002D15AA" w:rsidRPr="004F088C">
        <w:rPr>
          <w:sz w:val="16"/>
          <w:szCs w:val="16"/>
        </w:rPr>
        <w:t xml:space="preserve"> </w:t>
      </w:r>
      <w:r w:rsidR="00DC6BA5" w:rsidRPr="004F088C">
        <w:rPr>
          <w:sz w:val="16"/>
          <w:szCs w:val="16"/>
        </w:rPr>
        <w:t>обособлен</w:t>
      </w:r>
      <w:r w:rsidRPr="004F088C">
        <w:rPr>
          <w:sz w:val="16"/>
          <w:szCs w:val="16"/>
        </w:rPr>
        <w:t xml:space="preserve"> друг от друга</w:t>
      </w:r>
      <w:r w:rsidR="005F5256">
        <w:rPr>
          <w:sz w:val="16"/>
          <w:szCs w:val="16"/>
        </w:rPr>
        <w:t>, возможность заменить или переработать компоненты</w:t>
      </w:r>
      <w:r w:rsidR="009D3FC6" w:rsidRPr="004F088C">
        <w:rPr>
          <w:sz w:val="16"/>
          <w:szCs w:val="16"/>
        </w:rPr>
        <w:t>.</w:t>
      </w:r>
    </w:p>
    <w:p w14:paraId="5EE33B67" w14:textId="5C4D810C" w:rsidR="0007121F" w:rsidRDefault="009D3FC6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 xml:space="preserve">В последствии упаковка в одно приложение под </w:t>
      </w:r>
      <w:r w:rsidRPr="004F088C">
        <w:rPr>
          <w:sz w:val="16"/>
          <w:szCs w:val="16"/>
          <w:lang w:val="en-US"/>
        </w:rPr>
        <w:t>win</w:t>
      </w:r>
      <w:r w:rsidRPr="004F088C">
        <w:rPr>
          <w:sz w:val="16"/>
          <w:szCs w:val="16"/>
        </w:rPr>
        <w:t xml:space="preserve">10+ </w:t>
      </w:r>
      <w:r w:rsidRPr="004F088C">
        <w:rPr>
          <w:sz w:val="16"/>
          <w:szCs w:val="16"/>
          <w:lang w:val="en-US"/>
        </w:rPr>
        <w:t>c</w:t>
      </w:r>
      <w:r w:rsidRPr="004F088C">
        <w:rPr>
          <w:sz w:val="16"/>
          <w:szCs w:val="16"/>
        </w:rPr>
        <w:t xml:space="preserve"> возможностью докачивать пользователю пакеты по мере необходимости (дополнительный </w:t>
      </w:r>
      <w:r w:rsidRPr="004F088C">
        <w:rPr>
          <w:sz w:val="16"/>
          <w:szCs w:val="16"/>
          <w:lang w:val="en-US"/>
        </w:rPr>
        <w:t>ocr</w:t>
      </w:r>
      <w:r w:rsidRPr="004F088C">
        <w:rPr>
          <w:sz w:val="16"/>
          <w:szCs w:val="16"/>
        </w:rPr>
        <w:t>, языковой пакет, шрифты, или переводчик)</w:t>
      </w:r>
      <w:r w:rsidR="005F5256">
        <w:rPr>
          <w:sz w:val="16"/>
          <w:szCs w:val="16"/>
        </w:rPr>
        <w:t>. Работа приложения с подключением к интер</w:t>
      </w:r>
      <w:r w:rsidR="0091547F">
        <w:rPr>
          <w:sz w:val="16"/>
          <w:szCs w:val="16"/>
        </w:rPr>
        <w:t>нету</w:t>
      </w:r>
      <w:r w:rsidR="005F5256">
        <w:rPr>
          <w:sz w:val="16"/>
          <w:szCs w:val="16"/>
        </w:rPr>
        <w:t xml:space="preserve"> и без.</w:t>
      </w:r>
    </w:p>
    <w:p w14:paraId="54530364" w14:textId="77777777" w:rsidR="0007121F" w:rsidRDefault="0007121F" w:rsidP="004F088C">
      <w:pPr>
        <w:spacing w:after="0" w:line="240" w:lineRule="auto"/>
        <w:jc w:val="both"/>
        <w:rPr>
          <w:sz w:val="16"/>
          <w:szCs w:val="16"/>
        </w:rPr>
      </w:pPr>
    </w:p>
    <w:p w14:paraId="214D1C37" w14:textId="11511322" w:rsidR="00CA2B8B" w:rsidRDefault="00CA2B8B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Модуль – Ядро</w:t>
      </w:r>
    </w:p>
    <w:p w14:paraId="200429F3" w14:textId="1705ECB2" w:rsidR="00CA2B8B" w:rsidRDefault="00CA2B8B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Связь всех компонентов</w:t>
      </w:r>
      <w:r w:rsidR="00E30FD8">
        <w:rPr>
          <w:sz w:val="16"/>
          <w:szCs w:val="16"/>
        </w:rPr>
        <w:t xml:space="preserve"> / основной пайплайн</w:t>
      </w:r>
    </w:p>
    <w:p w14:paraId="79B52939" w14:textId="2B6C3F4D" w:rsidR="005F5256" w:rsidRDefault="005F5256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Управление состоянием приложения</w:t>
      </w:r>
    </w:p>
    <w:p w14:paraId="122F6E49" w14:textId="14DCE8A8" w:rsidR="0007121F" w:rsidRDefault="005F5256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Управление компонентами</w:t>
      </w:r>
      <w:r w:rsidR="00E30FD8">
        <w:rPr>
          <w:sz w:val="16"/>
          <w:szCs w:val="16"/>
        </w:rPr>
        <w:t xml:space="preserve"> </w:t>
      </w:r>
    </w:p>
    <w:p w14:paraId="27F3D3DE" w14:textId="60A7FE00" w:rsidR="00E30FD8" w:rsidRDefault="00E30FD8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Менеджер пакетов</w:t>
      </w:r>
    </w:p>
    <w:p w14:paraId="53503339" w14:textId="2DFA9390" w:rsidR="00E30FD8" w:rsidRDefault="00E30FD8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Конфиг / настройки</w:t>
      </w:r>
    </w:p>
    <w:p w14:paraId="4463224D" w14:textId="541E44BE" w:rsidR="00E30FD8" w:rsidRPr="00990B48" w:rsidRDefault="00F22733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Подмодуль прокси – для использования за</w:t>
      </w:r>
      <w:r w:rsidR="009E5EEB">
        <w:rPr>
          <w:sz w:val="16"/>
          <w:szCs w:val="16"/>
        </w:rPr>
        <w:t>блокированных</w:t>
      </w:r>
      <w:r>
        <w:rPr>
          <w:sz w:val="16"/>
          <w:szCs w:val="16"/>
        </w:rPr>
        <w:t xml:space="preserve"> ресурсов или проблем со скачиванием</w:t>
      </w:r>
    </w:p>
    <w:p w14:paraId="76162718" w14:textId="77777777" w:rsidR="0007121F" w:rsidRPr="004F088C" w:rsidRDefault="0007121F" w:rsidP="004F088C">
      <w:pPr>
        <w:spacing w:after="0" w:line="240" w:lineRule="auto"/>
        <w:jc w:val="both"/>
        <w:rPr>
          <w:sz w:val="16"/>
          <w:szCs w:val="16"/>
        </w:rPr>
      </w:pPr>
    </w:p>
    <w:p w14:paraId="337B8FC3" w14:textId="371F27A6" w:rsidR="00CB5965" w:rsidRDefault="0038444D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Модуль 1</w:t>
      </w:r>
      <w:r w:rsidR="00D972EB" w:rsidRPr="004F088C">
        <w:rPr>
          <w:sz w:val="16"/>
          <w:szCs w:val="16"/>
        </w:rPr>
        <w:t xml:space="preserve"> – Захват экрана</w:t>
      </w:r>
    </w:p>
    <w:p w14:paraId="17F740CC" w14:textId="78E6B87A" w:rsidR="005F5256" w:rsidRPr="004F088C" w:rsidRDefault="005F5256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Получения изображения с экрана</w:t>
      </w:r>
      <w:r w:rsidR="00F22733">
        <w:rPr>
          <w:sz w:val="16"/>
          <w:szCs w:val="16"/>
        </w:rPr>
        <w:t xml:space="preserve"> (также должно происходить отсечение собственного оверлея (установка флагов))</w:t>
      </w:r>
    </w:p>
    <w:p w14:paraId="67C4F8F1" w14:textId="5E4F7430" w:rsidR="00D972EB" w:rsidRPr="004F088C" w:rsidRDefault="00281F3A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Подмодуль </w:t>
      </w:r>
      <w:r w:rsidR="00D972EB" w:rsidRPr="004F088C">
        <w:rPr>
          <w:sz w:val="16"/>
          <w:szCs w:val="16"/>
        </w:rPr>
        <w:t>Выбор области (размер захвата, положение, возможность выбрать несколько областей</w:t>
      </w:r>
      <w:r w:rsidR="005F5256">
        <w:rPr>
          <w:sz w:val="16"/>
          <w:szCs w:val="16"/>
        </w:rPr>
        <w:t xml:space="preserve"> (возможность регулировки мышкой), работа с несколькими мониторами</w:t>
      </w:r>
      <w:r w:rsidR="00D972EB" w:rsidRPr="004F088C">
        <w:rPr>
          <w:sz w:val="16"/>
          <w:szCs w:val="16"/>
        </w:rPr>
        <w:t>; весь экран по умолчанию (+отсечение панели задач, если приложение разворачивается во весь экран, то должно захватываться всё, разрешение экрана должно подхватываться автоматически, но дополнительно должен быть выбор)</w:t>
      </w:r>
      <w:r w:rsidR="0075441E">
        <w:rPr>
          <w:sz w:val="16"/>
          <w:szCs w:val="16"/>
        </w:rPr>
        <w:t>; сохранение настроек</w:t>
      </w:r>
      <w:r w:rsidR="00D972EB" w:rsidRPr="004F088C">
        <w:rPr>
          <w:sz w:val="16"/>
          <w:szCs w:val="16"/>
        </w:rPr>
        <w:t>).</w:t>
      </w:r>
    </w:p>
    <w:p w14:paraId="65CD7ECD" w14:textId="2354ACA2" w:rsidR="00D972EB" w:rsidRDefault="00281F3A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Подмодуль </w:t>
      </w:r>
      <w:r w:rsidR="00D972EB" w:rsidRPr="004F088C">
        <w:rPr>
          <w:sz w:val="16"/>
          <w:szCs w:val="16"/>
        </w:rPr>
        <w:t>Режим работы (базовый режим сочетание клавиш</w:t>
      </w:r>
      <w:r w:rsidR="004F088C" w:rsidRPr="004F088C">
        <w:rPr>
          <w:sz w:val="16"/>
          <w:szCs w:val="16"/>
        </w:rPr>
        <w:t xml:space="preserve"> (</w:t>
      </w:r>
      <w:r w:rsidR="004F088C" w:rsidRPr="004F088C">
        <w:rPr>
          <w:sz w:val="16"/>
          <w:szCs w:val="16"/>
          <w:lang w:val="en-US"/>
        </w:rPr>
        <w:t>Alt</w:t>
      </w:r>
      <w:r w:rsidR="004F088C" w:rsidRPr="004F088C">
        <w:rPr>
          <w:sz w:val="16"/>
          <w:szCs w:val="16"/>
        </w:rPr>
        <w:t>+</w:t>
      </w:r>
      <w:r w:rsidR="004F088C" w:rsidRPr="004F088C">
        <w:rPr>
          <w:sz w:val="16"/>
          <w:szCs w:val="16"/>
          <w:lang w:val="en-US"/>
        </w:rPr>
        <w:t>t</w:t>
      </w:r>
      <w:r w:rsidR="004F088C" w:rsidRPr="004F088C">
        <w:rPr>
          <w:sz w:val="16"/>
          <w:szCs w:val="16"/>
        </w:rPr>
        <w:t xml:space="preserve"> по умолч</w:t>
      </w:r>
      <w:r w:rsidR="004B2CD0">
        <w:rPr>
          <w:sz w:val="16"/>
          <w:szCs w:val="16"/>
        </w:rPr>
        <w:t>анию</w:t>
      </w:r>
      <w:r w:rsidR="004F088C" w:rsidRPr="004F088C">
        <w:rPr>
          <w:sz w:val="16"/>
          <w:szCs w:val="16"/>
        </w:rPr>
        <w:t xml:space="preserve"> (настройка своей комбинации)</w:t>
      </w:r>
      <w:r w:rsidR="00D972EB" w:rsidRPr="004F088C">
        <w:rPr>
          <w:sz w:val="16"/>
          <w:szCs w:val="16"/>
        </w:rPr>
        <w:t>, дополнительно режим реального времени (постоянный перевод</w:t>
      </w:r>
      <w:r w:rsidR="004F088C" w:rsidRPr="004F088C">
        <w:rPr>
          <w:sz w:val="16"/>
          <w:szCs w:val="16"/>
        </w:rPr>
        <w:t>, сочетание клавиш запускает и останавливает работу (при остановке перевод убирается)</w:t>
      </w:r>
      <w:r w:rsidR="00D972EB" w:rsidRPr="004F088C">
        <w:rPr>
          <w:sz w:val="16"/>
          <w:szCs w:val="16"/>
        </w:rPr>
        <w:t>)</w:t>
      </w:r>
      <w:r>
        <w:rPr>
          <w:sz w:val="16"/>
          <w:szCs w:val="16"/>
        </w:rPr>
        <w:t xml:space="preserve"> Оба режима в своих подмодулях</w:t>
      </w:r>
      <w:r w:rsidR="00D972EB" w:rsidRPr="004F088C">
        <w:rPr>
          <w:sz w:val="16"/>
          <w:szCs w:val="16"/>
        </w:rPr>
        <w:t>).</w:t>
      </w:r>
    </w:p>
    <w:p w14:paraId="3A2CDC5C" w14:textId="6E1AB798" w:rsidR="00281F3A" w:rsidRDefault="00281F3A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Подмодуль для режима </w:t>
      </w:r>
      <w:proofErr w:type="gramStart"/>
      <w:r>
        <w:rPr>
          <w:sz w:val="16"/>
          <w:szCs w:val="16"/>
        </w:rPr>
        <w:t>«реал-тайм»</w:t>
      </w:r>
      <w:proofErr w:type="gramEnd"/>
      <w:r>
        <w:rPr>
          <w:sz w:val="16"/>
          <w:szCs w:val="16"/>
        </w:rPr>
        <w:t xml:space="preserve"> который будет проверять изменился ли текст</w:t>
      </w:r>
      <w:r w:rsidR="009E5EEB">
        <w:rPr>
          <w:sz w:val="16"/>
          <w:szCs w:val="16"/>
        </w:rPr>
        <w:t xml:space="preserve"> или картинка</w:t>
      </w:r>
      <w:r>
        <w:rPr>
          <w:sz w:val="16"/>
          <w:szCs w:val="16"/>
        </w:rPr>
        <w:t>, и при отсутствии изменений не производил обработку</w:t>
      </w:r>
      <w:r w:rsidR="004B2CD0">
        <w:rPr>
          <w:sz w:val="16"/>
          <w:szCs w:val="16"/>
        </w:rPr>
        <w:t xml:space="preserve"> (настройка порога при котором будет срабатывать)</w:t>
      </w:r>
      <w:r w:rsidR="0075441E">
        <w:rPr>
          <w:sz w:val="16"/>
          <w:szCs w:val="16"/>
        </w:rPr>
        <w:t>.</w:t>
      </w:r>
    </w:p>
    <w:p w14:paraId="1B5DC1B0" w14:textId="71C53519" w:rsidR="00E67033" w:rsidRPr="004F088C" w:rsidRDefault="00E67033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Подмодуль доступа к камере (открывая приложение хочется иметь возможность перейти во вкладку, где с камеры можно снять что-либо и получить перевод пр</w:t>
      </w:r>
      <w:r w:rsidR="004F088C" w:rsidRPr="004F088C">
        <w:rPr>
          <w:sz w:val="16"/>
          <w:szCs w:val="16"/>
        </w:rPr>
        <w:t>я</w:t>
      </w:r>
      <w:r w:rsidRPr="004F088C">
        <w:rPr>
          <w:sz w:val="16"/>
          <w:szCs w:val="16"/>
        </w:rPr>
        <w:t>мо на снимке)</w:t>
      </w:r>
      <w:r w:rsidR="004F088C" w:rsidRPr="004F088C">
        <w:rPr>
          <w:sz w:val="16"/>
          <w:szCs w:val="16"/>
        </w:rPr>
        <w:t>.</w:t>
      </w:r>
    </w:p>
    <w:p w14:paraId="348DE60E" w14:textId="77777777" w:rsidR="00D972EB" w:rsidRPr="004F088C" w:rsidRDefault="00D972EB" w:rsidP="004F088C">
      <w:pPr>
        <w:spacing w:after="0" w:line="240" w:lineRule="auto"/>
        <w:jc w:val="both"/>
        <w:rPr>
          <w:sz w:val="16"/>
          <w:szCs w:val="16"/>
        </w:rPr>
      </w:pPr>
    </w:p>
    <w:p w14:paraId="437D86EA" w14:textId="584FEAB4" w:rsidR="00D972EB" w:rsidRPr="004F088C" w:rsidRDefault="009E6D9A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 xml:space="preserve">Модуль 2 – Распознавание текста </w:t>
      </w:r>
    </w:p>
    <w:p w14:paraId="5111EB11" w14:textId="2F8FB67D" w:rsidR="009E6D9A" w:rsidRPr="004F088C" w:rsidRDefault="009E6D9A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 xml:space="preserve">Обработка захваченной области с помощью </w:t>
      </w:r>
      <w:r w:rsidRPr="004F088C">
        <w:rPr>
          <w:sz w:val="16"/>
          <w:szCs w:val="16"/>
          <w:lang w:val="en-US"/>
        </w:rPr>
        <w:t>OCR</w:t>
      </w:r>
    </w:p>
    <w:p w14:paraId="606E7518" w14:textId="74679C67" w:rsidR="009E6D9A" w:rsidRPr="004F088C" w:rsidRDefault="009E6D9A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По умолчанию будет работать</w:t>
      </w:r>
      <w:r w:rsidR="009E5EEB">
        <w:rPr>
          <w:sz w:val="16"/>
          <w:szCs w:val="16"/>
        </w:rPr>
        <w:t xml:space="preserve"> </w:t>
      </w:r>
      <w:r w:rsidRPr="004F088C">
        <w:rPr>
          <w:sz w:val="16"/>
          <w:szCs w:val="16"/>
          <w:lang w:val="en-US"/>
        </w:rPr>
        <w:t>PaddleOCR</w:t>
      </w:r>
      <w:r w:rsidR="009E5EEB">
        <w:rPr>
          <w:sz w:val="16"/>
          <w:szCs w:val="16"/>
        </w:rPr>
        <w:t xml:space="preserve"> </w:t>
      </w:r>
      <w:r w:rsidR="004B60EC">
        <w:rPr>
          <w:sz w:val="16"/>
          <w:szCs w:val="16"/>
        </w:rPr>
        <w:t xml:space="preserve">или </w:t>
      </w:r>
      <w:r w:rsidR="004B60EC">
        <w:rPr>
          <w:sz w:val="16"/>
          <w:szCs w:val="16"/>
          <w:lang w:val="en-US"/>
        </w:rPr>
        <w:t>WindowsOCR</w:t>
      </w:r>
      <w:r w:rsidR="004B60EC">
        <w:rPr>
          <w:sz w:val="16"/>
          <w:szCs w:val="16"/>
        </w:rPr>
        <w:t xml:space="preserve"> </w:t>
      </w:r>
      <w:r w:rsidRPr="004F088C">
        <w:rPr>
          <w:sz w:val="16"/>
          <w:szCs w:val="16"/>
        </w:rPr>
        <w:t xml:space="preserve">(в последствии </w:t>
      </w:r>
      <w:r w:rsidR="004B60EC">
        <w:rPr>
          <w:sz w:val="16"/>
          <w:szCs w:val="16"/>
        </w:rPr>
        <w:t>можно</w:t>
      </w:r>
      <w:r w:rsidR="0091547F">
        <w:rPr>
          <w:sz w:val="16"/>
          <w:szCs w:val="16"/>
        </w:rPr>
        <w:t xml:space="preserve"> еще несколько </w:t>
      </w:r>
      <w:r w:rsidRPr="004F088C">
        <w:rPr>
          <w:sz w:val="16"/>
          <w:szCs w:val="16"/>
        </w:rPr>
        <w:t>на выбор).</w:t>
      </w:r>
    </w:p>
    <w:p w14:paraId="75EBACDF" w14:textId="118BC251" w:rsidR="009E6D9A" w:rsidRDefault="009E6D9A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 xml:space="preserve">Должен быть вариативный подмодуль предобработки изображения перед отправкой в </w:t>
      </w:r>
      <w:r w:rsidRPr="004F088C">
        <w:rPr>
          <w:sz w:val="16"/>
          <w:szCs w:val="16"/>
          <w:lang w:val="en-US"/>
        </w:rPr>
        <w:t>OCR</w:t>
      </w:r>
      <w:r w:rsidRPr="004F088C">
        <w:rPr>
          <w:sz w:val="16"/>
          <w:szCs w:val="16"/>
        </w:rPr>
        <w:t xml:space="preserve"> для улучшения результатов распознавания (По умолчанию выключен; модуль должен легко включаться и отключаться, а также легко удален из проекта или добавлен заново).</w:t>
      </w:r>
    </w:p>
    <w:p w14:paraId="78EF3B41" w14:textId="70CB3DCB" w:rsidR="009E5EEB" w:rsidRPr="009E5EEB" w:rsidRDefault="009E5EEB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Подмодуль </w:t>
      </w:r>
      <w:r w:rsidRPr="009E5EEB">
        <w:rPr>
          <w:sz w:val="16"/>
          <w:szCs w:val="16"/>
        </w:rPr>
        <w:t>Скоринг OCR через ML-модель</w:t>
      </w:r>
      <w:r>
        <w:rPr>
          <w:sz w:val="16"/>
          <w:szCs w:val="16"/>
        </w:rPr>
        <w:t xml:space="preserve"> (выбор нескольких </w:t>
      </w:r>
      <w:r>
        <w:rPr>
          <w:sz w:val="16"/>
          <w:szCs w:val="16"/>
          <w:lang w:val="en-US"/>
        </w:rPr>
        <w:t>OCR</w:t>
      </w:r>
      <w:r w:rsidRPr="009E5EEB">
        <w:rPr>
          <w:sz w:val="16"/>
          <w:szCs w:val="16"/>
        </w:rPr>
        <w:t xml:space="preserve"> </w:t>
      </w:r>
      <w:r>
        <w:rPr>
          <w:sz w:val="16"/>
          <w:szCs w:val="16"/>
        </w:rPr>
        <w:t>на запуск и последующая оценка лучшего)</w:t>
      </w:r>
    </w:p>
    <w:p w14:paraId="6194D5F1" w14:textId="77777777" w:rsidR="00F76C31" w:rsidRPr="004F088C" w:rsidRDefault="00F76C31" w:rsidP="004F088C">
      <w:pPr>
        <w:spacing w:after="0" w:line="240" w:lineRule="auto"/>
        <w:jc w:val="both"/>
        <w:rPr>
          <w:sz w:val="16"/>
          <w:szCs w:val="16"/>
        </w:rPr>
      </w:pPr>
    </w:p>
    <w:p w14:paraId="2B32DFEC" w14:textId="6BD14E06" w:rsidR="00F76C31" w:rsidRPr="004F088C" w:rsidRDefault="00F76C31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Модуль 3 – Обработка текста</w:t>
      </w:r>
    </w:p>
    <w:p w14:paraId="7CD15D95" w14:textId="41D4AFD8" w:rsidR="009E6D9A" w:rsidRPr="004F088C" w:rsidRDefault="009E6D9A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Текст должен сохраняться с учетом его расположения, размеров, группировк</w:t>
      </w:r>
      <w:r w:rsidR="009D3FC6" w:rsidRPr="004F088C">
        <w:rPr>
          <w:sz w:val="16"/>
          <w:szCs w:val="16"/>
        </w:rPr>
        <w:t>а</w:t>
      </w:r>
      <w:r w:rsidR="00E67033" w:rsidRPr="004F088C">
        <w:rPr>
          <w:sz w:val="16"/>
          <w:szCs w:val="16"/>
        </w:rPr>
        <w:t>, сохранение строчек их длины</w:t>
      </w:r>
      <w:r w:rsidR="009D3FC6" w:rsidRPr="004F088C">
        <w:rPr>
          <w:sz w:val="16"/>
          <w:szCs w:val="16"/>
        </w:rPr>
        <w:t>.</w:t>
      </w:r>
    </w:p>
    <w:p w14:paraId="74A5569E" w14:textId="23B1EFE7" w:rsidR="00F76C31" w:rsidRDefault="00F76C31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Подмодуль фильтрации текста (</w:t>
      </w:r>
      <w:r w:rsidR="009F6F6D" w:rsidRPr="004F088C">
        <w:rPr>
          <w:sz w:val="16"/>
          <w:szCs w:val="16"/>
        </w:rPr>
        <w:t xml:space="preserve">обособленные числа, цифра даты и тп не должны обрабатываться; </w:t>
      </w:r>
      <w:r w:rsidR="00B311EA" w:rsidRPr="004F088C">
        <w:rPr>
          <w:sz w:val="16"/>
          <w:szCs w:val="16"/>
        </w:rPr>
        <w:t>В</w:t>
      </w:r>
      <w:r w:rsidR="009F6F6D" w:rsidRPr="004F088C">
        <w:rPr>
          <w:sz w:val="16"/>
          <w:szCs w:val="16"/>
        </w:rPr>
        <w:t>озможность включить настройк</w:t>
      </w:r>
      <w:r w:rsidR="00B311EA" w:rsidRPr="004F088C">
        <w:rPr>
          <w:sz w:val="16"/>
          <w:szCs w:val="16"/>
        </w:rPr>
        <w:t>у</w:t>
      </w:r>
      <w:r w:rsidR="009F6F6D" w:rsidRPr="004F088C">
        <w:rPr>
          <w:sz w:val="16"/>
          <w:szCs w:val="16"/>
        </w:rPr>
        <w:t xml:space="preserve"> игнорирова</w:t>
      </w:r>
      <w:r w:rsidR="00B311EA" w:rsidRPr="004F088C">
        <w:rPr>
          <w:sz w:val="16"/>
          <w:szCs w:val="16"/>
        </w:rPr>
        <w:t xml:space="preserve">ния </w:t>
      </w:r>
      <w:r w:rsidR="009F6F6D" w:rsidRPr="004F088C">
        <w:rPr>
          <w:sz w:val="16"/>
          <w:szCs w:val="16"/>
        </w:rPr>
        <w:t>коротк</w:t>
      </w:r>
      <w:r w:rsidR="00B311EA" w:rsidRPr="004F088C">
        <w:rPr>
          <w:sz w:val="16"/>
          <w:szCs w:val="16"/>
        </w:rPr>
        <w:t>ого</w:t>
      </w:r>
      <w:r w:rsidR="009F6F6D" w:rsidRPr="004F088C">
        <w:rPr>
          <w:sz w:val="16"/>
          <w:szCs w:val="16"/>
        </w:rPr>
        <w:t xml:space="preserve"> текст</w:t>
      </w:r>
      <w:r w:rsidR="00B311EA" w:rsidRPr="004F088C">
        <w:rPr>
          <w:sz w:val="16"/>
          <w:szCs w:val="16"/>
        </w:rPr>
        <w:t>а</w:t>
      </w:r>
      <w:r w:rsidR="009F6F6D" w:rsidRPr="004F088C">
        <w:rPr>
          <w:sz w:val="16"/>
          <w:szCs w:val="16"/>
        </w:rPr>
        <w:t xml:space="preserve"> (например в играх </w:t>
      </w:r>
      <w:r w:rsidR="009F6F6D" w:rsidRPr="004F088C">
        <w:rPr>
          <w:sz w:val="16"/>
          <w:szCs w:val="16"/>
          <w:lang w:val="en-US"/>
        </w:rPr>
        <w:t>HP</w:t>
      </w:r>
      <w:r w:rsidR="009F6F6D" w:rsidRPr="004F088C">
        <w:rPr>
          <w:sz w:val="16"/>
          <w:szCs w:val="16"/>
        </w:rPr>
        <w:t xml:space="preserve">, </w:t>
      </w:r>
      <w:r w:rsidR="009F6F6D" w:rsidRPr="004F088C">
        <w:rPr>
          <w:sz w:val="16"/>
          <w:szCs w:val="16"/>
          <w:lang w:val="en-US"/>
        </w:rPr>
        <w:t>MP</w:t>
      </w:r>
      <w:r w:rsidR="009F6F6D" w:rsidRPr="004F088C">
        <w:rPr>
          <w:sz w:val="16"/>
          <w:szCs w:val="16"/>
        </w:rPr>
        <w:t xml:space="preserve">, +10 </w:t>
      </w:r>
      <w:r w:rsidR="009F6F6D" w:rsidRPr="004F088C">
        <w:rPr>
          <w:sz w:val="16"/>
          <w:szCs w:val="16"/>
          <w:lang w:val="en-US"/>
        </w:rPr>
        <w:t>XP</w:t>
      </w:r>
      <w:r w:rsidR="009F6F6D" w:rsidRPr="004F088C">
        <w:rPr>
          <w:sz w:val="16"/>
          <w:szCs w:val="16"/>
        </w:rPr>
        <w:t>)</w:t>
      </w:r>
      <w:r w:rsidR="00B311EA" w:rsidRPr="004F088C">
        <w:rPr>
          <w:sz w:val="16"/>
          <w:szCs w:val="16"/>
        </w:rPr>
        <w:t>,</w:t>
      </w:r>
      <w:r w:rsidR="009F6F6D" w:rsidRPr="004F088C">
        <w:rPr>
          <w:sz w:val="16"/>
          <w:szCs w:val="16"/>
        </w:rPr>
        <w:t xml:space="preserve"> </w:t>
      </w:r>
      <w:r w:rsidR="00B311EA" w:rsidRPr="004F088C">
        <w:rPr>
          <w:sz w:val="16"/>
          <w:szCs w:val="16"/>
        </w:rPr>
        <w:t>такая же н</w:t>
      </w:r>
      <w:r w:rsidR="009F6F6D" w:rsidRPr="004F088C">
        <w:rPr>
          <w:sz w:val="16"/>
          <w:szCs w:val="16"/>
        </w:rPr>
        <w:t>астройк</w:t>
      </w:r>
      <w:r w:rsidR="00B311EA" w:rsidRPr="004F088C">
        <w:rPr>
          <w:sz w:val="16"/>
          <w:szCs w:val="16"/>
        </w:rPr>
        <w:t>а</w:t>
      </w:r>
      <w:r w:rsidR="009F6F6D" w:rsidRPr="004F088C">
        <w:rPr>
          <w:sz w:val="16"/>
          <w:szCs w:val="16"/>
        </w:rPr>
        <w:t xml:space="preserve"> вкл/выкл для </w:t>
      </w:r>
      <w:r w:rsidR="00B311EA" w:rsidRPr="004F088C">
        <w:rPr>
          <w:sz w:val="16"/>
          <w:szCs w:val="16"/>
        </w:rPr>
        <w:t>– перевод</w:t>
      </w:r>
      <w:r w:rsidR="009F6F6D" w:rsidRPr="004F088C">
        <w:rPr>
          <w:sz w:val="16"/>
          <w:szCs w:val="16"/>
        </w:rPr>
        <w:t xml:space="preserve"> </w:t>
      </w:r>
      <w:r w:rsidR="00B311EA" w:rsidRPr="004F088C">
        <w:rPr>
          <w:sz w:val="16"/>
          <w:szCs w:val="16"/>
        </w:rPr>
        <w:t xml:space="preserve">игрового </w:t>
      </w:r>
      <w:r w:rsidR="00B311EA" w:rsidRPr="004F088C">
        <w:rPr>
          <w:sz w:val="16"/>
          <w:szCs w:val="16"/>
          <w:lang w:val="en-US"/>
        </w:rPr>
        <w:t>UI</w:t>
      </w:r>
      <w:r w:rsidR="00B311EA" w:rsidRPr="004F088C">
        <w:rPr>
          <w:sz w:val="16"/>
          <w:szCs w:val="16"/>
        </w:rPr>
        <w:t xml:space="preserve">, игнорировать повторяющейся текст, игнорировать крупный текст (например на сайте очень крупно написали название или в манге на пол страницы одна фраза, такой текст игнорировать по настройке); Возможность задать порог уверенности </w:t>
      </w:r>
      <w:r w:rsidR="00B311EA" w:rsidRPr="004F088C">
        <w:rPr>
          <w:sz w:val="16"/>
          <w:szCs w:val="16"/>
          <w:lang w:val="en-US"/>
        </w:rPr>
        <w:t>OCR</w:t>
      </w:r>
      <w:r w:rsidR="00B311EA" w:rsidRPr="004F088C">
        <w:rPr>
          <w:sz w:val="16"/>
          <w:szCs w:val="16"/>
        </w:rPr>
        <w:t xml:space="preserve"> при котором будет отбрасываться текст</w:t>
      </w:r>
      <w:r w:rsidRPr="004F088C">
        <w:rPr>
          <w:sz w:val="16"/>
          <w:szCs w:val="16"/>
        </w:rPr>
        <w:t>).</w:t>
      </w:r>
    </w:p>
    <w:p w14:paraId="7761E05E" w14:textId="1E78554E" w:rsidR="0007121F" w:rsidRPr="004F088C" w:rsidRDefault="0007121F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Языковой подмодуль</w:t>
      </w:r>
      <w:r w:rsidR="00F22733" w:rsidRPr="00F22733">
        <w:rPr>
          <w:sz w:val="16"/>
          <w:szCs w:val="16"/>
        </w:rPr>
        <w:t xml:space="preserve"> </w:t>
      </w:r>
      <w:r w:rsidR="00F22733">
        <w:rPr>
          <w:sz w:val="16"/>
          <w:szCs w:val="16"/>
        </w:rPr>
        <w:t>/ определение языка</w:t>
      </w:r>
      <w:r>
        <w:rPr>
          <w:sz w:val="16"/>
          <w:szCs w:val="16"/>
        </w:rPr>
        <w:t xml:space="preserve"> (</w:t>
      </w:r>
      <w:r w:rsidRPr="004F088C">
        <w:rPr>
          <w:sz w:val="16"/>
          <w:szCs w:val="16"/>
        </w:rPr>
        <w:t>авто-&gt;рус переводит весь текст, но перед этим отсекает русский который мы не должны обрабатывать; англ</w:t>
      </w:r>
      <w:proofErr w:type="gramStart"/>
      <w:r w:rsidRPr="004F088C">
        <w:rPr>
          <w:sz w:val="16"/>
          <w:szCs w:val="16"/>
        </w:rPr>
        <w:t>-&gt;рус</w:t>
      </w:r>
      <w:proofErr w:type="gramEnd"/>
      <w:r w:rsidRPr="004F088C">
        <w:rPr>
          <w:sz w:val="16"/>
          <w:szCs w:val="16"/>
        </w:rPr>
        <w:t xml:space="preserve"> переводит только английский текст на экране, остальное отсекается и остается без изменений; Соответственно должна быть настройка выбора  «выбор: язык/авто определение -&gt; выбор: язык»</w:t>
      </w:r>
      <w:r>
        <w:rPr>
          <w:sz w:val="16"/>
          <w:szCs w:val="16"/>
        </w:rPr>
        <w:t>.)</w:t>
      </w:r>
    </w:p>
    <w:p w14:paraId="757F4084" w14:textId="77777777" w:rsidR="00F76C31" w:rsidRPr="004F088C" w:rsidRDefault="00F76C31" w:rsidP="004F088C">
      <w:pPr>
        <w:spacing w:after="0" w:line="240" w:lineRule="auto"/>
        <w:jc w:val="both"/>
        <w:rPr>
          <w:sz w:val="16"/>
          <w:szCs w:val="16"/>
        </w:rPr>
      </w:pPr>
    </w:p>
    <w:p w14:paraId="4495D225" w14:textId="1090684C" w:rsidR="00F76C31" w:rsidRPr="004F088C" w:rsidRDefault="00F76C31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Модуль 4 - Перевод</w:t>
      </w:r>
    </w:p>
    <w:p w14:paraId="5D3DAB13" w14:textId="38D90ED3" w:rsidR="00F22733" w:rsidRDefault="009F6F6D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Перевод полученного текста (возможность выбора переводчика</w:t>
      </w:r>
      <w:r w:rsidR="00B311EA" w:rsidRPr="004F088C">
        <w:rPr>
          <w:sz w:val="16"/>
          <w:szCs w:val="16"/>
        </w:rPr>
        <w:t xml:space="preserve"> оффлайн</w:t>
      </w:r>
      <w:r w:rsidR="00E67033" w:rsidRPr="004F088C">
        <w:rPr>
          <w:sz w:val="16"/>
          <w:szCs w:val="16"/>
        </w:rPr>
        <w:t xml:space="preserve"> (</w:t>
      </w:r>
      <w:r w:rsidR="00897AB7" w:rsidRPr="004F088C">
        <w:rPr>
          <w:sz w:val="16"/>
          <w:szCs w:val="16"/>
          <w:lang w:val="en-US"/>
        </w:rPr>
        <w:t>Argos</w:t>
      </w:r>
      <w:r w:rsidR="00897AB7" w:rsidRPr="004F088C">
        <w:rPr>
          <w:sz w:val="16"/>
          <w:szCs w:val="16"/>
        </w:rPr>
        <w:t xml:space="preserve"> по умолчанию)</w:t>
      </w:r>
      <w:r w:rsidR="00B311EA" w:rsidRPr="004F088C">
        <w:rPr>
          <w:sz w:val="16"/>
          <w:szCs w:val="16"/>
        </w:rPr>
        <w:t>, онлайн</w:t>
      </w:r>
      <w:r w:rsidR="00E67033" w:rsidRPr="004F088C">
        <w:rPr>
          <w:sz w:val="16"/>
          <w:szCs w:val="16"/>
        </w:rPr>
        <w:t xml:space="preserve"> (</w:t>
      </w:r>
      <w:r w:rsidR="00897AB7" w:rsidRPr="004F088C">
        <w:rPr>
          <w:sz w:val="16"/>
          <w:szCs w:val="16"/>
          <w:lang w:val="en-US"/>
        </w:rPr>
        <w:t>google</w:t>
      </w:r>
      <w:r w:rsidR="00E67033" w:rsidRPr="004F088C">
        <w:rPr>
          <w:sz w:val="16"/>
          <w:szCs w:val="16"/>
        </w:rPr>
        <w:t xml:space="preserve"> по умолчанию)</w:t>
      </w:r>
      <w:r w:rsidR="002D15AA" w:rsidRPr="004F088C">
        <w:rPr>
          <w:sz w:val="16"/>
          <w:szCs w:val="16"/>
        </w:rPr>
        <w:t>, гибридный метод (который выставляет переводчик в зависимости от наличия интернета))</w:t>
      </w:r>
      <w:r w:rsidR="00897AB7" w:rsidRPr="004F088C">
        <w:rPr>
          <w:sz w:val="16"/>
          <w:szCs w:val="16"/>
        </w:rPr>
        <w:t>.</w:t>
      </w:r>
    </w:p>
    <w:p w14:paraId="6085049C" w14:textId="77777777" w:rsidR="004F088C" w:rsidRPr="004F088C" w:rsidRDefault="004F088C" w:rsidP="004F088C">
      <w:pPr>
        <w:spacing w:after="0" w:line="240" w:lineRule="auto"/>
        <w:jc w:val="both"/>
        <w:rPr>
          <w:sz w:val="16"/>
          <w:szCs w:val="16"/>
        </w:rPr>
      </w:pPr>
    </w:p>
    <w:p w14:paraId="54FE1313" w14:textId="6407AA5F" w:rsidR="004F088C" w:rsidRDefault="004F088C" w:rsidP="004F088C">
      <w:pPr>
        <w:spacing w:after="0" w:line="240" w:lineRule="auto"/>
        <w:jc w:val="both"/>
        <w:rPr>
          <w:sz w:val="16"/>
          <w:szCs w:val="16"/>
        </w:rPr>
      </w:pPr>
      <w:r w:rsidRPr="004F088C">
        <w:rPr>
          <w:sz w:val="16"/>
          <w:szCs w:val="16"/>
        </w:rPr>
        <w:t>М</w:t>
      </w:r>
      <w:r>
        <w:rPr>
          <w:sz w:val="16"/>
          <w:szCs w:val="16"/>
        </w:rPr>
        <w:t xml:space="preserve">одуль </w:t>
      </w:r>
      <w:r w:rsidR="00990B48">
        <w:rPr>
          <w:sz w:val="16"/>
          <w:szCs w:val="16"/>
        </w:rPr>
        <w:t>5</w:t>
      </w:r>
      <w:r>
        <w:rPr>
          <w:sz w:val="16"/>
          <w:szCs w:val="16"/>
        </w:rPr>
        <w:t xml:space="preserve"> – Оверлей</w:t>
      </w:r>
    </w:p>
    <w:p w14:paraId="5CF78B5A" w14:textId="6CFF9A5C" w:rsidR="004F088C" w:rsidRDefault="004F088C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Мягкое наложение переведенного текста поверх иностранного</w:t>
      </w:r>
      <w:r w:rsidR="00BC6DCD">
        <w:rPr>
          <w:sz w:val="16"/>
          <w:szCs w:val="16"/>
        </w:rPr>
        <w:t xml:space="preserve">, сам оверлей не должен быть интерактивным и должен быстро сбрасываться при исчезновении исходного текста, на сайте при скроллинге, а в игре например при повороте камеры </w:t>
      </w:r>
      <w:r w:rsidR="007E420F">
        <w:rPr>
          <w:sz w:val="16"/>
          <w:szCs w:val="16"/>
        </w:rPr>
        <w:t xml:space="preserve"> (Блок переведенного текста должен быть четко поверх его исходного, он должен быть такого же размера; если в блоке несколько строчек, то в переводе должно быть приближенно по длине</w:t>
      </w:r>
      <w:r w:rsidR="004B2CD0">
        <w:rPr>
          <w:sz w:val="16"/>
          <w:szCs w:val="16"/>
        </w:rPr>
        <w:t>;</w:t>
      </w:r>
      <w:r w:rsidR="007E420F">
        <w:rPr>
          <w:sz w:val="16"/>
          <w:szCs w:val="16"/>
        </w:rPr>
        <w:t xml:space="preserve"> сохранить исходный цвет текста,</w:t>
      </w:r>
      <w:r w:rsidR="004B2CD0">
        <w:rPr>
          <w:sz w:val="16"/>
          <w:szCs w:val="16"/>
        </w:rPr>
        <w:t xml:space="preserve"> регистр,</w:t>
      </w:r>
      <w:r w:rsidR="007E420F">
        <w:rPr>
          <w:sz w:val="16"/>
          <w:szCs w:val="16"/>
        </w:rPr>
        <w:t xml:space="preserve"> интервалы</w:t>
      </w:r>
      <w:r w:rsidR="00281F3A">
        <w:rPr>
          <w:sz w:val="16"/>
          <w:szCs w:val="16"/>
        </w:rPr>
        <w:t>, жирность, наклон, курсив; определить шрифт и подобрать похожий или такой же (отельный подмодуль)</w:t>
      </w:r>
      <w:r w:rsidR="007E420F">
        <w:rPr>
          <w:sz w:val="16"/>
          <w:szCs w:val="16"/>
        </w:rPr>
        <w:t>;</w:t>
      </w:r>
      <w:r w:rsidR="00281F3A">
        <w:rPr>
          <w:sz w:val="16"/>
          <w:szCs w:val="16"/>
        </w:rPr>
        <w:t xml:space="preserve"> Изменить размер шрифта для соответствия длине строки</w:t>
      </w:r>
      <w:r w:rsidR="004B2CD0">
        <w:rPr>
          <w:sz w:val="16"/>
          <w:szCs w:val="16"/>
        </w:rPr>
        <w:t>).</w:t>
      </w:r>
    </w:p>
    <w:p w14:paraId="07AD2053" w14:textId="3E769F36" w:rsidR="004B2CD0" w:rsidRDefault="004B2CD0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Работа с задним фоном, если фон в блоке текста имеет сплошную заливку или монотонный, то блок закрашивается этим цветом и накладывается перевод, если фон у текста имеет сложный паттерн или там картинка, то используется максимально аккуратное наложение с размытием фона за текстом).</w:t>
      </w:r>
    </w:p>
    <w:p w14:paraId="0C5EFF82" w14:textId="77777777" w:rsidR="00990B48" w:rsidRDefault="00990B48" w:rsidP="004F088C">
      <w:pPr>
        <w:spacing w:after="0" w:line="240" w:lineRule="auto"/>
        <w:jc w:val="both"/>
        <w:rPr>
          <w:sz w:val="16"/>
          <w:szCs w:val="16"/>
        </w:rPr>
      </w:pPr>
    </w:p>
    <w:p w14:paraId="60AEDBD1" w14:textId="1231B959" w:rsidR="00990B48" w:rsidRPr="004F088C" w:rsidRDefault="00990B48" w:rsidP="00990B48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Модуль - Кэширование</w:t>
      </w:r>
    </w:p>
    <w:p w14:paraId="584EC380" w14:textId="03BD01D2" w:rsidR="00990B48" w:rsidRDefault="00990B48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Кэширование</w:t>
      </w:r>
      <w:r w:rsidRPr="004F088C">
        <w:rPr>
          <w:sz w:val="16"/>
          <w:szCs w:val="16"/>
        </w:rPr>
        <w:t xml:space="preserve"> текста</w:t>
      </w:r>
      <w:r>
        <w:rPr>
          <w:sz w:val="16"/>
          <w:szCs w:val="16"/>
        </w:rPr>
        <w:t xml:space="preserve">, стилей, </w:t>
      </w:r>
      <w:r>
        <w:rPr>
          <w:sz w:val="16"/>
          <w:szCs w:val="16"/>
          <w:lang w:val="en-US"/>
        </w:rPr>
        <w:t>ocr</w:t>
      </w:r>
      <w:r>
        <w:rPr>
          <w:sz w:val="16"/>
          <w:szCs w:val="16"/>
        </w:rPr>
        <w:t xml:space="preserve"> и всего прочего</w:t>
      </w:r>
      <w:r w:rsidRPr="004F088C">
        <w:rPr>
          <w:sz w:val="16"/>
          <w:szCs w:val="16"/>
        </w:rPr>
        <w:t>, для предотвращения постоянный обработки одного и того-же</w:t>
      </w:r>
      <w:r>
        <w:rPr>
          <w:sz w:val="16"/>
          <w:szCs w:val="16"/>
        </w:rPr>
        <w:t xml:space="preserve"> и </w:t>
      </w:r>
      <w:r w:rsidR="00986557">
        <w:rPr>
          <w:sz w:val="16"/>
          <w:szCs w:val="16"/>
        </w:rPr>
        <w:t>оптимизации</w:t>
      </w:r>
      <w:r w:rsidRPr="004F088C">
        <w:rPr>
          <w:sz w:val="16"/>
          <w:szCs w:val="16"/>
        </w:rPr>
        <w:t xml:space="preserve"> (если какая-то надпись долго на экране).</w:t>
      </w:r>
    </w:p>
    <w:p w14:paraId="0D35C3FF" w14:textId="77777777" w:rsidR="007E420F" w:rsidRDefault="007E420F" w:rsidP="004F088C">
      <w:pPr>
        <w:spacing w:after="0" w:line="240" w:lineRule="auto"/>
        <w:jc w:val="both"/>
        <w:rPr>
          <w:sz w:val="16"/>
          <w:szCs w:val="16"/>
        </w:rPr>
      </w:pPr>
    </w:p>
    <w:p w14:paraId="17BE6F9E" w14:textId="566B3ECF" w:rsidR="007E420F" w:rsidRDefault="007E420F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Модуль – Интерфейс приложения</w:t>
      </w:r>
    </w:p>
    <w:p w14:paraId="26D3892F" w14:textId="355CAE81" w:rsidR="007E420F" w:rsidRPr="004F088C" w:rsidRDefault="007E420F" w:rsidP="004F088C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Окно со всеми настройкам</w:t>
      </w:r>
      <w:r w:rsidR="004B2CD0">
        <w:rPr>
          <w:sz w:val="16"/>
          <w:szCs w:val="16"/>
        </w:rPr>
        <w:t>и</w:t>
      </w:r>
    </w:p>
    <w:p w14:paraId="2CF35192" w14:textId="77777777" w:rsidR="00F76C31" w:rsidRPr="004F088C" w:rsidRDefault="00F76C31" w:rsidP="004F088C">
      <w:pPr>
        <w:spacing w:after="0" w:line="240" w:lineRule="auto"/>
        <w:jc w:val="both"/>
        <w:rPr>
          <w:sz w:val="16"/>
          <w:szCs w:val="16"/>
        </w:rPr>
      </w:pPr>
    </w:p>
    <w:p w14:paraId="5FE67EE4" w14:textId="77777777" w:rsidR="009E6D9A" w:rsidRDefault="009E6D9A" w:rsidP="004F088C">
      <w:pPr>
        <w:spacing w:after="0" w:line="240" w:lineRule="auto"/>
        <w:jc w:val="both"/>
        <w:rPr>
          <w:sz w:val="16"/>
          <w:szCs w:val="16"/>
        </w:rPr>
      </w:pPr>
    </w:p>
    <w:p w14:paraId="4CB0657B" w14:textId="6964E85E" w:rsidR="00BB1185" w:rsidRPr="008151D3" w:rsidRDefault="00BB1185" w:rsidP="004F088C">
      <w:pPr>
        <w:spacing w:after="0" w:line="24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>Примерная</w:t>
      </w:r>
      <w:r w:rsidRPr="0091547F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структура</w:t>
      </w:r>
      <w:r w:rsidR="008151D3" w:rsidRPr="008151D3">
        <w:rPr>
          <w:sz w:val="16"/>
          <w:szCs w:val="16"/>
          <w:lang w:val="en-US"/>
        </w:rPr>
        <w:t>:</w:t>
      </w:r>
    </w:p>
    <w:p w14:paraId="45EE7E02" w14:textId="77777777" w:rsidR="008151D3" w:rsidRPr="008151D3" w:rsidRDefault="008151D3" w:rsidP="004F088C">
      <w:pPr>
        <w:spacing w:after="0" w:line="240" w:lineRule="auto"/>
        <w:jc w:val="both"/>
        <w:rPr>
          <w:sz w:val="16"/>
          <w:szCs w:val="16"/>
          <w:lang w:val="en-US"/>
        </w:rPr>
      </w:pPr>
    </w:p>
    <w:p w14:paraId="408205CB" w14:textId="4CC89714" w:rsidR="008151D3" w:rsidRPr="00986557" w:rsidRDefault="008151D3" w:rsidP="004F088C">
      <w:pPr>
        <w:spacing w:after="0" w:line="240" w:lineRule="auto"/>
        <w:jc w:val="both"/>
        <w:rPr>
          <w:sz w:val="16"/>
          <w:szCs w:val="16"/>
          <w:lang w:val="en-US"/>
        </w:rPr>
      </w:pPr>
      <w:r w:rsidRPr="008151D3">
        <w:rPr>
          <w:sz w:val="16"/>
          <w:szCs w:val="16"/>
          <w:lang w:val="en-US"/>
        </w:rPr>
        <w:t>C:\Users\qwert\PycharmProjects\TranScr</w:t>
      </w:r>
    </w:p>
    <w:p w14:paraId="6027007B" w14:textId="1FCAC205" w:rsidR="00BB1185" w:rsidRDefault="00BB1185" w:rsidP="004F088C">
      <w:pPr>
        <w:spacing w:after="0" w:line="240" w:lineRule="auto"/>
        <w:jc w:val="both"/>
        <w:rPr>
          <w:sz w:val="16"/>
          <w:szCs w:val="16"/>
          <w:lang w:val="en-US"/>
        </w:rPr>
      </w:pPr>
      <w:r w:rsidRPr="0091547F">
        <w:rPr>
          <w:sz w:val="16"/>
          <w:szCs w:val="16"/>
          <w:lang w:val="en-US"/>
        </w:rPr>
        <w:t xml:space="preserve">- </w:t>
      </w:r>
      <w:r>
        <w:rPr>
          <w:sz w:val="16"/>
          <w:szCs w:val="16"/>
        </w:rPr>
        <w:t>папка</w:t>
      </w:r>
      <w:r w:rsidRPr="0091547F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core</w:t>
      </w:r>
    </w:p>
    <w:p w14:paraId="007FB698" w14:textId="73197A2B" w:rsidR="00BB1185" w:rsidRPr="008151D3" w:rsidRDefault="00BB1185" w:rsidP="004F088C">
      <w:pPr>
        <w:spacing w:after="0" w:line="240" w:lineRule="auto"/>
        <w:jc w:val="both"/>
        <w:rPr>
          <w:sz w:val="16"/>
          <w:szCs w:val="16"/>
          <w:lang w:val="en-US"/>
        </w:rPr>
      </w:pPr>
      <w:r w:rsidRPr="00BB1185">
        <w:rPr>
          <w:sz w:val="16"/>
          <w:szCs w:val="16"/>
          <w:lang w:val="en-US"/>
        </w:rPr>
        <w:t xml:space="preserve">- </w:t>
      </w:r>
      <w:r>
        <w:rPr>
          <w:sz w:val="16"/>
          <w:szCs w:val="16"/>
        </w:rPr>
        <w:t>папка</w:t>
      </w:r>
      <w:r w:rsidRPr="00BB1185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modules</w:t>
      </w:r>
      <w:r w:rsidRPr="00BB1185"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подпапки</w:t>
      </w:r>
      <w:r w:rsidRPr="00BB1185">
        <w:rPr>
          <w:sz w:val="16"/>
          <w:szCs w:val="16"/>
          <w:lang w:val="en-US"/>
        </w:rPr>
        <w:t xml:space="preserve">: </w:t>
      </w:r>
      <w:r>
        <w:rPr>
          <w:sz w:val="16"/>
          <w:szCs w:val="16"/>
          <w:lang w:val="en-US"/>
        </w:rPr>
        <w:t>capture, text processing, translation, overlay)</w:t>
      </w:r>
    </w:p>
    <w:p w14:paraId="514096B0" w14:textId="2087FF67" w:rsidR="008151D3" w:rsidRPr="008151D3" w:rsidRDefault="008151D3" w:rsidP="004F088C">
      <w:pPr>
        <w:spacing w:after="0" w:line="240" w:lineRule="auto"/>
        <w:jc w:val="both"/>
        <w:rPr>
          <w:sz w:val="16"/>
          <w:szCs w:val="16"/>
          <w:lang w:val="en-US"/>
        </w:rPr>
      </w:pPr>
      <w:r w:rsidRPr="008151D3">
        <w:rPr>
          <w:sz w:val="16"/>
          <w:szCs w:val="16"/>
          <w:lang w:val="en-US"/>
        </w:rPr>
        <w:t xml:space="preserve">- </w:t>
      </w:r>
      <w:r>
        <w:rPr>
          <w:sz w:val="16"/>
          <w:szCs w:val="16"/>
        </w:rPr>
        <w:t>папка</w:t>
      </w:r>
      <w:r w:rsidRPr="008151D3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utilities </w:t>
      </w:r>
      <w:r w:rsidRPr="008151D3">
        <w:rPr>
          <w:sz w:val="16"/>
          <w:szCs w:val="16"/>
          <w:lang w:val="en-US"/>
        </w:rPr>
        <w:t>(</w:t>
      </w:r>
      <w:r>
        <w:rPr>
          <w:sz w:val="16"/>
          <w:szCs w:val="16"/>
        </w:rPr>
        <w:t>подпапки</w:t>
      </w:r>
      <w:r>
        <w:rPr>
          <w:sz w:val="16"/>
          <w:szCs w:val="16"/>
          <w:lang w:val="en-US"/>
        </w:rPr>
        <w:t>: ui, packaging, cache, proxy</w:t>
      </w:r>
      <w:r w:rsidRPr="008151D3">
        <w:rPr>
          <w:sz w:val="16"/>
          <w:szCs w:val="16"/>
          <w:lang w:val="en-US"/>
        </w:rPr>
        <w:t>)</w:t>
      </w:r>
    </w:p>
    <w:p w14:paraId="5EC34D29" w14:textId="504EC804" w:rsidR="0038444D" w:rsidRPr="008151D3" w:rsidRDefault="00BB1185" w:rsidP="004F088C">
      <w:pPr>
        <w:spacing w:after="0" w:line="240" w:lineRule="auto"/>
        <w:jc w:val="both"/>
        <w:rPr>
          <w:sz w:val="16"/>
          <w:szCs w:val="16"/>
        </w:rPr>
      </w:pPr>
      <w:r w:rsidRPr="008151D3">
        <w:rPr>
          <w:sz w:val="16"/>
          <w:szCs w:val="16"/>
        </w:rPr>
        <w:t xml:space="preserve">- </w:t>
      </w:r>
      <w:r>
        <w:rPr>
          <w:sz w:val="16"/>
          <w:szCs w:val="16"/>
        </w:rPr>
        <w:t>папка</w:t>
      </w:r>
      <w:r w:rsidRPr="008151D3">
        <w:rPr>
          <w:sz w:val="16"/>
          <w:szCs w:val="16"/>
        </w:rPr>
        <w:t xml:space="preserve"> </w:t>
      </w:r>
      <w:r w:rsidR="008151D3">
        <w:rPr>
          <w:sz w:val="16"/>
          <w:szCs w:val="16"/>
          <w:lang w:val="en-US"/>
        </w:rPr>
        <w:t>test</w:t>
      </w:r>
      <w:r w:rsidR="008151D3" w:rsidRPr="008151D3">
        <w:rPr>
          <w:sz w:val="16"/>
          <w:szCs w:val="16"/>
        </w:rPr>
        <w:t xml:space="preserve"> (</w:t>
      </w:r>
      <w:r w:rsidR="008151D3">
        <w:rPr>
          <w:sz w:val="16"/>
          <w:szCs w:val="16"/>
        </w:rPr>
        <w:t>для всего остального, скриншоты, тестирование, ненужные и временные файлы)</w:t>
      </w:r>
    </w:p>
    <w:p w14:paraId="71CB6594" w14:textId="282FE59C" w:rsidR="008151D3" w:rsidRDefault="008151D3" w:rsidP="004F088C">
      <w:pPr>
        <w:spacing w:after="0" w:line="24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main.py</w:t>
      </w:r>
    </w:p>
    <w:p w14:paraId="5FA114EB" w14:textId="77777777" w:rsidR="008151D3" w:rsidRPr="008151D3" w:rsidRDefault="008151D3" w:rsidP="008151D3">
      <w:pPr>
        <w:spacing w:after="0" w:line="240" w:lineRule="auto"/>
        <w:jc w:val="both"/>
        <w:rPr>
          <w:sz w:val="16"/>
          <w:szCs w:val="16"/>
          <w:lang w:val="en-US"/>
        </w:rPr>
      </w:pPr>
      <w:r w:rsidRPr="008151D3">
        <w:rPr>
          <w:sz w:val="16"/>
          <w:szCs w:val="16"/>
          <w:lang w:val="en-US"/>
        </w:rPr>
        <w:t>requirements.txt</w:t>
      </w:r>
    </w:p>
    <w:p w14:paraId="4C03E3FD" w14:textId="77777777" w:rsidR="008151D3" w:rsidRPr="008151D3" w:rsidRDefault="008151D3" w:rsidP="004F088C">
      <w:pPr>
        <w:spacing w:after="0" w:line="240" w:lineRule="auto"/>
        <w:jc w:val="both"/>
        <w:rPr>
          <w:sz w:val="16"/>
          <w:szCs w:val="16"/>
          <w:lang w:val="en-US"/>
        </w:rPr>
      </w:pPr>
    </w:p>
    <w:sectPr w:rsidR="008151D3" w:rsidRPr="008151D3" w:rsidSect="00F76C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64"/>
    <w:rsid w:val="00056A74"/>
    <w:rsid w:val="00065BF7"/>
    <w:rsid w:val="0007121F"/>
    <w:rsid w:val="00146F93"/>
    <w:rsid w:val="001E702D"/>
    <w:rsid w:val="0025704A"/>
    <w:rsid w:val="00281F3A"/>
    <w:rsid w:val="002D15AA"/>
    <w:rsid w:val="002D7624"/>
    <w:rsid w:val="00362D00"/>
    <w:rsid w:val="00372D5E"/>
    <w:rsid w:val="0038444D"/>
    <w:rsid w:val="00460B64"/>
    <w:rsid w:val="00461F13"/>
    <w:rsid w:val="004B2CD0"/>
    <w:rsid w:val="004B60EC"/>
    <w:rsid w:val="004B6140"/>
    <w:rsid w:val="004F088C"/>
    <w:rsid w:val="00504453"/>
    <w:rsid w:val="005F5256"/>
    <w:rsid w:val="006A75E2"/>
    <w:rsid w:val="00734DD0"/>
    <w:rsid w:val="0075441E"/>
    <w:rsid w:val="007E420F"/>
    <w:rsid w:val="008039A4"/>
    <w:rsid w:val="008151D3"/>
    <w:rsid w:val="00897AB7"/>
    <w:rsid w:val="0091547F"/>
    <w:rsid w:val="00986557"/>
    <w:rsid w:val="00990B48"/>
    <w:rsid w:val="009D3FC6"/>
    <w:rsid w:val="009E5EEB"/>
    <w:rsid w:val="009E6D9A"/>
    <w:rsid w:val="009F6F6D"/>
    <w:rsid w:val="00B311EA"/>
    <w:rsid w:val="00BB1185"/>
    <w:rsid w:val="00BC6DCD"/>
    <w:rsid w:val="00CA2B8B"/>
    <w:rsid w:val="00CB5965"/>
    <w:rsid w:val="00D972EB"/>
    <w:rsid w:val="00DC6BA5"/>
    <w:rsid w:val="00E30FD8"/>
    <w:rsid w:val="00E60E97"/>
    <w:rsid w:val="00E67033"/>
    <w:rsid w:val="00E86B3B"/>
    <w:rsid w:val="00F009F2"/>
    <w:rsid w:val="00F22733"/>
    <w:rsid w:val="00F54829"/>
    <w:rsid w:val="00F76C31"/>
    <w:rsid w:val="00FC2129"/>
    <w:rsid w:val="00FD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AB83F"/>
  <w15:chartTrackingRefBased/>
  <w15:docId w15:val="{5330E1FA-5DE5-49A3-8C0A-A43A1CD2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B48"/>
  </w:style>
  <w:style w:type="paragraph" w:styleId="1">
    <w:name w:val="heading 1"/>
    <w:basedOn w:val="a"/>
    <w:next w:val="a"/>
    <w:link w:val="10"/>
    <w:uiPriority w:val="9"/>
    <w:qFormat/>
    <w:rsid w:val="0046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B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B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B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B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B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B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B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B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B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B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A02F1-0A22-4442-AF46-9A4FE4D8B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Astaroth .</dc:creator>
  <cp:keywords/>
  <dc:description/>
  <cp:lastModifiedBy>Astaroth .</cp:lastModifiedBy>
  <cp:revision>26</cp:revision>
  <dcterms:created xsi:type="dcterms:W3CDTF">2026-09-20T16:06:00Z</dcterms:created>
  <dcterms:modified xsi:type="dcterms:W3CDTF">2026-09-22T13:33:00Z</dcterms:modified>
</cp:coreProperties>
</file>