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7C8" w:rsidRDefault="006C47C8">
      <w:pPr>
        <w:rPr>
          <w:lang w:val="en-US"/>
        </w:rPr>
      </w:pPr>
    </w:p>
    <w:p w:rsidR="006C47C8" w:rsidRDefault="006C47C8">
      <w:pPr>
        <w:rPr>
          <w:noProof/>
          <w:lang w:val="en-US" w:eastAsia="ru-RU"/>
        </w:rPr>
      </w:pPr>
    </w:p>
    <w:p w:rsidR="006C47C8" w:rsidRDefault="006C47C8">
      <w:pPr>
        <w:rPr>
          <w:noProof/>
          <w:lang w:val="en-US" w:eastAsia="ru-RU"/>
        </w:rPr>
      </w:pPr>
    </w:p>
    <w:p w:rsidR="006C47C8" w:rsidRDefault="006C47C8">
      <w:pPr>
        <w:rPr>
          <w:noProof/>
          <w:lang w:val="en-US" w:eastAsia="ru-RU"/>
        </w:rPr>
      </w:pPr>
    </w:p>
    <w:p w:rsidR="006C47C8" w:rsidRPr="006C47C8" w:rsidRDefault="006C47C8" w:rsidP="006C47C8">
      <w:pPr>
        <w:jc w:val="center"/>
        <w:rPr>
          <w:b/>
          <w:noProof/>
          <w:sz w:val="56"/>
          <w:szCs w:val="56"/>
          <w:lang w:val="en-US" w:eastAsia="ru-RU"/>
        </w:rPr>
      </w:pPr>
      <w:r w:rsidRPr="006C47C8">
        <w:rPr>
          <w:b/>
          <w:noProof/>
          <w:sz w:val="56"/>
          <w:szCs w:val="56"/>
          <w:lang w:val="en-US" w:eastAsia="ru-RU"/>
        </w:rPr>
        <w:t>Imports un Eksports VBA</w:t>
      </w:r>
    </w:p>
    <w:p w:rsidR="006C47C8" w:rsidRDefault="006C47C8">
      <w:pPr>
        <w:rPr>
          <w:noProof/>
          <w:lang w:val="en-US" w:eastAsia="ru-RU"/>
        </w:rPr>
      </w:pPr>
    </w:p>
    <w:p w:rsidR="006C47C8" w:rsidRDefault="006C47C8">
      <w:pPr>
        <w:rPr>
          <w:noProof/>
          <w:lang w:val="en-US" w:eastAsia="ru-RU"/>
        </w:rPr>
      </w:pPr>
    </w:p>
    <w:p w:rsidR="006C47C8" w:rsidRDefault="006C47C8">
      <w:pPr>
        <w:rPr>
          <w:noProof/>
          <w:lang w:val="en-US" w:eastAsia="ru-RU"/>
        </w:rPr>
      </w:pPr>
    </w:p>
    <w:p w:rsidR="006C47C8" w:rsidRDefault="006C47C8">
      <w:pPr>
        <w:rPr>
          <w:noProof/>
          <w:lang w:val="en-US" w:eastAsia="ru-RU"/>
        </w:rPr>
      </w:pPr>
    </w:p>
    <w:p w:rsidR="006C47C8" w:rsidRDefault="006C47C8">
      <w:pPr>
        <w:rPr>
          <w:noProof/>
          <w:lang w:val="en-US" w:eastAsia="ru-RU"/>
        </w:rPr>
      </w:pPr>
    </w:p>
    <w:p w:rsidR="006C47C8" w:rsidRDefault="006C47C8">
      <w:pPr>
        <w:rPr>
          <w:noProof/>
          <w:lang w:val="en-US" w:eastAsia="ru-RU"/>
        </w:rPr>
      </w:pPr>
    </w:p>
    <w:p w:rsidR="006C47C8" w:rsidRDefault="006C47C8">
      <w:pPr>
        <w:rPr>
          <w:noProof/>
          <w:lang w:val="en-US" w:eastAsia="ru-RU"/>
        </w:rPr>
      </w:pPr>
    </w:p>
    <w:p w:rsidR="006C47C8" w:rsidRDefault="006C47C8">
      <w:pPr>
        <w:rPr>
          <w:noProof/>
          <w:lang w:val="en-US" w:eastAsia="ru-RU"/>
        </w:rPr>
      </w:pPr>
    </w:p>
    <w:p w:rsidR="006C47C8" w:rsidRDefault="006C47C8">
      <w:pPr>
        <w:rPr>
          <w:noProof/>
          <w:lang w:val="en-US" w:eastAsia="ru-RU"/>
        </w:rPr>
      </w:pPr>
    </w:p>
    <w:p w:rsidR="006C47C8" w:rsidRDefault="006C47C8">
      <w:pPr>
        <w:rPr>
          <w:noProof/>
          <w:lang w:val="en-US" w:eastAsia="ru-RU"/>
        </w:rPr>
      </w:pPr>
    </w:p>
    <w:p w:rsidR="006C47C8" w:rsidRDefault="006C47C8">
      <w:pPr>
        <w:rPr>
          <w:noProof/>
          <w:lang w:val="en-US" w:eastAsia="ru-RU"/>
        </w:rPr>
      </w:pPr>
    </w:p>
    <w:p w:rsidR="006C47C8" w:rsidRDefault="006C47C8">
      <w:pPr>
        <w:rPr>
          <w:noProof/>
          <w:lang w:val="en-US" w:eastAsia="ru-RU"/>
        </w:rPr>
      </w:pPr>
    </w:p>
    <w:p w:rsidR="006C47C8" w:rsidRDefault="006C47C8">
      <w:pPr>
        <w:rPr>
          <w:noProof/>
          <w:lang w:val="en-US" w:eastAsia="ru-RU"/>
        </w:rPr>
      </w:pPr>
    </w:p>
    <w:p w:rsidR="006C47C8" w:rsidRDefault="006C47C8">
      <w:pPr>
        <w:rPr>
          <w:noProof/>
          <w:lang w:val="en-US" w:eastAsia="ru-RU"/>
        </w:rPr>
      </w:pPr>
    </w:p>
    <w:p w:rsidR="006C47C8" w:rsidRDefault="006C47C8">
      <w:pPr>
        <w:rPr>
          <w:noProof/>
          <w:lang w:val="en-US" w:eastAsia="ru-RU"/>
        </w:rPr>
      </w:pPr>
    </w:p>
    <w:p w:rsidR="006C47C8" w:rsidRDefault="006C47C8">
      <w:pPr>
        <w:rPr>
          <w:noProof/>
          <w:lang w:val="en-US" w:eastAsia="ru-RU"/>
        </w:rPr>
      </w:pPr>
    </w:p>
    <w:p w:rsidR="006C47C8" w:rsidRDefault="006C47C8">
      <w:pPr>
        <w:rPr>
          <w:noProof/>
          <w:lang w:val="en-US" w:eastAsia="ru-RU"/>
        </w:rPr>
      </w:pPr>
    </w:p>
    <w:p w:rsidR="006C47C8" w:rsidRDefault="006C47C8">
      <w:pPr>
        <w:rPr>
          <w:noProof/>
          <w:lang w:val="en-US" w:eastAsia="ru-RU"/>
        </w:rPr>
      </w:pPr>
    </w:p>
    <w:p w:rsidR="006C47C8" w:rsidRDefault="006C47C8">
      <w:pPr>
        <w:rPr>
          <w:noProof/>
          <w:lang w:val="en-US" w:eastAsia="ru-RU"/>
        </w:rPr>
      </w:pPr>
    </w:p>
    <w:p w:rsidR="006C47C8" w:rsidRDefault="006C47C8">
      <w:pPr>
        <w:rPr>
          <w:noProof/>
          <w:lang w:val="en-US" w:eastAsia="ru-RU"/>
        </w:rPr>
      </w:pPr>
    </w:p>
    <w:p w:rsidR="006C47C8" w:rsidRDefault="006C47C8">
      <w:pPr>
        <w:rPr>
          <w:noProof/>
          <w:lang w:val="en-US" w:eastAsia="ru-RU"/>
        </w:rPr>
      </w:pPr>
    </w:p>
    <w:p w:rsidR="006C47C8" w:rsidRDefault="006C47C8">
      <w:pPr>
        <w:rPr>
          <w:noProof/>
          <w:lang w:val="en-US" w:eastAsia="ru-RU"/>
        </w:rPr>
      </w:pPr>
    </w:p>
    <w:p w:rsidR="006C47C8" w:rsidRDefault="006C47C8" w:rsidP="006C47C8">
      <w:pPr>
        <w:jc w:val="right"/>
        <w:rPr>
          <w:lang w:val="en-US"/>
        </w:rPr>
      </w:pPr>
      <w:proofErr w:type="spellStart"/>
      <w:r>
        <w:rPr>
          <w:lang w:val="en-US"/>
        </w:rPr>
        <w:t>Izstrādāja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Tomass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Jegorovs</w:t>
      </w:r>
      <w:proofErr w:type="spellEnd"/>
      <w:r>
        <w:rPr>
          <w:lang w:val="en-US"/>
        </w:rPr>
        <w:t xml:space="preserve">  181RDK002</w:t>
      </w:r>
      <w:proofErr w:type="gramEnd"/>
    </w:p>
    <w:p w:rsidR="006C47C8" w:rsidRPr="006C47C8" w:rsidRDefault="006C47C8">
      <w:pPr>
        <w:rPr>
          <w:lang w:val="en-US"/>
        </w:rPr>
      </w:pPr>
    </w:p>
    <w:p w:rsidR="006C47C8" w:rsidRDefault="006C47C8">
      <w:pPr>
        <w:rPr>
          <w:lang w:val="en-US"/>
        </w:rPr>
      </w:pPr>
    </w:p>
    <w:p w:rsidR="006C47C8" w:rsidRDefault="006C47C8">
      <w:pPr>
        <w:rPr>
          <w:lang w:val="lv-LV"/>
        </w:rPr>
      </w:pPr>
      <w:r>
        <w:rPr>
          <w:lang w:val="lv-LV"/>
        </w:rPr>
        <w:t>Ar .csv datu formatu palīdzību būs iespējams importēt dažadus failus no datora vai krātuves</w:t>
      </w:r>
      <w:r w:rsidR="00C439DB">
        <w:rPr>
          <w:lang w:val="lv-LV"/>
        </w:rPr>
        <w:t>, kā arī eksportēt Excel tabulas uz CSV failu</w:t>
      </w:r>
      <w:r w:rsidR="003B7C1C">
        <w:rPr>
          <w:lang w:val="lv-LV"/>
        </w:rPr>
        <w:t xml:space="preserve"> (d</w:t>
      </w:r>
      <w:r w:rsidR="003B7C1C" w:rsidRPr="003B7C1C">
        <w:rPr>
          <w:lang w:val="lv-LV"/>
        </w:rPr>
        <w:t>atu bāze ir balstīta uz tiešsaistes elektroniskās veikala datu bāzi.</w:t>
      </w:r>
      <w:r w:rsidR="003B7C1C">
        <w:rPr>
          <w:lang w:val="lv-LV"/>
        </w:rPr>
        <w:t>)</w:t>
      </w:r>
      <w:r>
        <w:rPr>
          <w:lang w:val="lv-LV"/>
        </w:rPr>
        <w:t>.</w:t>
      </w:r>
    </w:p>
    <w:p w:rsidR="007843A8" w:rsidRDefault="007843A8">
      <w:pPr>
        <w:rPr>
          <w:lang w:val="lv-LV"/>
        </w:rPr>
      </w:pPr>
      <w:r>
        <w:rPr>
          <w:lang w:val="lv-LV"/>
        </w:rPr>
        <w:t>Soli(izmantojot VBA kodu):</w:t>
      </w:r>
    </w:p>
    <w:p w:rsidR="007843A8" w:rsidRDefault="007843A8" w:rsidP="007843A8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>Turēt no</w:t>
      </w:r>
      <w:r w:rsidR="00411803">
        <w:rPr>
          <w:lang w:val="lv-LV"/>
        </w:rPr>
        <w:t xml:space="preserve">spiestu </w:t>
      </w:r>
      <w:r w:rsidR="00411803" w:rsidRPr="00411803">
        <w:rPr>
          <w:b/>
          <w:lang w:val="lv-LV"/>
        </w:rPr>
        <w:t>ALT + F11</w:t>
      </w:r>
      <w:r w:rsidR="00411803">
        <w:rPr>
          <w:lang w:val="lv-LV"/>
        </w:rPr>
        <w:t xml:space="preserve"> atslēgas Exce</w:t>
      </w:r>
      <w:r>
        <w:rPr>
          <w:lang w:val="lv-LV"/>
        </w:rPr>
        <w:t xml:space="preserve">l, lai atvērtu </w:t>
      </w:r>
      <w:r w:rsidRPr="00411803">
        <w:rPr>
          <w:b/>
          <w:lang w:val="lv-LV"/>
        </w:rPr>
        <w:t>Microsoft Visual Basic for Application logs</w:t>
      </w:r>
      <w:r>
        <w:rPr>
          <w:lang w:val="lv-LV"/>
        </w:rPr>
        <w:t>.</w:t>
      </w:r>
    </w:p>
    <w:p w:rsidR="007843A8" w:rsidRDefault="007843A8" w:rsidP="007843A8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 xml:space="preserve">Noklikšķināt </w:t>
      </w:r>
      <w:r w:rsidRPr="00411803">
        <w:rPr>
          <w:b/>
          <w:lang w:val="lv-LV"/>
        </w:rPr>
        <w:t xml:space="preserve">ielaidums </w:t>
      </w:r>
      <w:r>
        <w:rPr>
          <w:lang w:val="lv-LV"/>
        </w:rPr>
        <w:t xml:space="preserve">&gt; </w:t>
      </w:r>
      <w:r w:rsidRPr="00411803">
        <w:rPr>
          <w:b/>
          <w:lang w:val="lv-LV"/>
        </w:rPr>
        <w:t xml:space="preserve">Moduļi </w:t>
      </w:r>
      <w:r>
        <w:rPr>
          <w:lang w:val="lv-LV"/>
        </w:rPr>
        <w:t xml:space="preserve">un ielīmēt tālāk norādīto </w:t>
      </w:r>
      <w:r w:rsidRPr="00411803">
        <w:rPr>
          <w:b/>
          <w:lang w:val="lv-LV"/>
        </w:rPr>
        <w:t>Moduļi</w:t>
      </w:r>
      <w:r>
        <w:rPr>
          <w:lang w:val="lv-LV"/>
        </w:rPr>
        <w:t xml:space="preserve"> logā.</w:t>
      </w:r>
    </w:p>
    <w:p w:rsidR="007843A8" w:rsidRDefault="007843A8" w:rsidP="007843A8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 xml:space="preserve">Tad nospiest </w:t>
      </w:r>
      <w:r w:rsidRPr="00411803">
        <w:rPr>
          <w:b/>
          <w:lang w:val="lv-LV"/>
        </w:rPr>
        <w:t>F5</w:t>
      </w:r>
      <w:r w:rsidR="00411803">
        <w:rPr>
          <w:lang w:val="lv-LV"/>
        </w:rPr>
        <w:t>,</w:t>
      </w:r>
      <w:r w:rsidR="00F9551F">
        <w:rPr>
          <w:lang w:val="lv-LV"/>
        </w:rPr>
        <w:t xml:space="preserve"> lai palaistu</w:t>
      </w:r>
      <w:r>
        <w:rPr>
          <w:lang w:val="lv-LV"/>
        </w:rPr>
        <w:t xml:space="preserve"> kodu, un logs parādisies. Pāriet uz konkrēto mapi un atlasīt csv failus, kurus vajag importet uz Exc</w:t>
      </w:r>
      <w:r w:rsidR="00411803">
        <w:rPr>
          <w:lang w:val="lv-LV"/>
        </w:rPr>
        <w:t>e</w:t>
      </w:r>
      <w:r>
        <w:rPr>
          <w:lang w:val="lv-LV"/>
        </w:rPr>
        <w:t>l.</w:t>
      </w:r>
    </w:p>
    <w:p w:rsidR="007843A8" w:rsidRDefault="007843A8" w:rsidP="007843A8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>Un pēc tam noklikšķināu uz atvērts poga, atlasītie CSV faili tika importēti kā atsevišķas darbalapas jaunajā darbagrāmatā.</w:t>
      </w:r>
    </w:p>
    <w:p w:rsidR="007843A8" w:rsidRDefault="007843A8" w:rsidP="007843A8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>Visbeidzot, var saglabāt jauno darbagrāmatu pēc vajadzības.</w:t>
      </w:r>
    </w:p>
    <w:p w:rsidR="008B3A96" w:rsidRPr="00C439DB" w:rsidRDefault="008B3A96" w:rsidP="008B3A96">
      <w:pPr>
        <w:ind w:left="360"/>
        <w:rPr>
          <w:b/>
          <w:lang w:val="lv-LV"/>
        </w:rPr>
      </w:pPr>
    </w:p>
    <w:p w:rsidR="00C439DB" w:rsidRDefault="00C439DB" w:rsidP="008B3A96">
      <w:pPr>
        <w:ind w:left="360"/>
        <w:rPr>
          <w:lang w:val="lv-LV"/>
        </w:rPr>
      </w:pPr>
      <w:r w:rsidRPr="00C439DB">
        <w:rPr>
          <w:b/>
          <w:lang w:val="lv-LV"/>
        </w:rPr>
        <w:t>Programmas imports</w:t>
      </w:r>
      <w:r>
        <w:rPr>
          <w:lang w:val="lv-LV"/>
        </w:rPr>
        <w:t>:</w:t>
      </w:r>
    </w:p>
    <w:p w:rsidR="00C12D93" w:rsidRDefault="00C12D93" w:rsidP="00C12D93">
      <w:pPr>
        <w:ind w:left="360"/>
        <w:rPr>
          <w:lang w:val="lv-LV"/>
        </w:rPr>
      </w:pPr>
      <w:r>
        <w:rPr>
          <w:lang w:val="lv-LV"/>
        </w:rPr>
        <w:t xml:space="preserve">Piemēram, </w:t>
      </w:r>
      <w:r w:rsidRPr="00C12D93">
        <w:rPr>
          <w:lang w:val="lv-LV"/>
        </w:rPr>
        <w:t xml:space="preserve">mums jau būs </w:t>
      </w:r>
      <w:r>
        <w:rPr>
          <w:lang w:val="lv-LV"/>
        </w:rPr>
        <w:t xml:space="preserve">esoša </w:t>
      </w:r>
      <w:r w:rsidRPr="00C12D93">
        <w:rPr>
          <w:lang w:val="lv-LV"/>
        </w:rPr>
        <w:t>datu</w:t>
      </w:r>
      <w:r>
        <w:rPr>
          <w:lang w:val="lv-LV"/>
        </w:rPr>
        <w:t xml:space="preserve"> bāze csv</w:t>
      </w:r>
      <w:r w:rsidRPr="00C12D93">
        <w:rPr>
          <w:lang w:val="lv-LV"/>
        </w:rPr>
        <w:t xml:space="preserve"> formātā</w:t>
      </w:r>
      <w:r>
        <w:rPr>
          <w:lang w:val="lv-LV"/>
        </w:rPr>
        <w:t>(datu bāzi</w:t>
      </w:r>
      <w:r w:rsidRPr="00C12D93">
        <w:rPr>
          <w:lang w:val="lv-LV"/>
        </w:rPr>
        <w:t xml:space="preserve"> var iegūt no jebkura avota</w:t>
      </w:r>
      <w:r>
        <w:rPr>
          <w:lang w:val="lv-LV"/>
        </w:rPr>
        <w:t>). T</w:t>
      </w:r>
      <w:r w:rsidRPr="00C12D93">
        <w:rPr>
          <w:lang w:val="lv-LV"/>
        </w:rPr>
        <w:t>ad, izmantojot iepriekš minēto metodi, mēs varam iegūt informāciju no csv faila mū</w:t>
      </w:r>
      <w:r>
        <w:rPr>
          <w:lang w:val="lv-LV"/>
        </w:rPr>
        <w:t>su Excel tabulai.</w:t>
      </w:r>
    </w:p>
    <w:p w:rsidR="00C439DB" w:rsidRDefault="00C439DB" w:rsidP="008B3A96">
      <w:pPr>
        <w:ind w:left="360"/>
        <w:rPr>
          <w:lang w:val="lv-LV"/>
        </w:rPr>
      </w:pPr>
      <w:r>
        <w:rPr>
          <w:lang w:val="lv-LV"/>
        </w:rPr>
        <w:t>Kods:</w:t>
      </w:r>
    </w:p>
    <w:p w:rsidR="0005599B" w:rsidRDefault="00F9551F" w:rsidP="008B3A96">
      <w:pPr>
        <w:rPr>
          <w:lang w:val="lv-LV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76829033" wp14:editId="09E2EFA3">
            <wp:simplePos x="0" y="0"/>
            <wp:positionH relativeFrom="column">
              <wp:posOffset>158115</wp:posOffset>
            </wp:positionH>
            <wp:positionV relativeFrom="paragraph">
              <wp:posOffset>165735</wp:posOffset>
            </wp:positionV>
            <wp:extent cx="5940425" cy="3339465"/>
            <wp:effectExtent l="0" t="0" r="3175" b="0"/>
            <wp:wrapTight wrapText="bothSides">
              <wp:wrapPolygon edited="0">
                <wp:start x="0" y="0"/>
                <wp:lineTo x="0" y="21440"/>
                <wp:lineTo x="21542" y="21440"/>
                <wp:lineTo x="2154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599B" w:rsidRDefault="0005599B" w:rsidP="008B3A96">
      <w:pPr>
        <w:rPr>
          <w:lang w:val="lv-LV"/>
        </w:rPr>
      </w:pPr>
    </w:p>
    <w:p w:rsidR="00F9551F" w:rsidRDefault="00F9551F" w:rsidP="008B3A96">
      <w:pPr>
        <w:rPr>
          <w:lang w:val="lv-LV"/>
        </w:rPr>
      </w:pPr>
    </w:p>
    <w:p w:rsidR="00F9551F" w:rsidRDefault="00F9551F" w:rsidP="008B3A96">
      <w:pPr>
        <w:rPr>
          <w:lang w:val="lv-LV"/>
        </w:rPr>
      </w:pPr>
    </w:p>
    <w:p w:rsidR="00F9551F" w:rsidRDefault="00F9551F" w:rsidP="008B3A96">
      <w:pPr>
        <w:rPr>
          <w:lang w:val="lv-LV"/>
        </w:rPr>
      </w:pPr>
    </w:p>
    <w:p w:rsidR="00F9551F" w:rsidRDefault="00F9551F" w:rsidP="008B3A96">
      <w:pPr>
        <w:rPr>
          <w:lang w:val="lv-LV"/>
        </w:rPr>
      </w:pPr>
    </w:p>
    <w:p w:rsidR="00F9551F" w:rsidRDefault="00F9551F" w:rsidP="008B3A96">
      <w:pPr>
        <w:rPr>
          <w:lang w:val="lv-LV"/>
        </w:rPr>
      </w:pPr>
    </w:p>
    <w:p w:rsidR="00F9551F" w:rsidRDefault="00F9551F" w:rsidP="008B3A96">
      <w:pPr>
        <w:rPr>
          <w:lang w:val="lv-LV"/>
        </w:rPr>
      </w:pPr>
    </w:p>
    <w:p w:rsidR="00F9551F" w:rsidRDefault="00F9551F" w:rsidP="008B3A96">
      <w:pPr>
        <w:rPr>
          <w:lang w:val="lv-LV"/>
        </w:rPr>
      </w:pPr>
    </w:p>
    <w:p w:rsidR="008B3A96" w:rsidRDefault="008B3A96" w:rsidP="008B3A96">
      <w:pPr>
        <w:rPr>
          <w:lang w:val="lv-LV"/>
        </w:rPr>
      </w:pPr>
      <w:r w:rsidRPr="00C439DB">
        <w:rPr>
          <w:b/>
          <w:lang w:val="lv-LV"/>
        </w:rPr>
        <w:t>Programms eksports</w:t>
      </w:r>
      <w:r>
        <w:rPr>
          <w:lang w:val="lv-LV"/>
        </w:rPr>
        <w:t>:</w:t>
      </w:r>
    </w:p>
    <w:p w:rsidR="00C12D93" w:rsidRDefault="00C12D93" w:rsidP="008B3A96">
      <w:pPr>
        <w:rPr>
          <w:lang w:val="lv-LV"/>
        </w:rPr>
      </w:pPr>
      <w:r w:rsidRPr="00C12D93">
        <w:rPr>
          <w:lang w:val="lv-LV"/>
        </w:rPr>
        <w:t>Mēs varam arī eksportēt esošo dat</w:t>
      </w:r>
      <w:r w:rsidR="0068768D">
        <w:rPr>
          <w:lang w:val="lv-LV"/>
        </w:rPr>
        <w:t>ubāzi uz jebkuru vēlamo avotu (c</w:t>
      </w:r>
      <w:r w:rsidRPr="00C12D93">
        <w:rPr>
          <w:lang w:val="lv-LV"/>
        </w:rPr>
        <w:t>sv failu)</w:t>
      </w:r>
      <w:r w:rsidR="00586AD0">
        <w:rPr>
          <w:lang w:val="lv-LV"/>
        </w:rPr>
        <w:t>.</w:t>
      </w:r>
    </w:p>
    <w:p w:rsidR="008B3A96" w:rsidRDefault="008B3A96" w:rsidP="008B3A96">
      <w:pPr>
        <w:rPr>
          <w:lang w:val="lv-LV"/>
        </w:rPr>
      </w:pPr>
    </w:p>
    <w:p w:rsidR="008B3A96" w:rsidRPr="008B3A96" w:rsidRDefault="0005599B" w:rsidP="008B3A96">
      <w:pPr>
        <w:rPr>
          <w:lang w:val="lv-LV"/>
        </w:rPr>
      </w:pPr>
      <w:r>
        <w:rPr>
          <w:lang w:val="lv-LV"/>
        </w:rPr>
        <w:t>Kods</w:t>
      </w:r>
      <w:r w:rsidR="00C439DB">
        <w:rPr>
          <w:lang w:val="lv-LV"/>
        </w:rPr>
        <w:t xml:space="preserve"> </w:t>
      </w:r>
      <w:r w:rsidR="008B3A96">
        <w:rPr>
          <w:lang w:val="lv-LV"/>
        </w:rPr>
        <w:t>:</w:t>
      </w:r>
    </w:p>
    <w:p w:rsidR="008B3A96" w:rsidRPr="008B3A96" w:rsidRDefault="008B3A96" w:rsidP="008B3A96">
      <w:pPr>
        <w:rPr>
          <w:lang w:val="lv-LV"/>
        </w:rPr>
      </w:pPr>
      <w:r w:rsidRPr="008B3A96">
        <w:rPr>
          <w:lang w:val="lv-LV"/>
        </w:rPr>
        <w:t xml:space="preserve">1. Visu jūsu </w:t>
      </w:r>
      <w:r w:rsidR="0005599B">
        <w:rPr>
          <w:lang w:val="lv-LV"/>
        </w:rPr>
        <w:t xml:space="preserve">tabula </w:t>
      </w:r>
      <w:r w:rsidRPr="008B3A96">
        <w:rPr>
          <w:lang w:val="lv-LV"/>
        </w:rPr>
        <w:t>satura saglabāšana divdimensiju masīvā - tblArr</w:t>
      </w:r>
    </w:p>
    <w:p w:rsidR="008B3A96" w:rsidRPr="008B3A96" w:rsidRDefault="0005599B" w:rsidP="008B3A96">
      <w:pPr>
        <w:rPr>
          <w:lang w:val="lv-LV"/>
        </w:rPr>
      </w:pPr>
      <w:r>
        <w:rPr>
          <w:lang w:val="lv-LV"/>
        </w:rPr>
        <w:t>2. Katrai rindai - ekstrakt</w:t>
      </w:r>
      <w:r w:rsidR="008B3A96" w:rsidRPr="008B3A96">
        <w:rPr>
          <w:lang w:val="lv-LV"/>
        </w:rPr>
        <w:t xml:space="preserve"> datus vienā dimensijas masīva rindā</w:t>
      </w:r>
      <w:r w:rsidR="00C439DB">
        <w:rPr>
          <w:lang w:val="lv-LV"/>
        </w:rPr>
        <w:t xml:space="preserve"> </w:t>
      </w:r>
      <w:r w:rsidR="008B3A96" w:rsidRPr="008B3A96">
        <w:rPr>
          <w:lang w:val="lv-LV"/>
        </w:rPr>
        <w:t>Arr</w:t>
      </w:r>
    </w:p>
    <w:p w:rsidR="008B3A96" w:rsidRPr="008B3A96" w:rsidRDefault="008B3A96" w:rsidP="008B3A96">
      <w:pPr>
        <w:rPr>
          <w:lang w:val="lv-LV"/>
        </w:rPr>
      </w:pPr>
      <w:r w:rsidRPr="008B3A96">
        <w:rPr>
          <w:lang w:val="lv-LV"/>
        </w:rPr>
        <w:t xml:space="preserve">3. Pievienojieties visiem </w:t>
      </w:r>
      <w:r w:rsidR="0005599B">
        <w:rPr>
          <w:lang w:val="lv-LV"/>
        </w:rPr>
        <w:t xml:space="preserve">dimensijas </w:t>
      </w:r>
      <w:r w:rsidRPr="008B3A96">
        <w:rPr>
          <w:lang w:val="lv-LV"/>
        </w:rPr>
        <w:t>masīva datiem, izmantojot komatu kā norobežotājs un saglabājiet to mainīgā - csvVal</w:t>
      </w:r>
    </w:p>
    <w:p w:rsidR="008B3A96" w:rsidRPr="008B3A96" w:rsidRDefault="008B3A96" w:rsidP="008B3A96">
      <w:pPr>
        <w:rPr>
          <w:lang w:val="lv-LV"/>
        </w:rPr>
      </w:pPr>
      <w:r w:rsidRPr="008B3A96">
        <w:rPr>
          <w:lang w:val="lv-LV"/>
        </w:rPr>
        <w:t>4. Drukāt šos komatu atdalītos datus csv failā (kas tika izveidots)</w:t>
      </w:r>
    </w:p>
    <w:p w:rsidR="008B3A96" w:rsidRPr="0005599B" w:rsidRDefault="008B3A96" w:rsidP="008B3A96">
      <w:pPr>
        <w:rPr>
          <w:b/>
          <w:lang w:val="lv-LV"/>
        </w:rPr>
      </w:pPr>
      <w:r w:rsidRPr="008B3A96">
        <w:rPr>
          <w:lang w:val="lv-LV"/>
        </w:rPr>
        <w:t xml:space="preserve">5. Atkārtojiet šo procesu katrai tabulas rindai </w:t>
      </w:r>
      <w:r w:rsidR="0005599B">
        <w:rPr>
          <w:lang w:val="lv-LV"/>
        </w:rPr>
        <w:t>–</w:t>
      </w:r>
      <w:r w:rsidRPr="008B3A96">
        <w:rPr>
          <w:lang w:val="lv-LV"/>
        </w:rPr>
        <w:t xml:space="preserve"> </w:t>
      </w:r>
      <w:r w:rsidR="0005599B" w:rsidRPr="0005599B">
        <w:rPr>
          <w:b/>
          <w:lang w:val="lv-LV"/>
        </w:rPr>
        <w:t>For loop is used to do so</w:t>
      </w:r>
    </w:p>
    <w:p w:rsidR="006C47C8" w:rsidRPr="007843A8" w:rsidRDefault="006C47C8">
      <w:pPr>
        <w:rPr>
          <w:lang w:val="lv-LV"/>
        </w:rPr>
      </w:pPr>
    </w:p>
    <w:p w:rsidR="006C47C8" w:rsidRPr="007843A8" w:rsidRDefault="00C439DB">
      <w:pPr>
        <w:rPr>
          <w:lang w:val="lv-LV"/>
        </w:rPr>
      </w:pPr>
      <w:r>
        <w:rPr>
          <w:noProof/>
          <w:lang w:eastAsia="ru-RU"/>
        </w:rPr>
        <w:drawing>
          <wp:inline distT="0" distB="0" distL="0" distR="0" wp14:anchorId="472518D3" wp14:editId="753624F4">
            <wp:extent cx="5940425" cy="3339611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7C8" w:rsidRPr="007843A8" w:rsidRDefault="006C47C8">
      <w:pPr>
        <w:rPr>
          <w:lang w:val="lv-LV"/>
        </w:rPr>
      </w:pPr>
    </w:p>
    <w:p w:rsidR="006C47C8" w:rsidRPr="007843A8" w:rsidRDefault="006C47C8">
      <w:pPr>
        <w:rPr>
          <w:lang w:val="lv-LV"/>
        </w:rPr>
      </w:pPr>
      <w:bookmarkStart w:id="0" w:name="_GoBack"/>
      <w:bookmarkEnd w:id="0"/>
    </w:p>
    <w:p w:rsidR="006C47C8" w:rsidRPr="007843A8" w:rsidRDefault="006C47C8">
      <w:pPr>
        <w:rPr>
          <w:lang w:val="lv-LV"/>
        </w:rPr>
      </w:pPr>
    </w:p>
    <w:p w:rsidR="006C47C8" w:rsidRPr="007843A8" w:rsidRDefault="006C47C8">
      <w:pPr>
        <w:rPr>
          <w:lang w:val="lv-LV"/>
        </w:rPr>
      </w:pPr>
    </w:p>
    <w:p w:rsidR="006C47C8" w:rsidRPr="007843A8" w:rsidRDefault="006C47C8">
      <w:pPr>
        <w:rPr>
          <w:lang w:val="lv-LV"/>
        </w:rPr>
      </w:pPr>
    </w:p>
    <w:p w:rsidR="00FA6EAB" w:rsidRPr="007843A8" w:rsidRDefault="00756168">
      <w:pPr>
        <w:rPr>
          <w:lang w:val="lv-LV"/>
        </w:rPr>
      </w:pPr>
      <w:r>
        <w:rPr>
          <w:lang w:val="lv-LV"/>
        </w:rPr>
        <w:t xml:space="preserve"> </w:t>
      </w:r>
    </w:p>
    <w:sectPr w:rsidR="00FA6EAB" w:rsidRPr="007843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6380B"/>
    <w:multiLevelType w:val="hybridMultilevel"/>
    <w:tmpl w:val="06B800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7C8"/>
    <w:rsid w:val="0005599B"/>
    <w:rsid w:val="003B7C1C"/>
    <w:rsid w:val="00411803"/>
    <w:rsid w:val="00586AD0"/>
    <w:rsid w:val="0068768D"/>
    <w:rsid w:val="006C47C8"/>
    <w:rsid w:val="00756168"/>
    <w:rsid w:val="007843A8"/>
    <w:rsid w:val="008B3A96"/>
    <w:rsid w:val="00B03C01"/>
    <w:rsid w:val="00C12D93"/>
    <w:rsid w:val="00C439DB"/>
    <w:rsid w:val="00F9551F"/>
    <w:rsid w:val="00FA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7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4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7C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843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7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4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7C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84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1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597BE9-4909-429F-8910-64CA82A58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Sergey</cp:lastModifiedBy>
  <cp:revision>4</cp:revision>
  <dcterms:created xsi:type="dcterms:W3CDTF">2018-11-24T16:50:00Z</dcterms:created>
  <dcterms:modified xsi:type="dcterms:W3CDTF">2018-11-25T11:04:00Z</dcterms:modified>
</cp:coreProperties>
</file>