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83" w:right="852" w:hanging="420"/>
        <w:jc w:val="center"/>
        <w:rPr>
          <w:rFonts w:ascii="Times New Roman" w:cs="Times New Roman" w:eastAsia="Times New Roman" w:hAnsi="Times New Roman"/>
          <w:color w:val="202124"/>
          <w:sz w:val="48"/>
          <w:szCs w:val="48"/>
        </w:rPr>
      </w:pPr>
      <w:r w:rsidDel="00000000" w:rsidR="00000000" w:rsidRPr="00000000">
        <w:rPr>
          <w:rFonts w:ascii="Times New Roman" w:cs="Times New Roman" w:eastAsia="Times New Roman" w:hAnsi="Times New Roman"/>
          <w:color w:val="202124"/>
          <w:sz w:val="48"/>
          <w:szCs w:val="48"/>
          <w:rtl w:val="0"/>
        </w:rPr>
        <w:t xml:space="preserve">WORK CASE №6</w:t>
      </w:r>
    </w:p>
    <w:p w:rsidR="00000000" w:rsidDel="00000000" w:rsidP="00000000" w:rsidRDefault="00000000" w:rsidRPr="00000000" w14:paraId="00000002">
      <w:pPr>
        <w:ind w:right="-286" w:hanging="420"/>
        <w:jc w:val="both"/>
        <w:rPr>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ind w:right="-286" w:hanging="420"/>
        <w:jc w:val="both"/>
        <w:rPr>
          <w:b w:val="1"/>
          <w:i w:val="1"/>
          <w:sz w:val="28"/>
          <w:szCs w:val="28"/>
        </w:rPr>
      </w:pPr>
      <w:r w:rsidDel="00000000" w:rsidR="00000000" w:rsidRPr="00000000">
        <w:rPr>
          <w:b w:val="1"/>
          <w:i w:val="1"/>
          <w:sz w:val="28"/>
          <w:szCs w:val="28"/>
          <w:rtl w:val="0"/>
        </w:rPr>
        <w:t xml:space="preserve">Готував матеріал студент Бродзінський Є.В.</w:t>
      </w:r>
    </w:p>
    <w:p w:rsidR="00000000" w:rsidDel="00000000" w:rsidP="00000000" w:rsidRDefault="00000000" w:rsidRPr="00000000" w14:paraId="00000004">
      <w:pPr>
        <w:ind w:right="-286"/>
        <w:jc w:val="both"/>
        <w:rPr>
          <w:sz w:val="32"/>
          <w:szCs w:val="32"/>
        </w:rPr>
      </w:pPr>
      <w:r w:rsidDel="00000000" w:rsidR="00000000" w:rsidRPr="00000000">
        <w:rPr>
          <w:sz w:val="32"/>
          <w:szCs w:val="32"/>
          <w:rtl w:val="0"/>
        </w:rPr>
        <w:t xml:space="preserve">1. В робочому просторі операційної системи необхідно встановити декілька командних інтерпретаторів (окрім bash ще 2 на ваш вибір):</w:t>
      </w:r>
    </w:p>
    <w:p w:rsidR="00000000" w:rsidDel="00000000" w:rsidP="00000000" w:rsidRDefault="00000000" w:rsidRPr="00000000" w14:paraId="00000005">
      <w:pPr>
        <w:ind w:right="-286"/>
        <w:jc w:val="both"/>
        <w:rPr>
          <w:sz w:val="32"/>
          <w:szCs w:val="32"/>
        </w:rPr>
      </w:pPr>
      <w:r w:rsidDel="00000000" w:rsidR="00000000" w:rsidRPr="00000000">
        <w:rPr>
          <w:sz w:val="32"/>
          <w:szCs w:val="32"/>
          <w:rtl w:val="0"/>
        </w:rPr>
        <w:t xml:space="preserve">Installation of command interpreters zsh and fish</w:t>
      </w:r>
    </w:p>
    <w:p w:rsidR="00000000" w:rsidDel="00000000" w:rsidP="00000000" w:rsidRDefault="00000000" w:rsidRPr="00000000" w14:paraId="00000006">
      <w:pPr>
        <w:ind w:right="-286"/>
        <w:jc w:val="both"/>
        <w:rPr>
          <w:sz w:val="32"/>
          <w:szCs w:val="32"/>
        </w:rPr>
      </w:pPr>
      <w:r w:rsidDel="00000000" w:rsidR="00000000" w:rsidRPr="00000000">
        <w:rPr>
          <w:sz w:val="32"/>
          <w:szCs w:val="32"/>
          <w:rtl w:val="0"/>
        </w:rPr>
        <w:t xml:space="preserve">- Якими командами це можна зробити;</w:t>
      </w:r>
    </w:p>
    <w:p w:rsidR="00000000" w:rsidDel="00000000" w:rsidP="00000000" w:rsidRDefault="00000000" w:rsidRPr="00000000" w14:paraId="00000007">
      <w:pPr>
        <w:ind w:right="-286"/>
        <w:jc w:val="both"/>
        <w:rPr>
          <w:sz w:val="32"/>
          <w:szCs w:val="32"/>
        </w:rPr>
      </w:pPr>
      <w:r w:rsidDel="00000000" w:rsidR="00000000" w:rsidRPr="00000000">
        <w:rPr>
          <w:sz w:val="32"/>
          <w:szCs w:val="32"/>
          <w:rtl w:val="0"/>
        </w:rPr>
        <w:t xml:space="preserve">this can be done with the following commands:</w:t>
      </w:r>
    </w:p>
    <w:p w:rsidR="00000000" w:rsidDel="00000000" w:rsidP="00000000" w:rsidRDefault="00000000" w:rsidRPr="00000000" w14:paraId="00000008">
      <w:pPr>
        <w:ind w:right="-286"/>
        <w:jc w:val="both"/>
        <w:rPr>
          <w:sz w:val="32"/>
          <w:szCs w:val="32"/>
        </w:rPr>
      </w:pPr>
      <w:r w:rsidDel="00000000" w:rsidR="00000000" w:rsidRPr="00000000">
        <w:rPr>
          <w:sz w:val="32"/>
          <w:szCs w:val="32"/>
          <w:rtl w:val="0"/>
        </w:rPr>
        <w:t xml:space="preserve">sudo apt install zsh;</w:t>
      </w:r>
    </w:p>
    <w:p w:rsidR="00000000" w:rsidDel="00000000" w:rsidP="00000000" w:rsidRDefault="00000000" w:rsidRPr="00000000" w14:paraId="00000009">
      <w:pPr>
        <w:ind w:right="-286"/>
        <w:jc w:val="both"/>
        <w:rPr>
          <w:sz w:val="32"/>
          <w:szCs w:val="32"/>
        </w:rPr>
      </w:pPr>
      <w:r w:rsidDel="00000000" w:rsidR="00000000" w:rsidRPr="00000000">
        <w:rPr>
          <w:sz w:val="32"/>
          <w:szCs w:val="32"/>
        </w:rPr>
        <w:drawing>
          <wp:inline distB="114300" distT="114300" distL="114300" distR="114300">
            <wp:extent cx="6481135" cy="3251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113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right="-286"/>
        <w:jc w:val="both"/>
        <w:rPr>
          <w:sz w:val="32"/>
          <w:szCs w:val="32"/>
        </w:rPr>
      </w:pPr>
      <w:r w:rsidDel="00000000" w:rsidR="00000000" w:rsidRPr="00000000">
        <w:rPr>
          <w:rtl w:val="0"/>
        </w:rPr>
      </w:r>
    </w:p>
    <w:p w:rsidR="00000000" w:rsidDel="00000000" w:rsidP="00000000" w:rsidRDefault="00000000" w:rsidRPr="00000000" w14:paraId="0000000B">
      <w:pPr>
        <w:ind w:right="-286"/>
        <w:jc w:val="both"/>
        <w:rPr>
          <w:sz w:val="32"/>
          <w:szCs w:val="32"/>
        </w:rPr>
      </w:pPr>
      <w:r w:rsidDel="00000000" w:rsidR="00000000" w:rsidRPr="00000000">
        <w:rPr>
          <w:rtl w:val="0"/>
        </w:rPr>
      </w:r>
    </w:p>
    <w:p w:rsidR="00000000" w:rsidDel="00000000" w:rsidP="00000000" w:rsidRDefault="00000000" w:rsidRPr="00000000" w14:paraId="0000000C">
      <w:pPr>
        <w:ind w:right="-286"/>
        <w:jc w:val="both"/>
        <w:rPr>
          <w:sz w:val="32"/>
          <w:szCs w:val="32"/>
        </w:rPr>
      </w:pPr>
      <w:r w:rsidDel="00000000" w:rsidR="00000000" w:rsidRPr="00000000">
        <w:rPr>
          <w:rtl w:val="0"/>
        </w:rPr>
      </w:r>
    </w:p>
    <w:p w:rsidR="00000000" w:rsidDel="00000000" w:rsidP="00000000" w:rsidRDefault="00000000" w:rsidRPr="00000000" w14:paraId="0000000D">
      <w:pPr>
        <w:ind w:right="-286"/>
        <w:jc w:val="both"/>
        <w:rPr>
          <w:sz w:val="32"/>
          <w:szCs w:val="32"/>
        </w:rPr>
      </w:pPr>
      <w:r w:rsidDel="00000000" w:rsidR="00000000" w:rsidRPr="00000000">
        <w:rPr>
          <w:rtl w:val="0"/>
        </w:rPr>
      </w:r>
    </w:p>
    <w:p w:rsidR="00000000" w:rsidDel="00000000" w:rsidP="00000000" w:rsidRDefault="00000000" w:rsidRPr="00000000" w14:paraId="0000000E">
      <w:pPr>
        <w:ind w:right="-286"/>
        <w:jc w:val="both"/>
        <w:rPr>
          <w:sz w:val="32"/>
          <w:szCs w:val="32"/>
        </w:rPr>
      </w:pPr>
      <w:r w:rsidDel="00000000" w:rsidR="00000000" w:rsidRPr="00000000">
        <w:rPr>
          <w:rtl w:val="0"/>
        </w:rPr>
      </w:r>
    </w:p>
    <w:p w:rsidR="00000000" w:rsidDel="00000000" w:rsidP="00000000" w:rsidRDefault="00000000" w:rsidRPr="00000000" w14:paraId="0000000F">
      <w:pPr>
        <w:ind w:right="-286"/>
        <w:jc w:val="both"/>
        <w:rPr>
          <w:sz w:val="32"/>
          <w:szCs w:val="32"/>
        </w:rPr>
      </w:pPr>
      <w:r w:rsidDel="00000000" w:rsidR="00000000" w:rsidRPr="00000000">
        <w:rPr>
          <w:rtl w:val="0"/>
        </w:rPr>
      </w:r>
    </w:p>
    <w:p w:rsidR="00000000" w:rsidDel="00000000" w:rsidP="00000000" w:rsidRDefault="00000000" w:rsidRPr="00000000" w14:paraId="00000010">
      <w:pPr>
        <w:ind w:right="-286"/>
        <w:jc w:val="both"/>
        <w:rPr>
          <w:sz w:val="32"/>
          <w:szCs w:val="32"/>
        </w:rPr>
      </w:pPr>
      <w:r w:rsidDel="00000000" w:rsidR="00000000" w:rsidRPr="00000000">
        <w:rPr>
          <w:rtl w:val="0"/>
        </w:rPr>
      </w:r>
    </w:p>
    <w:p w:rsidR="00000000" w:rsidDel="00000000" w:rsidP="00000000" w:rsidRDefault="00000000" w:rsidRPr="00000000" w14:paraId="00000011">
      <w:pPr>
        <w:ind w:right="-286"/>
        <w:jc w:val="both"/>
        <w:rPr>
          <w:sz w:val="32"/>
          <w:szCs w:val="32"/>
        </w:rPr>
      </w:pPr>
      <w:r w:rsidDel="00000000" w:rsidR="00000000" w:rsidRPr="00000000">
        <w:rPr>
          <w:sz w:val="32"/>
          <w:szCs w:val="32"/>
          <w:rtl w:val="0"/>
        </w:rPr>
        <w:t xml:space="preserve">sudo apt install fish.</w:t>
      </w:r>
    </w:p>
    <w:p w:rsidR="00000000" w:rsidDel="00000000" w:rsidP="00000000" w:rsidRDefault="00000000" w:rsidRPr="00000000" w14:paraId="00000012">
      <w:pPr>
        <w:ind w:right="-286"/>
        <w:jc w:val="both"/>
        <w:rPr>
          <w:sz w:val="32"/>
          <w:szCs w:val="32"/>
        </w:rPr>
      </w:pPr>
      <w:r w:rsidDel="00000000" w:rsidR="00000000" w:rsidRPr="00000000">
        <w:rPr>
          <w:sz w:val="32"/>
          <w:szCs w:val="32"/>
        </w:rPr>
        <w:drawing>
          <wp:inline distB="114300" distT="114300" distL="114300" distR="114300">
            <wp:extent cx="6481135" cy="2705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8113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right="-286"/>
        <w:jc w:val="both"/>
        <w:rPr>
          <w:sz w:val="32"/>
          <w:szCs w:val="32"/>
        </w:rPr>
      </w:pPr>
      <w:r w:rsidDel="00000000" w:rsidR="00000000" w:rsidRPr="00000000">
        <w:rPr>
          <w:sz w:val="32"/>
          <w:szCs w:val="32"/>
          <w:rtl w:val="0"/>
        </w:rPr>
        <w:t xml:space="preserve">- Опишіть коротко можливості кожного з них.</w:t>
      </w:r>
    </w:p>
    <w:p w:rsidR="00000000" w:rsidDel="00000000" w:rsidP="00000000" w:rsidRDefault="00000000" w:rsidRPr="00000000" w14:paraId="00000014">
      <w:pPr>
        <w:ind w:right="-286"/>
        <w:jc w:val="both"/>
        <w:rPr>
          <w:sz w:val="32"/>
          <w:szCs w:val="32"/>
        </w:rPr>
      </w:pPr>
      <w:r w:rsidDel="00000000" w:rsidR="00000000" w:rsidRPr="00000000">
        <w:rPr>
          <w:sz w:val="32"/>
          <w:szCs w:val="32"/>
          <w:rtl w:val="0"/>
        </w:rPr>
        <w:t xml:space="preserve">1)bash is the standard Linux shell. It supports many commands and options. bash is also very flexible, meaning it allows you to customize yourself to the needs of the user.</w:t>
      </w:r>
    </w:p>
    <w:p w:rsidR="00000000" w:rsidDel="00000000" w:rsidP="00000000" w:rsidRDefault="00000000" w:rsidRPr="00000000" w14:paraId="00000015">
      <w:pPr>
        <w:ind w:right="-286"/>
        <w:jc w:val="both"/>
        <w:rPr>
          <w:sz w:val="32"/>
          <w:szCs w:val="32"/>
        </w:rPr>
      </w:pPr>
      <w:r w:rsidDel="00000000" w:rsidR="00000000" w:rsidRPr="00000000">
        <w:rPr>
          <w:sz w:val="32"/>
          <w:szCs w:val="32"/>
          <w:rtl w:val="0"/>
        </w:rPr>
        <w:t xml:space="preserve">2)</w:t>
      </w:r>
      <w:r w:rsidDel="00000000" w:rsidR="00000000" w:rsidRPr="00000000">
        <w:rPr>
          <w:rtl w:val="0"/>
        </w:rPr>
        <w:t xml:space="preserve"> </w:t>
      </w:r>
      <w:r w:rsidDel="00000000" w:rsidR="00000000" w:rsidRPr="00000000">
        <w:rPr>
          <w:sz w:val="32"/>
          <w:szCs w:val="32"/>
          <w:rtl w:val="0"/>
        </w:rPr>
        <w:t xml:space="preserve">zsh is a shell that combines the capabilities of bash with some additional features such as autocompletion, smart completion, and the ability to use themes. zsh is also very flexible like bash and allows you to customize it according to the user's needs.</w:t>
      </w:r>
    </w:p>
    <w:p w:rsidR="00000000" w:rsidDel="00000000" w:rsidP="00000000" w:rsidRDefault="00000000" w:rsidRPr="00000000" w14:paraId="00000016">
      <w:pPr>
        <w:ind w:right="-286"/>
        <w:jc w:val="both"/>
        <w:rPr>
          <w:sz w:val="32"/>
          <w:szCs w:val="32"/>
        </w:rPr>
      </w:pPr>
      <w:r w:rsidDel="00000000" w:rsidR="00000000" w:rsidRPr="00000000">
        <w:rPr>
          <w:sz w:val="32"/>
          <w:szCs w:val="32"/>
          <w:rtl w:val="0"/>
        </w:rPr>
        <w:t xml:space="preserve">3)</w:t>
      </w:r>
      <w:r w:rsidDel="00000000" w:rsidR="00000000" w:rsidRPr="00000000">
        <w:rPr>
          <w:rtl w:val="0"/>
        </w:rPr>
        <w:t xml:space="preserve"> </w:t>
      </w:r>
      <w:r w:rsidDel="00000000" w:rsidR="00000000" w:rsidRPr="00000000">
        <w:rPr>
          <w:sz w:val="32"/>
          <w:szCs w:val="32"/>
          <w:rtl w:val="0"/>
        </w:rPr>
        <w:t xml:space="preserve">fish is a shell that is designed to be easy to use and efficient. fish has a number of unique features, such as autocomplete, smart completion, and the ability to use themes.</w:t>
      </w:r>
    </w:p>
    <w:p w:rsidR="00000000" w:rsidDel="00000000" w:rsidP="00000000" w:rsidRDefault="00000000" w:rsidRPr="00000000" w14:paraId="00000017">
      <w:pPr>
        <w:ind w:right="-286"/>
        <w:jc w:val="both"/>
        <w:rPr>
          <w:sz w:val="32"/>
          <w:szCs w:val="32"/>
        </w:rPr>
      </w:pPr>
      <w:r w:rsidDel="00000000" w:rsidR="00000000" w:rsidRPr="00000000">
        <w:rPr>
          <w:sz w:val="32"/>
          <w:szCs w:val="32"/>
          <w:rtl w:val="0"/>
        </w:rPr>
        <w:t xml:space="preserve">2. Необхідно створити 10 нових користувачі в вашій системі та розподілити їх по групам:</w:t>
      </w:r>
    </w:p>
    <w:p w:rsidR="00000000" w:rsidDel="00000000" w:rsidP="00000000" w:rsidRDefault="00000000" w:rsidRPr="00000000" w14:paraId="00000018">
      <w:pPr>
        <w:ind w:right="-286"/>
        <w:jc w:val="both"/>
        <w:rPr>
          <w:sz w:val="32"/>
          <w:szCs w:val="32"/>
        </w:rPr>
      </w:pPr>
      <w:r w:rsidDel="00000000" w:rsidR="00000000" w:rsidRPr="00000000">
        <w:rPr>
          <w:sz w:val="32"/>
          <w:szCs w:val="32"/>
        </w:rPr>
        <w:drawing>
          <wp:inline distB="114300" distT="114300" distL="114300" distR="114300">
            <wp:extent cx="5191125" cy="185737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911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right="-286"/>
        <w:jc w:val="both"/>
        <w:rPr>
          <w:sz w:val="32"/>
          <w:szCs w:val="32"/>
        </w:rPr>
      </w:pPr>
      <w:r w:rsidDel="00000000" w:rsidR="00000000" w:rsidRPr="00000000">
        <w:rPr>
          <w:sz w:val="32"/>
          <w:szCs w:val="32"/>
        </w:rPr>
        <w:drawing>
          <wp:inline distB="114300" distT="114300" distL="114300" distR="114300">
            <wp:extent cx="5172075" cy="789623"/>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72075" cy="7896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right="-286"/>
        <w:jc w:val="both"/>
        <w:rPr>
          <w:sz w:val="32"/>
          <w:szCs w:val="32"/>
        </w:rPr>
      </w:pPr>
      <w:r w:rsidDel="00000000" w:rsidR="00000000" w:rsidRPr="00000000">
        <w:rPr>
          <w:sz w:val="32"/>
          <w:szCs w:val="32"/>
          <w:rtl w:val="0"/>
        </w:rPr>
        <w:t xml:space="preserve">- Technical support (технічна підтримка, системні адміністратори);</w:t>
      </w:r>
    </w:p>
    <w:p w:rsidR="00000000" w:rsidDel="00000000" w:rsidP="00000000" w:rsidRDefault="00000000" w:rsidRPr="00000000" w14:paraId="0000001B">
      <w:pPr>
        <w:ind w:right="-286"/>
        <w:jc w:val="both"/>
        <w:rPr>
          <w:sz w:val="32"/>
          <w:szCs w:val="32"/>
        </w:rPr>
      </w:pPr>
      <w:r w:rsidDel="00000000" w:rsidR="00000000" w:rsidRPr="00000000">
        <w:rPr>
          <w:sz w:val="32"/>
          <w:szCs w:val="32"/>
          <w:rtl w:val="0"/>
        </w:rPr>
        <w:t xml:space="preserve">- Developers (розробники, технічні спеціалісти свого профілю);</w:t>
      </w:r>
    </w:p>
    <w:p w:rsidR="00000000" w:rsidDel="00000000" w:rsidP="00000000" w:rsidRDefault="00000000" w:rsidRPr="00000000" w14:paraId="0000001C">
      <w:pPr>
        <w:ind w:right="-286"/>
        <w:jc w:val="both"/>
        <w:rPr>
          <w:sz w:val="32"/>
          <w:szCs w:val="32"/>
        </w:rPr>
      </w:pPr>
      <w:r w:rsidDel="00000000" w:rsidR="00000000" w:rsidRPr="00000000">
        <w:rPr>
          <w:sz w:val="32"/>
          <w:szCs w:val="32"/>
          <w:rtl w:val="0"/>
        </w:rPr>
        <w:t xml:space="preserve">- Financiers (бухгалтерія, економісти тощо);</w:t>
      </w:r>
    </w:p>
    <w:p w:rsidR="00000000" w:rsidDel="00000000" w:rsidP="00000000" w:rsidRDefault="00000000" w:rsidRPr="00000000" w14:paraId="0000001D">
      <w:pPr>
        <w:ind w:right="-286"/>
        <w:jc w:val="both"/>
        <w:rPr>
          <w:sz w:val="32"/>
          <w:szCs w:val="32"/>
        </w:rPr>
      </w:pPr>
      <w:r w:rsidDel="00000000" w:rsidR="00000000" w:rsidRPr="00000000">
        <w:rPr>
          <w:sz w:val="32"/>
          <w:szCs w:val="32"/>
          <w:rtl w:val="0"/>
        </w:rPr>
        <w:t xml:space="preserve">- Founders (керівництво);</w:t>
      </w:r>
    </w:p>
    <w:p w:rsidR="00000000" w:rsidDel="00000000" w:rsidP="00000000" w:rsidRDefault="00000000" w:rsidRPr="00000000" w14:paraId="0000001E">
      <w:pPr>
        <w:ind w:right="-286"/>
        <w:jc w:val="both"/>
        <w:rPr>
          <w:sz w:val="32"/>
          <w:szCs w:val="32"/>
        </w:rPr>
      </w:pPr>
      <w:r w:rsidDel="00000000" w:rsidR="00000000" w:rsidRPr="00000000">
        <w:rPr>
          <w:sz w:val="32"/>
          <w:szCs w:val="32"/>
          <w:rtl w:val="0"/>
        </w:rPr>
        <w:t xml:space="preserve">- Guests (гості).</w:t>
      </w:r>
    </w:p>
    <w:p w:rsidR="00000000" w:rsidDel="00000000" w:rsidP="00000000" w:rsidRDefault="00000000" w:rsidRPr="00000000" w14:paraId="0000001F">
      <w:pPr>
        <w:ind w:right="-286"/>
        <w:jc w:val="both"/>
        <w:rPr>
          <w:sz w:val="32"/>
          <w:szCs w:val="32"/>
        </w:rPr>
      </w:pPr>
      <w:r w:rsidDel="00000000" w:rsidR="00000000" w:rsidRPr="00000000">
        <w:rPr>
          <w:sz w:val="32"/>
          <w:szCs w:val="32"/>
        </w:rPr>
        <w:drawing>
          <wp:inline distB="114300" distT="114300" distL="114300" distR="114300">
            <wp:extent cx="6038850" cy="156199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38850" cy="15619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right="-286"/>
        <w:jc w:val="both"/>
        <w:rPr>
          <w:sz w:val="32"/>
          <w:szCs w:val="32"/>
        </w:rPr>
      </w:pPr>
      <w:r w:rsidDel="00000000" w:rsidR="00000000" w:rsidRPr="00000000">
        <w:rPr>
          <w:sz w:val="32"/>
          <w:szCs w:val="32"/>
          <w:rtl w:val="0"/>
        </w:rPr>
        <w:t xml:space="preserve">3. Для кожного з користувачів визначити його командний інтерпретатор за замовчуванням:</w:t>
      </w:r>
    </w:p>
    <w:p w:rsidR="00000000" w:rsidDel="00000000" w:rsidP="00000000" w:rsidRDefault="00000000" w:rsidRPr="00000000" w14:paraId="00000021">
      <w:pPr>
        <w:ind w:right="-286"/>
        <w:jc w:val="both"/>
        <w:rPr>
          <w:sz w:val="32"/>
          <w:szCs w:val="32"/>
        </w:rPr>
      </w:pPr>
      <w:r w:rsidDel="00000000" w:rsidR="00000000" w:rsidRPr="00000000">
        <w:rPr>
          <w:sz w:val="32"/>
          <w:szCs w:val="32"/>
          <w:rtl w:val="0"/>
        </w:rPr>
        <w:t xml:space="preserve">- Technical support – bash;</w:t>
      </w:r>
    </w:p>
    <w:p w:rsidR="00000000" w:rsidDel="00000000" w:rsidP="00000000" w:rsidRDefault="00000000" w:rsidRPr="00000000" w14:paraId="00000022">
      <w:pPr>
        <w:ind w:right="-286"/>
        <w:jc w:val="both"/>
        <w:rPr>
          <w:sz w:val="32"/>
          <w:szCs w:val="32"/>
        </w:rPr>
      </w:pPr>
      <w:r w:rsidDel="00000000" w:rsidR="00000000" w:rsidRPr="00000000">
        <w:rPr>
          <w:sz w:val="32"/>
          <w:szCs w:val="32"/>
          <w:rtl w:val="0"/>
        </w:rPr>
        <w:t xml:space="preserve">- Developers – командний інтерпретатор 1 (завдання 1);</w:t>
      </w:r>
    </w:p>
    <w:p w:rsidR="00000000" w:rsidDel="00000000" w:rsidP="00000000" w:rsidRDefault="00000000" w:rsidRPr="00000000" w14:paraId="00000023">
      <w:pPr>
        <w:ind w:right="-286"/>
        <w:jc w:val="both"/>
        <w:rPr>
          <w:sz w:val="32"/>
          <w:szCs w:val="32"/>
        </w:rPr>
      </w:pPr>
      <w:r w:rsidDel="00000000" w:rsidR="00000000" w:rsidRPr="00000000">
        <w:rPr>
          <w:sz w:val="32"/>
          <w:szCs w:val="32"/>
          <w:rtl w:val="0"/>
        </w:rPr>
        <w:t xml:space="preserve">- Financiers – заборонити доступ до командних інтерпретаторів;</w:t>
      </w:r>
    </w:p>
    <w:p w:rsidR="00000000" w:rsidDel="00000000" w:rsidP="00000000" w:rsidRDefault="00000000" w:rsidRPr="00000000" w14:paraId="00000024">
      <w:pPr>
        <w:ind w:right="-286"/>
        <w:jc w:val="both"/>
        <w:rPr>
          <w:sz w:val="32"/>
          <w:szCs w:val="32"/>
        </w:rPr>
      </w:pPr>
      <w:r w:rsidDel="00000000" w:rsidR="00000000" w:rsidRPr="00000000">
        <w:rPr>
          <w:sz w:val="32"/>
          <w:szCs w:val="32"/>
          <w:rtl w:val="0"/>
        </w:rPr>
        <w:t xml:space="preserve">- Founders – командний інтерпретатор 2 (завдання 1);</w:t>
      </w:r>
    </w:p>
    <w:p w:rsidR="00000000" w:rsidDel="00000000" w:rsidP="00000000" w:rsidRDefault="00000000" w:rsidRPr="00000000" w14:paraId="00000025">
      <w:pPr>
        <w:ind w:right="-286"/>
        <w:jc w:val="both"/>
        <w:rPr>
          <w:sz w:val="32"/>
          <w:szCs w:val="32"/>
        </w:rPr>
      </w:pPr>
      <w:r w:rsidDel="00000000" w:rsidR="00000000" w:rsidRPr="00000000">
        <w:rPr>
          <w:sz w:val="32"/>
          <w:szCs w:val="32"/>
          <w:rtl w:val="0"/>
        </w:rPr>
        <w:t xml:space="preserve">- Guests – заборонити доступ до командних інтерпретаторів.</w:t>
      </w:r>
    </w:p>
    <w:p w:rsidR="00000000" w:rsidDel="00000000" w:rsidP="00000000" w:rsidRDefault="00000000" w:rsidRPr="00000000" w14:paraId="00000026">
      <w:pPr>
        <w:ind w:right="-286"/>
        <w:jc w:val="both"/>
        <w:rPr>
          <w:sz w:val="32"/>
          <w:szCs w:val="32"/>
        </w:rPr>
      </w:pPr>
      <w:r w:rsidDel="00000000" w:rsidR="00000000" w:rsidRPr="00000000">
        <w:rPr>
          <w:sz w:val="32"/>
          <w:szCs w:val="32"/>
        </w:rPr>
        <w:drawing>
          <wp:inline distB="114300" distT="114300" distL="114300" distR="114300">
            <wp:extent cx="6477000" cy="211359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77000" cy="21135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right="-286"/>
        <w:jc w:val="both"/>
        <w:rPr>
          <w:sz w:val="32"/>
          <w:szCs w:val="32"/>
        </w:rPr>
      </w:pPr>
      <w:r w:rsidDel="00000000" w:rsidR="00000000" w:rsidRPr="00000000">
        <w:rPr>
          <w:sz w:val="32"/>
          <w:szCs w:val="32"/>
          <w:rtl w:val="0"/>
        </w:rPr>
        <w:t xml:space="preserve">4. Продемонструвати приклади роботи кожної групи користувачів у своєму командному інтерпретаторі – наприклад збір відомостей про систему, визначення базової конфігурації, системної дати, поточних каталогів тощо.</w:t>
      </w:r>
    </w:p>
    <w:p w:rsidR="00000000" w:rsidDel="00000000" w:rsidP="00000000" w:rsidRDefault="00000000" w:rsidRPr="00000000" w14:paraId="00000028">
      <w:pPr>
        <w:ind w:right="-286"/>
        <w:jc w:val="both"/>
        <w:rPr>
          <w:sz w:val="32"/>
          <w:szCs w:val="32"/>
        </w:rPr>
      </w:pPr>
      <w:r w:rsidDel="00000000" w:rsidR="00000000" w:rsidRPr="00000000">
        <w:rPr>
          <w:sz w:val="32"/>
          <w:szCs w:val="32"/>
        </w:rPr>
        <w:drawing>
          <wp:inline distB="114300" distT="114300" distL="114300" distR="114300">
            <wp:extent cx="6477000" cy="4028346"/>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77000" cy="402834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right="-286"/>
        <w:jc w:val="both"/>
        <w:rPr>
          <w:sz w:val="32"/>
          <w:szCs w:val="32"/>
        </w:rPr>
      </w:pPr>
      <w:r w:rsidDel="00000000" w:rsidR="00000000" w:rsidRPr="00000000">
        <w:rPr>
          <w:sz w:val="32"/>
          <w:szCs w:val="32"/>
        </w:rPr>
        <w:drawing>
          <wp:inline distB="114300" distT="114300" distL="114300" distR="114300">
            <wp:extent cx="6481135" cy="3517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81135" cy="3517900"/>
                    </a:xfrm>
                    <a:prstGeom prst="rect"/>
                    <a:ln/>
                  </pic:spPr>
                </pic:pic>
              </a:graphicData>
            </a:graphic>
          </wp:inline>
        </w:drawing>
      </w:r>
      <w:r w:rsidDel="00000000" w:rsidR="00000000" w:rsidRPr="00000000">
        <w:rPr>
          <w:rtl w:val="0"/>
        </w:rPr>
      </w:r>
    </w:p>
    <w:sectPr>
      <w:pgSz w:h="16838" w:w="11906" w:orient="portrait"/>
      <w:pgMar w:bottom="1134" w:top="1134" w:left="1133"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7949E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uiPriority w:val="9"/>
    <w:rsid w:val="007949EC"/>
    <w:rPr>
      <w:rFonts w:ascii="Times New Roman" w:cs="Times New Roman" w:eastAsia="Times New Roman" w:hAnsi="Times New Roman"/>
      <w:b w:val="1"/>
      <w:bCs w:val="1"/>
      <w:kern w:val="36"/>
      <w:sz w:val="48"/>
      <w:szCs w:val="48"/>
    </w:rPr>
  </w:style>
  <w:style w:type="paragraph" w:styleId="a4">
    <w:name w:val="List Paragraph"/>
    <w:basedOn w:val="a"/>
    <w:uiPriority w:val="34"/>
    <w:qFormat w:val="1"/>
    <w:rsid w:val="002F1405"/>
    <w:pPr>
      <w:ind w:left="720"/>
      <w:contextualSpacing w:val="1"/>
    </w:pPr>
  </w:style>
  <w:style w:type="paragraph" w:styleId="a5">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jNNlFCWXJ2asQQkkEZnXXAQ/0w==">CgMxLjA4AHIhMXlJQWhObE1qT2V1ZHVHeHJFWWNGZ3JvTS1ESTNfeGx6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2023-10-19T07:53:00Z</dcterms:created>
  <dc:creator>Владов Владов</dc:creator>
</cp:coreProperties>
</file>