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6805" w14:textId="54075538" w:rsidR="00B03A19" w:rsidRPr="00FC45F3" w:rsidRDefault="00CF511A" w:rsidP="00E47BD2">
      <w:pPr>
        <w:jc w:val="center"/>
        <w:rPr>
          <w:rFonts w:ascii="Calibri" w:hAnsi="Calibri" w:cs="Calibri"/>
          <w:color w:val="0E2841" w:themeColor="text2"/>
          <w:sz w:val="40"/>
          <w:szCs w:val="40"/>
          <w:lang w:val="en-US"/>
        </w:rPr>
      </w:pPr>
      <w:r w:rsidRPr="00FC45F3">
        <w:rPr>
          <w:rFonts w:ascii="Calibri" w:hAnsi="Calibri" w:cs="Calibri"/>
          <w:color w:val="0E2841" w:themeColor="text2"/>
          <w:sz w:val="40"/>
          <w:szCs w:val="40"/>
          <w:lang w:val="en-US"/>
        </w:rPr>
        <w:t>GROMACS Beginners Guide</w:t>
      </w:r>
    </w:p>
    <w:p w14:paraId="6851166F" w14:textId="77777777" w:rsidR="00CF511A" w:rsidRPr="00E47BD2" w:rsidRDefault="00CF511A">
      <w:pPr>
        <w:rPr>
          <w:rFonts w:ascii="Calibri" w:hAnsi="Calibri" w:cs="Calibri"/>
          <w:lang w:val="en-US"/>
        </w:rPr>
      </w:pPr>
    </w:p>
    <w:p w14:paraId="22F8D2F5" w14:textId="2C3FC1A7" w:rsidR="00985E1A" w:rsidRDefault="000E41D1">
      <w:pPr>
        <w:rPr>
          <w:rFonts w:ascii="Calibri" w:hAnsi="Calibri" w:cs="Calibri"/>
          <w:b/>
          <w:bCs/>
          <w:lang w:val="en-US"/>
        </w:rPr>
      </w:pPr>
      <w:r w:rsidRPr="00E47BD2">
        <w:rPr>
          <w:rFonts w:ascii="Calibri" w:hAnsi="Calibri" w:cs="Calibri"/>
          <w:b/>
          <w:bCs/>
          <w:lang w:val="en-US"/>
        </w:rPr>
        <w:t>Download software:</w:t>
      </w:r>
      <w:r w:rsidRPr="00E47BD2">
        <w:rPr>
          <w:rFonts w:ascii="Calibri" w:hAnsi="Calibri" w:cs="Calibri"/>
          <w:lang w:val="en-US"/>
        </w:rPr>
        <w:t xml:space="preserve"> </w:t>
      </w:r>
      <w:hyperlink r:id="rId7" w:history="1">
        <w:r w:rsidRPr="00E47BD2">
          <w:rPr>
            <w:rStyle w:val="Hyperlink"/>
            <w:rFonts w:ascii="Calibri" w:hAnsi="Calibri" w:cs="Calibri"/>
          </w:rPr>
          <w:t>https://manual.gromacs.org/</w:t>
        </w:r>
      </w:hyperlink>
      <w:r w:rsidRPr="00E47BD2">
        <w:rPr>
          <w:rFonts w:ascii="Calibri" w:hAnsi="Calibri" w:cs="Calibri"/>
          <w:lang w:val="en-US"/>
        </w:rPr>
        <w:t xml:space="preserve"> </w:t>
      </w:r>
      <w:r w:rsidRPr="00E47BD2">
        <w:rPr>
          <w:rFonts w:ascii="Calibri" w:hAnsi="Calibri" w:cs="Calibri"/>
          <w:lang w:val="en-US"/>
        </w:rPr>
        <w:br/>
      </w:r>
      <w:r w:rsidR="00985E1A">
        <w:rPr>
          <w:rFonts w:ascii="Calibri" w:hAnsi="Calibri" w:cs="Calibri"/>
          <w:b/>
          <w:bCs/>
          <w:lang w:val="en-US"/>
        </w:rPr>
        <w:t xml:space="preserve">Manual: </w:t>
      </w:r>
      <w:r w:rsidR="00985E1A" w:rsidRPr="00985E1A">
        <w:rPr>
          <w:rStyle w:val="Hyperlink"/>
        </w:rPr>
        <w:t>https://manual.gromacs.org/current/reference-manual/index.html</w:t>
      </w:r>
    </w:p>
    <w:p w14:paraId="6DB053D8" w14:textId="595813B4" w:rsidR="000E41D1" w:rsidRPr="00E47BD2" w:rsidRDefault="000E41D1">
      <w:pPr>
        <w:rPr>
          <w:rFonts w:ascii="Calibri" w:hAnsi="Calibri" w:cs="Calibri"/>
        </w:rPr>
      </w:pPr>
      <w:r w:rsidRPr="00E47BD2">
        <w:rPr>
          <w:rFonts w:ascii="Calibri" w:hAnsi="Calibri" w:cs="Calibri"/>
          <w:b/>
          <w:bCs/>
          <w:lang w:val="en-US"/>
        </w:rPr>
        <w:t xml:space="preserve">Recommended </w:t>
      </w:r>
      <w:r w:rsidR="006B17FA">
        <w:rPr>
          <w:rFonts w:ascii="Calibri" w:hAnsi="Calibri" w:cs="Calibri"/>
          <w:b/>
          <w:bCs/>
          <w:lang w:val="en-US"/>
        </w:rPr>
        <w:t>t</w:t>
      </w:r>
      <w:r w:rsidRPr="00E47BD2">
        <w:rPr>
          <w:rFonts w:ascii="Calibri" w:hAnsi="Calibri" w:cs="Calibri"/>
          <w:b/>
          <w:bCs/>
          <w:lang w:val="en-US"/>
        </w:rPr>
        <w:t>utorials:</w:t>
      </w:r>
      <w:r w:rsidRPr="00E47BD2">
        <w:rPr>
          <w:rFonts w:ascii="Calibri" w:hAnsi="Calibri" w:cs="Calibri"/>
          <w:lang w:val="en-US"/>
        </w:rPr>
        <w:t xml:space="preserve"> </w:t>
      </w:r>
      <w:hyperlink r:id="rId8" w:history="1">
        <w:r w:rsidRPr="00E47BD2">
          <w:rPr>
            <w:rStyle w:val="Hyperlink"/>
            <w:rFonts w:ascii="Calibri" w:hAnsi="Calibri" w:cs="Calibri"/>
          </w:rPr>
          <w:t>http://www.mdtutorials.com/gmx/index.html</w:t>
        </w:r>
      </w:hyperlink>
    </w:p>
    <w:p w14:paraId="547617FD" w14:textId="77777777" w:rsidR="000E41D1" w:rsidRDefault="000E41D1">
      <w:pPr>
        <w:rPr>
          <w:rFonts w:ascii="Calibri" w:hAnsi="Calibri" w:cs="Calibri"/>
          <w:lang w:val="en-US"/>
        </w:rPr>
      </w:pPr>
    </w:p>
    <w:p w14:paraId="1E8F99E5" w14:textId="77777777" w:rsidR="00900B24" w:rsidRPr="00E47BD2" w:rsidRDefault="00900B24">
      <w:pPr>
        <w:rPr>
          <w:rFonts w:ascii="Calibri" w:hAnsi="Calibri" w:cs="Calibri"/>
          <w:lang w:val="en-US"/>
        </w:rPr>
      </w:pPr>
    </w:p>
    <w:p w14:paraId="4582444D" w14:textId="77777777" w:rsidR="00FC45F3" w:rsidRDefault="007657FD" w:rsidP="00E47BD2">
      <w:pPr>
        <w:rPr>
          <w:rFonts w:ascii="Calibri" w:hAnsi="Calibri" w:cs="Calibri"/>
          <w:sz w:val="32"/>
          <w:szCs w:val="32"/>
          <w:lang w:val="en-US"/>
        </w:rPr>
      </w:pPr>
      <w:r w:rsidRPr="00E47BD2">
        <w:rPr>
          <w:rFonts w:ascii="Calibri" w:hAnsi="Calibri" w:cs="Calibri"/>
          <w:sz w:val="32"/>
          <w:szCs w:val="32"/>
          <w:lang w:val="en-US"/>
        </w:rPr>
        <w:t>Type of files</w:t>
      </w:r>
    </w:p>
    <w:p w14:paraId="058F1E1F" w14:textId="1E4B194B" w:rsidR="00CF511A" w:rsidRPr="00E47BD2" w:rsidRDefault="00FC45F3" w:rsidP="00E47BD2">
      <w:pPr>
        <w:rPr>
          <w:rStyle w:val="Hyperlink"/>
          <w:rFonts w:ascii="Calibri" w:hAnsi="Calibri" w:cs="Calibri"/>
          <w:color w:val="auto"/>
          <w:sz w:val="32"/>
          <w:szCs w:val="32"/>
          <w:u w:val="none"/>
          <w:lang w:val="en-US"/>
        </w:rPr>
      </w:pPr>
      <w:r w:rsidRPr="00FC45F3">
        <w:rPr>
          <w:rFonts w:ascii="Calibri" w:hAnsi="Calibri" w:cs="Calibri"/>
          <w:lang w:val="en-US"/>
        </w:rPr>
        <w:t>In GROMACS we have MANY files, here are some explanations to start with</w:t>
      </w:r>
      <w:r>
        <w:rPr>
          <w:rFonts w:ascii="Calibri" w:hAnsi="Calibri" w:cs="Calibri"/>
          <w:lang w:val="en-US"/>
        </w:rPr>
        <w:t xml:space="preserve"> -</w:t>
      </w:r>
      <w:r>
        <w:rPr>
          <w:rFonts w:ascii="Calibri" w:hAnsi="Calibri" w:cs="Calibri"/>
          <w:lang w:val="en-US"/>
        </w:rPr>
        <w:br/>
      </w:r>
      <w:r w:rsidR="00CF511A" w:rsidRPr="00E47BD2">
        <w:rPr>
          <w:rFonts w:ascii="Calibri" w:hAnsi="Calibri" w:cs="Calibri"/>
          <w:lang w:val="en-US"/>
        </w:rPr>
        <w:br/>
      </w:r>
      <w:r w:rsidR="00E47BD2" w:rsidRPr="00E47BD2">
        <w:rPr>
          <w:rFonts w:ascii="Calibri" w:hAnsi="Calibri" w:cs="Calibri"/>
          <w:b/>
          <w:bCs/>
          <w:lang w:val="en-US"/>
        </w:rPr>
        <w:t>File explanations and examples:</w:t>
      </w:r>
      <w:hyperlink r:id="rId9" w:history="1">
        <w:r w:rsidR="00E47BD2" w:rsidRPr="00E47BD2">
          <w:rPr>
            <w:rStyle w:val="Hyperlink"/>
            <w:rFonts w:ascii="Calibri" w:hAnsi="Calibri" w:cs="Calibri"/>
          </w:rPr>
          <w:br/>
        </w:r>
        <w:r w:rsidR="00E47BD2" w:rsidRPr="00E47BD2">
          <w:rPr>
            <w:rStyle w:val="Hyperlink"/>
            <w:rFonts w:ascii="Calibri" w:hAnsi="Calibri" w:cs="Calibri"/>
          </w:rPr>
          <w:t>https://www.comp</w:t>
        </w:r>
        <w:r w:rsidR="00E47BD2" w:rsidRPr="00E47BD2">
          <w:rPr>
            <w:rStyle w:val="Hyperlink"/>
            <w:rFonts w:ascii="Calibri" w:hAnsi="Calibri" w:cs="Calibri"/>
          </w:rPr>
          <w:t>c</w:t>
        </w:r>
        <w:r w:rsidR="00E47BD2" w:rsidRPr="00E47BD2">
          <w:rPr>
            <w:rStyle w:val="Hyperlink"/>
            <w:rFonts w:ascii="Calibri" w:hAnsi="Calibri" w:cs="Calibri"/>
          </w:rPr>
          <w:t>hems.com/gromacs-mdp-file-</w:t>
        </w:r>
        <w:r w:rsidR="00E47BD2" w:rsidRPr="00E47BD2">
          <w:rPr>
            <w:rStyle w:val="Hyperlink"/>
            <w:rFonts w:ascii="Calibri" w:hAnsi="Calibri" w:cs="Calibri"/>
          </w:rPr>
          <w:t>p</w:t>
        </w:r>
        <w:r w:rsidR="00E47BD2" w:rsidRPr="00E47BD2">
          <w:rPr>
            <w:rStyle w:val="Hyperlink"/>
            <w:rFonts w:ascii="Calibri" w:hAnsi="Calibri" w:cs="Calibri"/>
          </w:rPr>
          <w:t>arameters/#mdp-file-for-npt-equilibrationsb</w:t>
        </w:r>
      </w:hyperlink>
    </w:p>
    <w:p w14:paraId="100617E2" w14:textId="77777777" w:rsidR="00CF511A" w:rsidRPr="00E47BD2" w:rsidRDefault="00CF511A">
      <w:pPr>
        <w:rPr>
          <w:rStyle w:val="Hyperlink"/>
          <w:rFonts w:ascii="Calibri" w:eastAsia="Times New Roman" w:hAnsi="Calibri" w:cs="Calibri"/>
          <w:sz w:val="21"/>
          <w:szCs w:val="21"/>
          <w:lang w:val="en-US"/>
        </w:rPr>
      </w:pPr>
    </w:p>
    <w:p w14:paraId="22289200" w14:textId="521742B4" w:rsidR="00CF511A" w:rsidRPr="00E47BD2" w:rsidRDefault="00CF511A">
      <w:pPr>
        <w:rPr>
          <w:rFonts w:ascii="Calibri" w:hAnsi="Calibri" w:cs="Calibri"/>
          <w:lang w:val="en-US"/>
        </w:rPr>
      </w:pPr>
      <w:r w:rsidRPr="00E47BD2">
        <w:rPr>
          <w:rFonts w:ascii="Calibri" w:hAnsi="Calibri" w:cs="Calibri"/>
          <w:b/>
          <w:bCs/>
          <w:u w:val="single"/>
        </w:rPr>
        <w:t>Input files</w:t>
      </w:r>
      <w:r w:rsidRPr="00E47BD2">
        <w:rPr>
          <w:rFonts w:ascii="Calibri" w:hAnsi="Calibri" w:cs="Calibri"/>
        </w:rPr>
        <w:br/>
      </w:r>
      <w:r w:rsidRPr="00E47BD2">
        <w:rPr>
          <w:rFonts w:ascii="Calibri" w:hAnsi="Calibri" w:cs="Calibri"/>
        </w:rPr>
        <w:br/>
      </w:r>
      <w:r w:rsidRPr="00E47BD2">
        <w:rPr>
          <w:rFonts w:ascii="Calibri" w:hAnsi="Calibri" w:cs="Calibri"/>
          <w:highlight w:val="yellow"/>
          <w:lang w:val="en-US"/>
        </w:rPr>
        <w:t>.top</w:t>
      </w:r>
      <w:r w:rsidR="006B17FA">
        <w:rPr>
          <w:rFonts w:ascii="Calibri" w:hAnsi="Calibri" w:cs="Calibri"/>
          <w:lang w:val="en-US"/>
        </w:rPr>
        <w:t xml:space="preserve"> (topology file)</w:t>
      </w:r>
      <w:r w:rsidRPr="00E47BD2">
        <w:rPr>
          <w:rFonts w:ascii="Calibri" w:hAnsi="Calibri" w:cs="Calibri"/>
          <w:lang w:val="en-US"/>
        </w:rPr>
        <w:t>: y</w:t>
      </w:r>
      <w:r w:rsidRPr="00E47BD2">
        <w:rPr>
          <w:rFonts w:ascii="Calibri" w:hAnsi="Calibri" w:cs="Calibri"/>
          <w:lang w:val="en-US"/>
        </w:rPr>
        <w:t>ou can think of the topology file as the molecular equivalent of a resume. The topology file is where you define the parameters for how the atoms in your molecule interact with each other. That includes </w:t>
      </w:r>
      <w:hyperlink r:id="rId10" w:history="1">
        <w:r w:rsidRPr="00E47BD2">
          <w:rPr>
            <w:rFonts w:ascii="Calibri" w:hAnsi="Calibri" w:cs="Calibri"/>
            <w:lang w:val="en-US"/>
          </w:rPr>
          <w:t>bonded interactions</w:t>
        </w:r>
      </w:hyperlink>
      <w:r w:rsidRPr="00E47BD2">
        <w:rPr>
          <w:rFonts w:ascii="Calibri" w:hAnsi="Calibri" w:cs="Calibri"/>
          <w:lang w:val="en-US"/>
        </w:rPr>
        <w:t> and </w:t>
      </w:r>
      <w:hyperlink r:id="rId11" w:history="1">
        <w:r w:rsidRPr="00E47BD2">
          <w:rPr>
            <w:rFonts w:ascii="Calibri" w:hAnsi="Calibri" w:cs="Calibri"/>
            <w:lang w:val="en-US"/>
          </w:rPr>
          <w:t>non-bonded interactions</w:t>
        </w:r>
      </w:hyperlink>
      <w:r w:rsidRPr="00E47BD2">
        <w:rPr>
          <w:rFonts w:ascii="Calibri" w:hAnsi="Calibri" w:cs="Calibri"/>
          <w:lang w:val="en-US"/>
        </w:rPr>
        <w:t>, which ultimately dictate the motion of the system under study.</w:t>
      </w:r>
    </w:p>
    <w:p w14:paraId="583A87F0" w14:textId="77777777" w:rsidR="00CF511A" w:rsidRPr="00E47BD2" w:rsidRDefault="00CF511A">
      <w:pPr>
        <w:rPr>
          <w:rFonts w:ascii="Calibri" w:hAnsi="Calibri" w:cs="Calibri"/>
          <w:lang w:val="en-US"/>
        </w:rPr>
      </w:pPr>
    </w:p>
    <w:p w14:paraId="29BDCC0D" w14:textId="4383AE96" w:rsidR="00CF511A" w:rsidRPr="00E47BD2" w:rsidRDefault="00CF511A" w:rsidP="00CF511A">
      <w:pPr>
        <w:pStyle w:val="ListParagraph"/>
        <w:numPr>
          <w:ilvl w:val="0"/>
          <w:numId w:val="1"/>
        </w:numPr>
        <w:rPr>
          <w:rFonts w:ascii="Calibri" w:hAnsi="Calibri" w:cs="Calibri"/>
          <w:lang w:val="en-US"/>
        </w:rPr>
      </w:pPr>
      <w:proofErr w:type="gramStart"/>
      <w:r w:rsidRPr="00E47BD2">
        <w:rPr>
          <w:rFonts w:ascii="Calibri" w:hAnsi="Calibri" w:cs="Calibri"/>
          <w:highlight w:val="yellow"/>
          <w:lang w:val="en-US"/>
        </w:rPr>
        <w:t>.</w:t>
      </w:r>
      <w:proofErr w:type="spellStart"/>
      <w:r w:rsidRPr="00E47BD2">
        <w:rPr>
          <w:rFonts w:ascii="Calibri" w:hAnsi="Calibri" w:cs="Calibri"/>
          <w:highlight w:val="yellow"/>
          <w:lang w:val="en-US"/>
        </w:rPr>
        <w:t>itp</w:t>
      </w:r>
      <w:proofErr w:type="spellEnd"/>
      <w:proofErr w:type="gramEnd"/>
      <w:r w:rsidR="006B17FA">
        <w:rPr>
          <w:rFonts w:ascii="Calibri" w:hAnsi="Calibri" w:cs="Calibri"/>
          <w:lang w:val="en-US"/>
        </w:rPr>
        <w:t>(included in the .top file)</w:t>
      </w:r>
      <w:r w:rsidRPr="00E47BD2">
        <w:rPr>
          <w:rFonts w:ascii="Calibri" w:hAnsi="Calibri" w:cs="Calibri"/>
          <w:lang w:val="en-US"/>
        </w:rPr>
        <w:t xml:space="preserve">: </w:t>
      </w:r>
      <w:r w:rsidRPr="00E47BD2">
        <w:rPr>
          <w:rFonts w:ascii="Calibri" w:hAnsi="Calibri" w:cs="Calibri"/>
          <w:lang w:val="en-US"/>
        </w:rPr>
        <w:t>it</w:t>
      </w:r>
      <w:r w:rsidRPr="00E47BD2">
        <w:rPr>
          <w:rFonts w:ascii="Calibri" w:hAnsi="Calibri" w:cs="Calibri"/>
          <w:lang w:val="en-US"/>
        </w:rPr>
        <w:t xml:space="preserve"> i</w:t>
      </w:r>
      <w:r w:rsidRPr="00E47BD2">
        <w:rPr>
          <w:rFonts w:ascii="Calibri" w:hAnsi="Calibri" w:cs="Calibri"/>
          <w:lang w:val="en-US"/>
        </w:rPr>
        <w:t xml:space="preserve">s considered more practical to use the include mechanism </w:t>
      </w:r>
      <w:r w:rsidRPr="00E47BD2">
        <w:rPr>
          <w:rFonts w:ascii="Calibri" w:hAnsi="Calibri" w:cs="Calibri"/>
          <w:lang w:val="en-US"/>
        </w:rPr>
        <w:t xml:space="preserve">in the .top file </w:t>
      </w:r>
      <w:r w:rsidRPr="00E47BD2">
        <w:rPr>
          <w:rFonts w:ascii="Calibri" w:hAnsi="Calibri" w:cs="Calibri"/>
          <w:lang w:val="en-US"/>
        </w:rPr>
        <w:t>to add parameters/</w:t>
      </w:r>
      <w:proofErr w:type="spellStart"/>
      <w:r w:rsidRPr="00E47BD2">
        <w:rPr>
          <w:rFonts w:ascii="Calibri" w:hAnsi="Calibri" w:cs="Calibri"/>
          <w:lang w:val="en-US"/>
        </w:rPr>
        <w:t>moleculetypes</w:t>
      </w:r>
      <w:proofErr w:type="spellEnd"/>
      <w:r w:rsidRPr="00E47BD2">
        <w:rPr>
          <w:rFonts w:ascii="Calibri" w:hAnsi="Calibri" w:cs="Calibri"/>
          <w:lang w:val="en-US"/>
        </w:rPr>
        <w:t xml:space="preserve"> using </w:t>
      </w:r>
      <w:r w:rsidR="006B17FA">
        <w:rPr>
          <w:rFonts w:ascii="Calibri" w:hAnsi="Calibri" w:cs="Calibri"/>
          <w:lang w:val="en-US"/>
        </w:rPr>
        <w:t>.</w:t>
      </w:r>
      <w:proofErr w:type="spellStart"/>
      <w:r w:rsidRPr="00E47BD2">
        <w:rPr>
          <w:rFonts w:ascii="Calibri" w:hAnsi="Calibri" w:cs="Calibri"/>
          <w:lang w:val="en-US"/>
        </w:rPr>
        <w:t>itp</w:t>
      </w:r>
      <w:proofErr w:type="spellEnd"/>
      <w:r w:rsidRPr="00E47BD2">
        <w:rPr>
          <w:rFonts w:ascii="Calibri" w:hAnsi="Calibri" w:cs="Calibri"/>
          <w:lang w:val="en-US"/>
        </w:rPr>
        <w:t> files</w:t>
      </w:r>
      <w:r w:rsidRPr="00E47BD2">
        <w:rPr>
          <w:rFonts w:ascii="Calibri" w:hAnsi="Calibri" w:cs="Calibri"/>
          <w:lang w:val="en-US"/>
        </w:rPr>
        <w:t xml:space="preserve">. </w:t>
      </w:r>
      <w:r w:rsidRPr="00E47BD2">
        <w:rPr>
          <w:rFonts w:ascii="Calibri" w:hAnsi="Calibri" w:cs="Calibri"/>
          <w:lang w:val="en-US"/>
        </w:rPr>
        <w:t>.</w:t>
      </w:r>
      <w:proofErr w:type="spellStart"/>
      <w:r w:rsidRPr="00E47BD2">
        <w:rPr>
          <w:rFonts w:ascii="Calibri" w:hAnsi="Calibri" w:cs="Calibri"/>
          <w:lang w:val="en-US"/>
        </w:rPr>
        <w:t>itp</w:t>
      </w:r>
      <w:proofErr w:type="spellEnd"/>
      <w:r w:rsidRPr="00E47BD2">
        <w:rPr>
          <w:rFonts w:ascii="Calibri" w:hAnsi="Calibri" w:cs="Calibri"/>
          <w:lang w:val="en-US"/>
        </w:rPr>
        <w:t xml:space="preserve"> file is simply another text file that contains molecular topology information, such as bond lengths, bond angles, dihedral angles, and force constants, for a specific molecule or group of molecules. </w:t>
      </w:r>
    </w:p>
    <w:p w14:paraId="38678059" w14:textId="77777777" w:rsidR="00CF511A" w:rsidRPr="00E47BD2" w:rsidRDefault="00CF511A" w:rsidP="00CF511A">
      <w:pPr>
        <w:pStyle w:val="ListParagraph"/>
        <w:rPr>
          <w:rFonts w:ascii="Calibri" w:hAnsi="Calibri" w:cs="Calibri"/>
          <w:lang w:val="en-US"/>
        </w:rPr>
      </w:pPr>
    </w:p>
    <w:p w14:paraId="79705DA4" w14:textId="5F651280" w:rsidR="00CF511A" w:rsidRPr="00E47BD2" w:rsidRDefault="00CF511A" w:rsidP="00CF511A">
      <w:pPr>
        <w:rPr>
          <w:rFonts w:ascii="Calibri" w:hAnsi="Calibri" w:cs="Calibri"/>
          <w:lang w:val="en-US"/>
        </w:rPr>
      </w:pPr>
      <w:r w:rsidRPr="00E47BD2">
        <w:rPr>
          <w:rFonts w:ascii="Calibri" w:hAnsi="Calibri" w:cs="Calibri"/>
          <w:highlight w:val="yellow"/>
        </w:rPr>
        <w:t>.</w:t>
      </w:r>
      <w:r w:rsidRPr="00E47BD2">
        <w:rPr>
          <w:rFonts w:ascii="Calibri" w:hAnsi="Calibri" w:cs="Calibri"/>
          <w:highlight w:val="yellow"/>
          <w:lang w:val="en-US"/>
        </w:rPr>
        <w:t>gro:</w:t>
      </w:r>
      <w:r w:rsidRPr="00E47BD2">
        <w:rPr>
          <w:rFonts w:ascii="Calibri" w:hAnsi="Calibri" w:cs="Calibri"/>
          <w:lang w:val="en-US"/>
        </w:rPr>
        <w:t xml:space="preserve"> </w:t>
      </w:r>
      <w:r w:rsidR="006B17FA">
        <w:rPr>
          <w:rFonts w:ascii="Calibri" w:hAnsi="Calibri" w:cs="Calibri"/>
          <w:lang w:val="en-US"/>
        </w:rPr>
        <w:t>t</w:t>
      </w:r>
      <w:r w:rsidRPr="00E47BD2">
        <w:rPr>
          <w:rFonts w:ascii="Calibri" w:hAnsi="Calibri" w:cs="Calibri"/>
          <w:lang w:val="en-US"/>
        </w:rPr>
        <w:t>he </w:t>
      </w:r>
      <w:proofErr w:type="spellStart"/>
      <w:r w:rsidRPr="00E47BD2">
        <w:rPr>
          <w:rFonts w:ascii="Calibri" w:hAnsi="Calibri" w:cs="Calibri"/>
          <w:lang w:val="en-US"/>
        </w:rPr>
        <w:t>gro</w:t>
      </w:r>
      <w:proofErr w:type="spellEnd"/>
      <w:r w:rsidRPr="00E47BD2">
        <w:rPr>
          <w:rFonts w:ascii="Calibri" w:hAnsi="Calibri" w:cs="Calibri"/>
          <w:lang w:val="en-US"/>
        </w:rPr>
        <w:t> file format is a plain text file storing spatial coordinates and velocities (if available) of atoms during a molecular dynamics simulation. </w:t>
      </w:r>
      <w:r w:rsidR="006B17FA">
        <w:rPr>
          <w:rFonts w:ascii="Calibri" w:hAnsi="Calibri" w:cs="Calibri"/>
          <w:lang w:val="en-US"/>
        </w:rPr>
        <w:br/>
      </w:r>
      <w:r w:rsidRPr="00E47BD2">
        <w:rPr>
          <w:rFonts w:ascii="Calibri" w:hAnsi="Calibri" w:cs="Calibri"/>
          <w:lang w:val="en-US"/>
        </w:rPr>
        <w:t>1. Specifies the number of atoms in the system</w:t>
      </w:r>
      <w:r w:rsidR="006B17FA">
        <w:rPr>
          <w:rFonts w:ascii="Calibri" w:hAnsi="Calibri" w:cs="Calibri"/>
          <w:lang w:val="en-US"/>
        </w:rPr>
        <w:t>.</w:t>
      </w:r>
      <w:r w:rsidRPr="00E47BD2">
        <w:rPr>
          <w:rFonts w:ascii="Calibri" w:hAnsi="Calibri" w:cs="Calibri"/>
          <w:lang w:val="en-US"/>
        </w:rPr>
        <w:t xml:space="preserve"> </w:t>
      </w:r>
      <w:r w:rsidR="006B17FA">
        <w:rPr>
          <w:rFonts w:ascii="Calibri" w:hAnsi="Calibri" w:cs="Calibri"/>
          <w:lang w:val="en-US"/>
        </w:rPr>
        <w:br/>
      </w:r>
      <w:r w:rsidRPr="00E47BD2">
        <w:rPr>
          <w:rFonts w:ascii="Calibri" w:hAnsi="Calibri" w:cs="Calibri"/>
          <w:lang w:val="en-US"/>
        </w:rPr>
        <w:t xml:space="preserve">2. </w:t>
      </w:r>
      <w:r w:rsidR="00900B24">
        <w:rPr>
          <w:rFonts w:ascii="Calibri" w:hAnsi="Calibri" w:cs="Calibri"/>
          <w:lang w:val="en-US"/>
        </w:rPr>
        <w:t>E</w:t>
      </w:r>
      <w:r w:rsidRPr="00E47BD2">
        <w:rPr>
          <w:rFonts w:ascii="Calibri" w:hAnsi="Calibri" w:cs="Calibri"/>
          <w:lang w:val="en-US"/>
        </w:rPr>
        <w:t>ach line in the </w:t>
      </w:r>
      <w:r w:rsidR="006B17FA">
        <w:rPr>
          <w:rFonts w:ascii="Calibri" w:hAnsi="Calibri" w:cs="Calibri"/>
          <w:lang w:val="en-US"/>
        </w:rPr>
        <w:t>.</w:t>
      </w:r>
      <w:proofErr w:type="spellStart"/>
      <w:r w:rsidRPr="00E47BD2">
        <w:rPr>
          <w:rFonts w:ascii="Calibri" w:hAnsi="Calibri" w:cs="Calibri"/>
          <w:lang w:val="en-US"/>
        </w:rPr>
        <w:t>gro</w:t>
      </w:r>
      <w:proofErr w:type="spellEnd"/>
      <w:r w:rsidRPr="00E47BD2">
        <w:rPr>
          <w:rFonts w:ascii="Calibri" w:hAnsi="Calibri" w:cs="Calibri"/>
          <w:lang w:val="en-US"/>
        </w:rPr>
        <w:t> file corresponds to an atom in the system and contains several columns with different information: residue number, residue name, atom name, atom number, position (</w:t>
      </w:r>
      <w:proofErr w:type="spellStart"/>
      <w:proofErr w:type="gramStart"/>
      <w:r w:rsidRPr="00E47BD2">
        <w:rPr>
          <w:rFonts w:ascii="Calibri" w:hAnsi="Calibri" w:cs="Calibri"/>
          <w:lang w:val="en-US"/>
        </w:rPr>
        <w:t>x,y</w:t>
      </w:r>
      <w:proofErr w:type="gramEnd"/>
      <w:r w:rsidRPr="00E47BD2">
        <w:rPr>
          <w:rFonts w:ascii="Calibri" w:hAnsi="Calibri" w:cs="Calibri"/>
          <w:lang w:val="en-US"/>
        </w:rPr>
        <w:t>,z</w:t>
      </w:r>
      <w:proofErr w:type="spellEnd"/>
      <w:r w:rsidRPr="00E47BD2">
        <w:rPr>
          <w:rFonts w:ascii="Calibri" w:hAnsi="Calibri" w:cs="Calibri"/>
          <w:lang w:val="en-US"/>
        </w:rPr>
        <w:t>), and velocity (</w:t>
      </w:r>
      <w:proofErr w:type="spellStart"/>
      <w:r w:rsidRPr="00E47BD2">
        <w:rPr>
          <w:rFonts w:ascii="Calibri" w:hAnsi="Calibri" w:cs="Calibri"/>
          <w:lang w:val="en-US"/>
        </w:rPr>
        <w:t>x,y,z</w:t>
      </w:r>
      <w:proofErr w:type="spellEnd"/>
      <w:r w:rsidRPr="00E47BD2">
        <w:rPr>
          <w:rFonts w:ascii="Calibri" w:hAnsi="Calibri" w:cs="Calibri"/>
          <w:lang w:val="en-US"/>
        </w:rPr>
        <w:t>)</w:t>
      </w:r>
      <w:r w:rsidR="006B17FA">
        <w:rPr>
          <w:rFonts w:ascii="Calibri" w:hAnsi="Calibri" w:cs="Calibri"/>
          <w:lang w:val="en-US"/>
        </w:rPr>
        <w:t>.</w:t>
      </w:r>
      <w:r w:rsidR="006B17FA">
        <w:rPr>
          <w:rFonts w:ascii="Calibri" w:hAnsi="Calibri" w:cs="Calibri"/>
          <w:lang w:val="en-US"/>
        </w:rPr>
        <w:br/>
      </w:r>
      <w:r w:rsidRPr="00E47BD2">
        <w:rPr>
          <w:rFonts w:ascii="Calibri" w:hAnsi="Calibri" w:cs="Calibri"/>
          <w:lang w:val="en-US"/>
        </w:rPr>
        <w:t xml:space="preserve">3. </w:t>
      </w:r>
      <w:r w:rsidRPr="00E47BD2">
        <w:rPr>
          <w:rFonts w:ascii="Calibri" w:hAnsi="Calibri" w:cs="Calibri"/>
          <w:lang w:val="en-US"/>
        </w:rPr>
        <w:t>The last line of a </w:t>
      </w:r>
      <w:r w:rsidR="006B17FA">
        <w:rPr>
          <w:rFonts w:ascii="Calibri" w:hAnsi="Calibri" w:cs="Calibri"/>
          <w:lang w:val="en-US"/>
        </w:rPr>
        <w:t>.</w:t>
      </w:r>
      <w:proofErr w:type="spellStart"/>
      <w:r w:rsidRPr="00E47BD2">
        <w:rPr>
          <w:rFonts w:ascii="Calibri" w:hAnsi="Calibri" w:cs="Calibri"/>
          <w:lang w:val="en-US"/>
        </w:rPr>
        <w:t>gro</w:t>
      </w:r>
      <w:proofErr w:type="spellEnd"/>
      <w:r w:rsidRPr="00E47BD2">
        <w:rPr>
          <w:rFonts w:ascii="Calibri" w:hAnsi="Calibri" w:cs="Calibri"/>
          <w:lang w:val="en-US"/>
        </w:rPr>
        <w:t> file contains information about the size of the simulation box.</w:t>
      </w:r>
      <w:r w:rsidRPr="00E47BD2">
        <w:rPr>
          <w:rFonts w:ascii="Calibri" w:hAnsi="Calibri" w:cs="Calibri"/>
          <w:lang w:val="en-US"/>
        </w:rPr>
        <w:t xml:space="preserve"> </w:t>
      </w:r>
      <w:r w:rsidRPr="00E47BD2">
        <w:rPr>
          <w:rFonts w:ascii="Calibri" w:hAnsi="Calibri" w:cs="Calibri"/>
          <w:lang w:val="en-US"/>
        </w:rPr>
        <w:t>The line contains three numbers, which represent the size of the box in nanometers (nm) in the x, y, and z directions, respectively.</w:t>
      </w:r>
    </w:p>
    <w:p w14:paraId="3A6E8E75" w14:textId="77777777" w:rsidR="00CF511A" w:rsidRPr="00E47BD2" w:rsidRDefault="00CF511A" w:rsidP="00CF511A">
      <w:pPr>
        <w:rPr>
          <w:rFonts w:ascii="Calibri" w:hAnsi="Calibri" w:cs="Calibri"/>
          <w:lang w:val="en-US"/>
        </w:rPr>
      </w:pPr>
    </w:p>
    <w:p w14:paraId="4BFE2E67" w14:textId="208D6AC3" w:rsidR="007657FD" w:rsidRPr="00E47BD2" w:rsidRDefault="00CF511A" w:rsidP="006B17FA">
      <w:pPr>
        <w:rPr>
          <w:rFonts w:ascii="Calibri" w:hAnsi="Calibri" w:cs="Calibri"/>
          <w:lang w:val="en-US"/>
        </w:rPr>
      </w:pPr>
      <w:r w:rsidRPr="00E47BD2">
        <w:rPr>
          <w:rFonts w:ascii="Calibri" w:hAnsi="Calibri" w:cs="Calibri"/>
          <w:highlight w:val="yellow"/>
          <w:lang w:val="en-US"/>
        </w:rPr>
        <w:t>.</w:t>
      </w:r>
      <w:proofErr w:type="spellStart"/>
      <w:r w:rsidRPr="00E47BD2">
        <w:rPr>
          <w:rFonts w:ascii="Calibri" w:hAnsi="Calibri" w:cs="Calibri"/>
          <w:highlight w:val="yellow"/>
          <w:lang w:val="en-US"/>
        </w:rPr>
        <w:t>mdp</w:t>
      </w:r>
      <w:proofErr w:type="spellEnd"/>
      <w:r w:rsidRPr="00E47BD2">
        <w:rPr>
          <w:rFonts w:ascii="Calibri" w:hAnsi="Calibri" w:cs="Calibri"/>
          <w:highlight w:val="yellow"/>
          <w:lang w:val="en-US"/>
        </w:rPr>
        <w:t>:</w:t>
      </w:r>
      <w:r w:rsidRPr="00E47BD2">
        <w:rPr>
          <w:rFonts w:ascii="Calibri" w:hAnsi="Calibri" w:cs="Calibri"/>
          <w:lang w:val="en-US"/>
        </w:rPr>
        <w:t xml:space="preserve"> </w:t>
      </w:r>
      <w:r w:rsidR="006B17FA">
        <w:rPr>
          <w:rFonts w:ascii="Calibri" w:hAnsi="Calibri" w:cs="Calibri"/>
          <w:lang w:val="en-US"/>
        </w:rPr>
        <w:t xml:space="preserve">includes </w:t>
      </w:r>
      <w:r w:rsidRPr="00E47BD2">
        <w:rPr>
          <w:rFonts w:ascii="Calibri" w:hAnsi="Calibri" w:cs="Calibri"/>
          <w:lang w:val="en-US"/>
        </w:rPr>
        <w:t xml:space="preserve">the parameters </w:t>
      </w:r>
      <w:r w:rsidRPr="00E47BD2">
        <w:rPr>
          <w:rFonts w:ascii="Calibri" w:hAnsi="Calibri" w:cs="Calibri"/>
          <w:lang w:val="en-US"/>
        </w:rPr>
        <w:t>to run</w:t>
      </w:r>
      <w:r w:rsidRPr="00E47BD2">
        <w:rPr>
          <w:rFonts w:ascii="Calibri" w:hAnsi="Calibri" w:cs="Calibri"/>
          <w:lang w:val="en-US"/>
        </w:rPr>
        <w:t xml:space="preserve"> the simulation</w:t>
      </w:r>
      <w:r w:rsidRPr="00E47BD2">
        <w:rPr>
          <w:rFonts w:ascii="Calibri" w:hAnsi="Calibri" w:cs="Calibri"/>
          <w:lang w:val="en-US"/>
        </w:rPr>
        <w:t>.</w:t>
      </w:r>
      <w:r w:rsidR="007657FD" w:rsidRPr="00E47BD2">
        <w:rPr>
          <w:rFonts w:ascii="Calibri" w:hAnsi="Calibri" w:cs="Calibri"/>
          <w:lang w:val="en-US"/>
        </w:rPr>
        <w:t xml:space="preserve"> </w:t>
      </w:r>
      <w:r w:rsidR="006B17FA">
        <w:rPr>
          <w:rFonts w:ascii="Calibri" w:hAnsi="Calibri" w:cs="Calibri"/>
          <w:lang w:val="en-US"/>
        </w:rPr>
        <w:br/>
      </w:r>
      <w:r w:rsidR="007657FD" w:rsidRPr="00E47BD2">
        <w:rPr>
          <w:rFonts w:ascii="Calibri" w:hAnsi="Calibri" w:cs="Calibri"/>
          <w:lang w:val="en-US"/>
        </w:rPr>
        <w:t>We need .</w:t>
      </w:r>
      <w:proofErr w:type="spellStart"/>
      <w:r w:rsidR="007657FD" w:rsidRPr="00E47BD2">
        <w:rPr>
          <w:rFonts w:ascii="Calibri" w:hAnsi="Calibri" w:cs="Calibri"/>
          <w:lang w:val="en-US"/>
        </w:rPr>
        <w:t>mdp</w:t>
      </w:r>
      <w:proofErr w:type="spellEnd"/>
      <w:r w:rsidR="007657FD" w:rsidRPr="00E47BD2">
        <w:rPr>
          <w:rFonts w:ascii="Calibri" w:hAnsi="Calibri" w:cs="Calibri"/>
          <w:lang w:val="en-US"/>
        </w:rPr>
        <w:t xml:space="preserve"> file for each simulation step: </w:t>
      </w:r>
      <w:r w:rsidR="007657FD" w:rsidRPr="00E47BD2">
        <w:rPr>
          <w:rFonts w:ascii="Calibri" w:hAnsi="Calibri" w:cs="Calibri"/>
          <w:lang w:val="en-US"/>
        </w:rPr>
        <w:br/>
      </w:r>
      <w:r w:rsidR="007657FD" w:rsidRPr="00E47BD2">
        <w:rPr>
          <w:rFonts w:ascii="Calibri" w:hAnsi="Calibri" w:cs="Calibri"/>
          <w:lang w:val="en-US"/>
        </w:rPr>
        <w:t>**Energy minimization</w:t>
      </w:r>
      <w:r w:rsidR="006B17FA">
        <w:rPr>
          <w:rFonts w:ascii="Calibri" w:hAnsi="Calibri" w:cs="Calibri"/>
          <w:lang w:val="en-US"/>
        </w:rPr>
        <w:t>: w</w:t>
      </w:r>
      <w:r w:rsidR="007657FD" w:rsidRPr="00E47BD2">
        <w:rPr>
          <w:rFonts w:ascii="Calibri" w:hAnsi="Calibri" w:cs="Calibri"/>
          <w:lang w:val="en-US"/>
        </w:rPr>
        <w:t xml:space="preserve">e are simply interested in minimizing the potential energy of the system to avoid steric clashes. </w:t>
      </w:r>
      <w:r w:rsidR="007657FD" w:rsidRPr="00E47BD2">
        <w:rPr>
          <w:rFonts w:ascii="Calibri" w:hAnsi="Calibri" w:cs="Calibri"/>
          <w:lang w:val="en-US"/>
        </w:rPr>
        <w:br/>
        <w:t>**NVT equilibrations</w:t>
      </w:r>
      <w:r w:rsidR="006B17FA">
        <w:rPr>
          <w:rFonts w:ascii="Calibri" w:hAnsi="Calibri" w:cs="Calibri"/>
          <w:lang w:val="en-US"/>
        </w:rPr>
        <w:t>: t</w:t>
      </w:r>
      <w:r w:rsidR="007657FD" w:rsidRPr="00E47BD2">
        <w:rPr>
          <w:rFonts w:ascii="Calibri" w:hAnsi="Calibri" w:cs="Calibri"/>
          <w:lang w:val="en-US"/>
        </w:rPr>
        <w:t>his is required to bring the system to the desired temperature.</w:t>
      </w:r>
    </w:p>
    <w:p w14:paraId="4C1194C5" w14:textId="1067AC8C" w:rsidR="007657FD" w:rsidRPr="00E47BD2" w:rsidRDefault="007657FD" w:rsidP="006B17FA">
      <w:pPr>
        <w:rPr>
          <w:rFonts w:ascii="Calibri" w:hAnsi="Calibri" w:cs="Calibri"/>
          <w:lang w:val="en-US"/>
        </w:rPr>
      </w:pPr>
      <w:r w:rsidRPr="00E47BD2">
        <w:rPr>
          <w:rFonts w:ascii="Calibri" w:hAnsi="Calibri" w:cs="Calibri"/>
          <w:lang w:val="en-US"/>
        </w:rPr>
        <w:t>**NPT equilibrations</w:t>
      </w:r>
      <w:r w:rsidR="006B17FA">
        <w:rPr>
          <w:rFonts w:ascii="Calibri" w:hAnsi="Calibri" w:cs="Calibri"/>
          <w:lang w:val="en-US"/>
        </w:rPr>
        <w:t>: t</w:t>
      </w:r>
      <w:r w:rsidRPr="00E47BD2">
        <w:rPr>
          <w:rFonts w:ascii="Calibri" w:hAnsi="Calibri" w:cs="Calibri"/>
          <w:lang w:val="en-US"/>
        </w:rPr>
        <w:t>his is required to bring the system to the desired pressure (thus density).</w:t>
      </w:r>
      <w:r w:rsidRPr="00E47BD2">
        <w:rPr>
          <w:rFonts w:ascii="Calibri" w:hAnsi="Calibri" w:cs="Calibri"/>
          <w:lang w:val="en-US"/>
        </w:rPr>
        <w:br/>
        <w:t>**MD run</w:t>
      </w:r>
    </w:p>
    <w:p w14:paraId="64D4CA2D" w14:textId="59851A6A" w:rsidR="00CF511A" w:rsidRPr="00E47BD2" w:rsidRDefault="00CF511A" w:rsidP="00CF511A">
      <w:pPr>
        <w:rPr>
          <w:rFonts w:ascii="Calibri" w:eastAsia="Times New Roman" w:hAnsi="Calibri" w:cs="Calibri"/>
          <w:color w:val="000000" w:themeColor="text1"/>
          <w:sz w:val="21"/>
          <w:szCs w:val="21"/>
        </w:rPr>
      </w:pPr>
    </w:p>
    <w:p w14:paraId="475ACC72" w14:textId="56A7E2B5" w:rsidR="007657FD" w:rsidRPr="00E47BD2" w:rsidRDefault="007657FD" w:rsidP="007657FD">
      <w:pPr>
        <w:rPr>
          <w:rFonts w:ascii="Calibri" w:hAnsi="Calibri" w:cs="Calibri"/>
          <w:lang w:val="en-US"/>
        </w:rPr>
      </w:pPr>
      <w:proofErr w:type="gramStart"/>
      <w:r w:rsidRPr="00E47BD2">
        <w:rPr>
          <w:rFonts w:ascii="Calibri" w:hAnsi="Calibri" w:cs="Calibri"/>
          <w:highlight w:val="yellow"/>
          <w:lang w:val="en-US"/>
        </w:rPr>
        <w:t>.</w:t>
      </w:r>
      <w:proofErr w:type="spellStart"/>
      <w:r w:rsidRPr="00E47BD2">
        <w:rPr>
          <w:rFonts w:ascii="Calibri" w:hAnsi="Calibri" w:cs="Calibri"/>
          <w:highlight w:val="yellow"/>
          <w:lang w:val="en-US"/>
        </w:rPr>
        <w:t>tpr</w:t>
      </w:r>
      <w:proofErr w:type="spellEnd"/>
      <w:proofErr w:type="gramEnd"/>
      <w:r w:rsidRPr="00E47BD2">
        <w:rPr>
          <w:rFonts w:ascii="Calibri" w:hAnsi="Calibri" w:cs="Calibri"/>
          <w:lang w:val="en-US"/>
        </w:rPr>
        <w:t xml:space="preserve"> (run input file): i</w:t>
      </w:r>
      <w:r w:rsidRPr="00E47BD2">
        <w:rPr>
          <w:rFonts w:ascii="Calibri" w:hAnsi="Calibri" w:cs="Calibri"/>
          <w:lang w:val="en-US"/>
        </w:rPr>
        <w:t>ncludes system topology, parameters, coordinates</w:t>
      </w:r>
      <w:r w:rsidRPr="00E47BD2">
        <w:rPr>
          <w:rFonts w:ascii="Calibri" w:hAnsi="Calibri" w:cs="Calibri"/>
          <w:lang w:val="en-US"/>
        </w:rPr>
        <w:t>,</w:t>
      </w:r>
      <w:r w:rsidRPr="00E47BD2">
        <w:rPr>
          <w:rFonts w:ascii="Calibri" w:hAnsi="Calibri" w:cs="Calibri"/>
          <w:lang w:val="en-US"/>
        </w:rPr>
        <w:t xml:space="preserve"> and velocities.</w:t>
      </w:r>
    </w:p>
    <w:p w14:paraId="01620B55" w14:textId="77777777" w:rsidR="007657FD" w:rsidRPr="00E47BD2" w:rsidRDefault="007657FD" w:rsidP="007657FD">
      <w:pPr>
        <w:rPr>
          <w:rFonts w:ascii="Calibri" w:eastAsia="Times New Roman" w:hAnsi="Calibri" w:cs="Calibri"/>
          <w:sz w:val="21"/>
          <w:szCs w:val="21"/>
          <w:lang w:val="en-US"/>
        </w:rPr>
      </w:pPr>
    </w:p>
    <w:p w14:paraId="70322A38" w14:textId="29596E28" w:rsidR="007657FD" w:rsidRPr="00E47BD2" w:rsidRDefault="007657FD" w:rsidP="00CF511A">
      <w:pPr>
        <w:rPr>
          <w:rFonts w:ascii="Calibri" w:eastAsia="Times New Roman" w:hAnsi="Calibri" w:cs="Calibri"/>
          <w:color w:val="000000" w:themeColor="text1"/>
          <w:sz w:val="21"/>
          <w:szCs w:val="21"/>
          <w:lang w:val="en-US"/>
        </w:rPr>
      </w:pPr>
    </w:p>
    <w:p w14:paraId="72124BD2" w14:textId="1D32C160" w:rsidR="00CF511A" w:rsidRPr="00E47BD2" w:rsidRDefault="00CF511A">
      <w:pPr>
        <w:rPr>
          <w:rFonts w:ascii="Calibri" w:hAnsi="Calibri" w:cs="Calibri"/>
          <w:b/>
          <w:bCs/>
          <w:u w:val="single"/>
        </w:rPr>
      </w:pPr>
      <w:r w:rsidRPr="00E47BD2">
        <w:rPr>
          <w:rFonts w:ascii="Calibri" w:hAnsi="Calibri" w:cs="Calibri"/>
          <w:b/>
          <w:bCs/>
          <w:u w:val="single"/>
        </w:rPr>
        <w:t>Output</w:t>
      </w:r>
      <w:r w:rsidRPr="00E47BD2">
        <w:rPr>
          <w:rFonts w:ascii="Calibri" w:hAnsi="Calibri" w:cs="Calibri"/>
          <w:b/>
          <w:bCs/>
          <w:u w:val="single"/>
        </w:rPr>
        <w:t xml:space="preserve"> files</w:t>
      </w:r>
    </w:p>
    <w:p w14:paraId="00342FE7" w14:textId="77777777" w:rsidR="00CF511A" w:rsidRPr="00E47BD2" w:rsidRDefault="00CF511A">
      <w:pPr>
        <w:rPr>
          <w:rFonts w:ascii="Calibri" w:hAnsi="Calibri" w:cs="Calibri"/>
          <w:b/>
          <w:bCs/>
          <w:u w:val="single"/>
        </w:rPr>
      </w:pPr>
    </w:p>
    <w:p w14:paraId="48C8C598" w14:textId="7453296F" w:rsidR="007657FD" w:rsidRPr="00E47BD2" w:rsidRDefault="007657FD" w:rsidP="007657FD">
      <w:pPr>
        <w:rPr>
          <w:rFonts w:ascii="Calibri" w:hAnsi="Calibri" w:cs="Calibri"/>
          <w:lang w:val="en-US"/>
        </w:rPr>
      </w:pPr>
      <w:r w:rsidRPr="00E47BD2">
        <w:rPr>
          <w:rFonts w:ascii="Calibri" w:hAnsi="Calibri" w:cs="Calibri"/>
          <w:highlight w:val="yellow"/>
          <w:lang w:val="en-US"/>
        </w:rPr>
        <w:t>.log:</w:t>
      </w:r>
      <w:r w:rsidRPr="00E47BD2">
        <w:rPr>
          <w:rFonts w:ascii="Calibri" w:hAnsi="Calibri" w:cs="Calibri"/>
          <w:lang w:val="en-US"/>
        </w:rPr>
        <w:t xml:space="preserve">  a</w:t>
      </w:r>
      <w:r w:rsidRPr="00E47BD2">
        <w:rPr>
          <w:rFonts w:ascii="Calibri" w:hAnsi="Calibri" w:cs="Calibri"/>
          <w:lang w:val="en-US"/>
        </w:rPr>
        <w:t xml:space="preserve"> </w:t>
      </w:r>
      <w:r w:rsidR="006B17FA">
        <w:rPr>
          <w:rFonts w:ascii="Calibri" w:hAnsi="Calibri" w:cs="Calibri"/>
          <w:lang w:val="en-US"/>
        </w:rPr>
        <w:t>.</w:t>
      </w:r>
      <w:r w:rsidRPr="00E47BD2">
        <w:rPr>
          <w:rFonts w:ascii="Calibri" w:hAnsi="Calibri" w:cs="Calibri"/>
          <w:lang w:val="en-US"/>
        </w:rPr>
        <w:t>log file is a human-readble format. It is a computer-generated data file that contains information about usage patterns, activities, and operations within an operating system, application, server or another device. Log files show whether resources are performing properly and optimally.</w:t>
      </w:r>
    </w:p>
    <w:p w14:paraId="039C6619" w14:textId="59512685" w:rsidR="007657FD" w:rsidRPr="00E47BD2" w:rsidRDefault="007657FD">
      <w:pPr>
        <w:rPr>
          <w:rFonts w:ascii="Calibri" w:hAnsi="Calibri" w:cs="Calibri"/>
          <w:b/>
          <w:bCs/>
          <w:u w:val="single"/>
        </w:rPr>
      </w:pPr>
    </w:p>
    <w:p w14:paraId="043D7DE2" w14:textId="4612F077" w:rsidR="007657FD" w:rsidRPr="00E47BD2" w:rsidRDefault="00CF511A" w:rsidP="007657FD">
      <w:pPr>
        <w:rPr>
          <w:rFonts w:ascii="Calibri" w:hAnsi="Calibri" w:cs="Calibri"/>
          <w:lang w:val="en-US"/>
        </w:rPr>
      </w:pPr>
      <w:proofErr w:type="gramStart"/>
      <w:r w:rsidRPr="00E47BD2">
        <w:rPr>
          <w:rFonts w:ascii="Calibri" w:hAnsi="Calibri" w:cs="Calibri"/>
          <w:highlight w:val="yellow"/>
          <w:lang w:val="en-US"/>
        </w:rPr>
        <w:t>.</w:t>
      </w:r>
      <w:proofErr w:type="spellStart"/>
      <w:r w:rsidRPr="00E47BD2">
        <w:rPr>
          <w:rFonts w:ascii="Calibri" w:hAnsi="Calibri" w:cs="Calibri"/>
          <w:highlight w:val="yellow"/>
          <w:lang w:val="en-US"/>
        </w:rPr>
        <w:t>xtc</w:t>
      </w:r>
      <w:proofErr w:type="spellEnd"/>
      <w:proofErr w:type="gramEnd"/>
      <w:r w:rsidRPr="00E47BD2">
        <w:rPr>
          <w:rFonts w:ascii="Calibri" w:hAnsi="Calibri" w:cs="Calibri"/>
          <w:lang w:val="en-US"/>
        </w:rPr>
        <w:t>: a</w:t>
      </w:r>
      <w:r w:rsidRPr="00E47BD2">
        <w:rPr>
          <w:rFonts w:ascii="Calibri" w:hAnsi="Calibri" w:cs="Calibri"/>
          <w:lang w:val="en-US"/>
        </w:rPr>
        <w:t xml:space="preserve"> compressed trajectory binary format.</w:t>
      </w:r>
      <w:r w:rsidRPr="00E47BD2">
        <w:rPr>
          <w:rFonts w:ascii="Calibri" w:hAnsi="Calibri" w:cs="Calibri"/>
          <w:lang w:val="en-US"/>
        </w:rPr>
        <w:br/>
      </w:r>
    </w:p>
    <w:p w14:paraId="40CF0602" w14:textId="3FB0870D" w:rsidR="00CF511A" w:rsidRPr="00E47BD2" w:rsidRDefault="00CF511A" w:rsidP="006B17FA">
      <w:pPr>
        <w:rPr>
          <w:rFonts w:ascii="Calibri" w:hAnsi="Calibri" w:cs="Calibri"/>
          <w:lang w:val="en-US"/>
        </w:rPr>
      </w:pPr>
      <w:proofErr w:type="gramStart"/>
      <w:r w:rsidRPr="00E47BD2">
        <w:rPr>
          <w:rFonts w:ascii="Calibri" w:hAnsi="Calibri" w:cs="Calibri"/>
          <w:highlight w:val="yellow"/>
          <w:lang w:val="en-US"/>
        </w:rPr>
        <w:t>.</w:t>
      </w:r>
      <w:proofErr w:type="spellStart"/>
      <w:r w:rsidRPr="00E47BD2">
        <w:rPr>
          <w:rFonts w:ascii="Calibri" w:hAnsi="Calibri" w:cs="Calibri"/>
          <w:highlight w:val="yellow"/>
          <w:lang w:val="en-US"/>
        </w:rPr>
        <w:t>trr</w:t>
      </w:r>
      <w:proofErr w:type="spellEnd"/>
      <w:proofErr w:type="gramEnd"/>
      <w:r w:rsidRPr="00E47BD2">
        <w:rPr>
          <w:rFonts w:ascii="Calibri" w:hAnsi="Calibri" w:cs="Calibri"/>
          <w:highlight w:val="yellow"/>
          <w:lang w:val="en-US"/>
        </w:rPr>
        <w:t>:</w:t>
      </w:r>
      <w:r w:rsidRPr="00E47BD2">
        <w:rPr>
          <w:rFonts w:ascii="Calibri" w:hAnsi="Calibri" w:cs="Calibri"/>
          <w:lang w:val="en-US"/>
        </w:rPr>
        <w:t xml:space="preserve"> t</w:t>
      </w:r>
      <w:r w:rsidRPr="00E47BD2">
        <w:rPr>
          <w:rFonts w:ascii="Calibri" w:hAnsi="Calibri" w:cs="Calibri"/>
          <w:lang w:val="en-US"/>
        </w:rPr>
        <w:t xml:space="preserve">he </w:t>
      </w:r>
      <w:r w:rsidRPr="00E47BD2">
        <w:rPr>
          <w:rFonts w:ascii="Calibri" w:hAnsi="Calibri" w:cs="Calibri"/>
          <w:lang w:val="en-US"/>
        </w:rPr>
        <w:t>.</w:t>
      </w:r>
      <w:proofErr w:type="spellStart"/>
      <w:r w:rsidRPr="00E47BD2">
        <w:rPr>
          <w:rFonts w:ascii="Calibri" w:hAnsi="Calibri" w:cs="Calibri"/>
          <w:lang w:val="en-US"/>
        </w:rPr>
        <w:t>trr</w:t>
      </w:r>
      <w:proofErr w:type="spellEnd"/>
      <w:r w:rsidRPr="00E47BD2">
        <w:rPr>
          <w:rFonts w:ascii="Calibri" w:hAnsi="Calibri" w:cs="Calibri"/>
          <w:lang w:val="en-US"/>
        </w:rPr>
        <w:t xml:space="preserve"> file extension contains the trajectory of a simulation</w:t>
      </w:r>
      <w:r w:rsidR="006B17FA">
        <w:rPr>
          <w:rFonts w:ascii="Calibri" w:hAnsi="Calibri" w:cs="Calibri"/>
          <w:lang w:val="en-US"/>
        </w:rPr>
        <w:t xml:space="preserve"> in </w:t>
      </w:r>
      <w:r w:rsidR="006B17FA" w:rsidRPr="00E47BD2">
        <w:rPr>
          <w:rFonts w:ascii="Calibri" w:hAnsi="Calibri" w:cs="Calibri"/>
          <w:lang w:val="en-US"/>
        </w:rPr>
        <w:t>binary format</w:t>
      </w:r>
      <w:r w:rsidRPr="00E47BD2">
        <w:rPr>
          <w:rFonts w:ascii="Calibri" w:hAnsi="Calibri" w:cs="Calibri"/>
          <w:lang w:val="en-US"/>
        </w:rPr>
        <w:t xml:space="preserve">. </w:t>
      </w:r>
    </w:p>
    <w:p w14:paraId="12770222" w14:textId="77777777" w:rsidR="007657FD" w:rsidRPr="00E47BD2" w:rsidRDefault="007657FD">
      <w:pPr>
        <w:rPr>
          <w:rFonts w:ascii="Calibri" w:hAnsi="Calibri" w:cs="Calibri"/>
          <w:lang w:val="en-US"/>
        </w:rPr>
      </w:pPr>
    </w:p>
    <w:p w14:paraId="638390EF" w14:textId="41393F5C" w:rsidR="007657FD" w:rsidRPr="00E47BD2" w:rsidRDefault="007657FD" w:rsidP="007657FD">
      <w:pPr>
        <w:rPr>
          <w:rFonts w:ascii="Calibri" w:eastAsia="Times New Roman" w:hAnsi="Calibri" w:cs="Calibri"/>
          <w:sz w:val="21"/>
          <w:szCs w:val="21"/>
        </w:rPr>
      </w:pPr>
      <w:proofErr w:type="gramStart"/>
      <w:r w:rsidRPr="00E47BD2">
        <w:rPr>
          <w:rFonts w:ascii="Calibri" w:hAnsi="Calibri" w:cs="Calibri"/>
          <w:lang w:val="en-US"/>
        </w:rPr>
        <w:t>.</w:t>
      </w:r>
      <w:proofErr w:type="spellStart"/>
      <w:r w:rsidRPr="00E47BD2">
        <w:rPr>
          <w:rFonts w:ascii="Calibri" w:hAnsi="Calibri" w:cs="Calibri"/>
          <w:highlight w:val="yellow"/>
          <w:lang w:val="en-US"/>
        </w:rPr>
        <w:t>edr</w:t>
      </w:r>
      <w:proofErr w:type="spellEnd"/>
      <w:proofErr w:type="gramEnd"/>
      <w:r w:rsidRPr="00E47BD2">
        <w:rPr>
          <w:rFonts w:ascii="Calibri" w:hAnsi="Calibri" w:cs="Calibri"/>
          <w:highlight w:val="yellow"/>
          <w:lang w:val="en-US"/>
        </w:rPr>
        <w:t>:</w:t>
      </w:r>
      <w:r w:rsidRPr="00E47BD2">
        <w:rPr>
          <w:rFonts w:ascii="Calibri" w:hAnsi="Calibri" w:cs="Calibri"/>
          <w:lang w:val="en-US"/>
        </w:rPr>
        <w:t xml:space="preserve"> p</w:t>
      </w:r>
      <w:r w:rsidRPr="00E47BD2">
        <w:rPr>
          <w:rFonts w:ascii="Calibri" w:hAnsi="Calibri" w:cs="Calibri"/>
          <w:lang w:val="en-US"/>
        </w:rPr>
        <w:t>ortable energy file.</w:t>
      </w:r>
      <w:r w:rsidR="00E47BD2">
        <w:rPr>
          <w:rFonts w:ascii="Calibri" w:hAnsi="Calibri" w:cs="Calibri"/>
          <w:lang w:val="en-US"/>
        </w:rPr>
        <w:t xml:space="preserve"> </w:t>
      </w:r>
      <w:r w:rsidRPr="00E47BD2">
        <w:rPr>
          <w:rFonts w:ascii="Calibri" w:hAnsi="Calibri" w:cs="Calibri"/>
          <w:lang w:val="en-US"/>
        </w:rPr>
        <w:t>During a simulation, it is important to monitor a series of different thermodynamic properties to always make sure that everything is proceeding according to our plans. To this aim, we use the gmx energy command.</w:t>
      </w:r>
      <w:r w:rsidRPr="00E47BD2">
        <w:rPr>
          <w:rFonts w:ascii="Calibri" w:hAnsi="Calibri" w:cs="Calibri"/>
          <w:lang w:val="en-US"/>
        </w:rPr>
        <w:t xml:space="preserve"> </w:t>
      </w:r>
      <w:r w:rsidRPr="00E47BD2">
        <w:rPr>
          <w:rFonts w:ascii="Calibri" w:hAnsi="Calibri" w:cs="Calibri"/>
          <w:lang w:val="en-US"/>
        </w:rPr>
        <w:t>This command simply takes an edr file as input and returns an output file in the xvg format which can be used to plot our data.</w:t>
      </w:r>
      <w:r w:rsidRPr="00E47BD2">
        <w:rPr>
          <w:rFonts w:ascii="Calibri" w:eastAsia="Times New Roman" w:hAnsi="Calibri" w:cs="Calibri"/>
          <w:sz w:val="21"/>
          <w:szCs w:val="21"/>
        </w:rPr>
        <w:t xml:space="preserve"> </w:t>
      </w:r>
    </w:p>
    <w:p w14:paraId="6DF51017" w14:textId="495C144A" w:rsidR="007657FD" w:rsidRPr="00E47BD2" w:rsidRDefault="007657FD">
      <w:pPr>
        <w:rPr>
          <w:rFonts w:ascii="Calibri" w:hAnsi="Calibri" w:cs="Calibri"/>
        </w:rPr>
      </w:pPr>
    </w:p>
    <w:p w14:paraId="7098FE16" w14:textId="32C2F900" w:rsidR="007657FD" w:rsidRPr="00E47BD2" w:rsidRDefault="007657FD">
      <w:pPr>
        <w:rPr>
          <w:rFonts w:ascii="Calibri" w:hAnsi="Calibri" w:cs="Calibri"/>
          <w:lang w:val="en-US"/>
        </w:rPr>
      </w:pPr>
      <w:proofErr w:type="gramStart"/>
      <w:r w:rsidRPr="00E47BD2">
        <w:rPr>
          <w:rFonts w:ascii="Calibri" w:hAnsi="Calibri" w:cs="Calibri"/>
          <w:highlight w:val="yellow"/>
          <w:lang w:val="en-US"/>
        </w:rPr>
        <w:t>.cpt</w:t>
      </w:r>
      <w:proofErr w:type="gramEnd"/>
      <w:r w:rsidRPr="00E47BD2">
        <w:rPr>
          <w:rFonts w:ascii="Calibri" w:hAnsi="Calibri" w:cs="Calibri"/>
          <w:highlight w:val="yellow"/>
          <w:lang w:val="en-US"/>
        </w:rPr>
        <w:t>:</w:t>
      </w:r>
      <w:r w:rsidRPr="00E47BD2">
        <w:rPr>
          <w:rFonts w:ascii="Calibri" w:hAnsi="Calibri" w:cs="Calibri"/>
          <w:lang w:val="en-US"/>
        </w:rPr>
        <w:t xml:space="preserve"> t</w:t>
      </w:r>
      <w:r w:rsidRPr="00E47BD2">
        <w:rPr>
          <w:rFonts w:ascii="Calibri" w:hAnsi="Calibri" w:cs="Calibri"/>
          <w:lang w:val="en-US"/>
        </w:rPr>
        <w:t>he complete state of the simulation is stored in the checkpoint binary file, including extended thermostat/barostat variables, random number states and NMR time-averaged data.</w:t>
      </w:r>
    </w:p>
    <w:p w14:paraId="53FDE593" w14:textId="77777777" w:rsidR="007657FD" w:rsidRPr="00E47BD2" w:rsidRDefault="007657FD">
      <w:pPr>
        <w:rPr>
          <w:rFonts w:ascii="Calibri" w:hAnsi="Calibri" w:cs="Calibri"/>
          <w:lang w:val="en-US"/>
        </w:rPr>
      </w:pPr>
    </w:p>
    <w:p w14:paraId="057A55C6" w14:textId="77777777" w:rsidR="00E47BD2" w:rsidRDefault="00E47BD2" w:rsidP="007657FD">
      <w:pPr>
        <w:rPr>
          <w:rFonts w:ascii="Calibri" w:hAnsi="Calibri" w:cs="Calibri"/>
          <w:sz w:val="32"/>
          <w:szCs w:val="32"/>
          <w:lang w:val="en-US"/>
        </w:rPr>
      </w:pPr>
    </w:p>
    <w:p w14:paraId="715D85D2" w14:textId="01827976" w:rsidR="007657FD" w:rsidRPr="00E47BD2" w:rsidRDefault="007657FD" w:rsidP="007657FD">
      <w:pPr>
        <w:rPr>
          <w:rFonts w:ascii="Calibri" w:hAnsi="Calibri" w:cs="Calibri"/>
          <w:sz w:val="32"/>
          <w:szCs w:val="32"/>
          <w:lang w:val="en-US"/>
        </w:rPr>
      </w:pPr>
      <w:r w:rsidRPr="00E47BD2">
        <w:rPr>
          <w:rFonts w:ascii="Calibri" w:hAnsi="Calibri" w:cs="Calibri"/>
          <w:sz w:val="32"/>
          <w:szCs w:val="32"/>
          <w:lang w:val="en-US"/>
        </w:rPr>
        <w:t>General simulation steps</w:t>
      </w:r>
    </w:p>
    <w:p w14:paraId="6697EC24" w14:textId="77777777" w:rsidR="007657FD" w:rsidRPr="00E47BD2" w:rsidRDefault="007657FD" w:rsidP="007657FD">
      <w:pPr>
        <w:pStyle w:val="NormalWeb"/>
        <w:rPr>
          <w:rFonts w:ascii="Calibri" w:eastAsiaTheme="minorHAnsi" w:hAnsi="Calibri" w:cs="Calibri"/>
          <w:b/>
          <w:bCs/>
          <w:u w:val="single"/>
          <w:lang w:val="en-US"/>
        </w:rPr>
      </w:pPr>
      <w:r w:rsidRPr="00E47BD2">
        <w:rPr>
          <w:rFonts w:ascii="Calibri" w:eastAsiaTheme="minorHAnsi" w:hAnsi="Calibri" w:cs="Calibri"/>
          <w:b/>
          <w:bCs/>
          <w:u w:val="single"/>
          <w:lang w:val="en-US"/>
        </w:rPr>
        <w:t>Energy minimization</w:t>
      </w:r>
    </w:p>
    <w:p w14:paraId="6D4B142A" w14:textId="37F96F7B" w:rsidR="007657FD" w:rsidRPr="00E47BD2" w:rsidRDefault="007657FD" w:rsidP="007657FD">
      <w:pPr>
        <w:rPr>
          <w:rFonts w:ascii="Calibri" w:hAnsi="Calibri" w:cs="Calibri"/>
          <w:lang w:val="en-US"/>
        </w:rPr>
      </w:pPr>
      <w:r w:rsidRPr="00E47BD2">
        <w:rPr>
          <w:rFonts w:ascii="Calibri" w:hAnsi="Calibri" w:cs="Calibri"/>
          <w:lang w:val="en-US"/>
        </w:rPr>
        <w:t>Before we begin dynamics, we must ensure that the system has no steric clashes or inappropriate geometry. The structure is relaxed through a process called energy minimization (EM).</w:t>
      </w:r>
      <w:r w:rsidRPr="00E47BD2">
        <w:rPr>
          <w:rFonts w:ascii="Calibri" w:hAnsi="Calibri" w:cs="Calibri"/>
          <w:lang w:val="en-US"/>
        </w:rPr>
        <w:br/>
      </w:r>
      <w:r w:rsidRPr="00E47BD2">
        <w:rPr>
          <w:rFonts w:ascii="Calibri" w:hAnsi="Calibri" w:cs="Calibri"/>
          <w:lang w:val="en-US"/>
        </w:rPr>
        <w:br/>
        <w:t>Required files:</w:t>
      </w:r>
      <w:r w:rsidRPr="00E47BD2">
        <w:rPr>
          <w:rFonts w:ascii="Calibri" w:hAnsi="Calibri" w:cs="Calibri"/>
          <w:lang w:val="en-US"/>
        </w:rPr>
        <w:t xml:space="preserve"> </w:t>
      </w:r>
      <w:proofErr w:type="spellStart"/>
      <w:r w:rsidRPr="00E47BD2">
        <w:rPr>
          <w:rFonts w:ascii="Calibri" w:hAnsi="Calibri" w:cs="Calibri"/>
          <w:lang w:val="en-US"/>
        </w:rPr>
        <w:t>em.mdp</w:t>
      </w:r>
      <w:proofErr w:type="spellEnd"/>
      <w:proofErr w:type="gramStart"/>
      <w:r w:rsidRPr="00E47BD2">
        <w:rPr>
          <w:rFonts w:ascii="Calibri" w:hAnsi="Calibri" w:cs="Calibri"/>
          <w:lang w:val="en-US"/>
        </w:rPr>
        <w:t>, .</w:t>
      </w:r>
      <w:proofErr w:type="spellStart"/>
      <w:r w:rsidRPr="00E47BD2">
        <w:rPr>
          <w:rFonts w:ascii="Calibri" w:hAnsi="Calibri" w:cs="Calibri"/>
          <w:lang w:val="en-US"/>
        </w:rPr>
        <w:t>itp</w:t>
      </w:r>
      <w:proofErr w:type="spellEnd"/>
      <w:proofErr w:type="gramEnd"/>
      <w:r w:rsidRPr="00E47BD2">
        <w:rPr>
          <w:rFonts w:ascii="Calibri" w:hAnsi="Calibri" w:cs="Calibri"/>
          <w:lang w:val="en-US"/>
        </w:rPr>
        <w:t>, .top, .</w:t>
      </w:r>
      <w:proofErr w:type="spellStart"/>
      <w:r w:rsidRPr="00E47BD2">
        <w:rPr>
          <w:rFonts w:ascii="Calibri" w:hAnsi="Calibri" w:cs="Calibri"/>
          <w:lang w:val="en-US"/>
        </w:rPr>
        <w:t>gro</w:t>
      </w:r>
      <w:proofErr w:type="spellEnd"/>
    </w:p>
    <w:p w14:paraId="74518F75" w14:textId="77777777" w:rsidR="007657FD" w:rsidRPr="00E47BD2" w:rsidRDefault="007657FD" w:rsidP="007657FD">
      <w:pPr>
        <w:rPr>
          <w:rFonts w:ascii="Calibri" w:hAnsi="Calibri" w:cs="Calibri"/>
          <w:lang w:val="en-US"/>
        </w:rPr>
      </w:pPr>
    </w:p>
    <w:p w14:paraId="77F9739C" w14:textId="77777777" w:rsidR="007657FD" w:rsidRPr="00E47BD2" w:rsidRDefault="007657FD" w:rsidP="007657FD">
      <w:pPr>
        <w:rPr>
          <w:rFonts w:ascii="Calibri" w:hAnsi="Calibri" w:cs="Calibri"/>
          <w:color w:val="000000" w:themeColor="text1"/>
          <w:sz w:val="21"/>
          <w:szCs w:val="21"/>
          <w:lang w:val="en-US"/>
        </w:rPr>
      </w:pPr>
      <w:r w:rsidRPr="00E47BD2">
        <w:rPr>
          <w:rFonts w:ascii="Calibri" w:hAnsi="Calibri" w:cs="Calibri"/>
          <w:lang w:val="en-US"/>
        </w:rPr>
        <w:t>Commands:</w:t>
      </w:r>
      <w:r w:rsidRPr="00E47BD2">
        <w:rPr>
          <w:rFonts w:ascii="Calibri" w:hAnsi="Calibri" w:cs="Calibri"/>
          <w:lang w:val="en-US"/>
        </w:rPr>
        <w:br/>
      </w:r>
      <w:r w:rsidRPr="00E47BD2">
        <w:rPr>
          <w:rFonts w:ascii="Calibri" w:hAnsi="Calibri" w:cs="Calibri"/>
          <w:lang w:val="en-US"/>
        </w:rPr>
        <w:br/>
        <w:t>1. Assemble your files by creating a .</w:t>
      </w:r>
      <w:proofErr w:type="spellStart"/>
      <w:r w:rsidRPr="00E47BD2">
        <w:rPr>
          <w:rFonts w:ascii="Calibri" w:hAnsi="Calibri" w:cs="Calibri"/>
          <w:lang w:val="en-US"/>
        </w:rPr>
        <w:t>tpr</w:t>
      </w:r>
      <w:proofErr w:type="spellEnd"/>
      <w:r w:rsidRPr="00E47BD2">
        <w:rPr>
          <w:rFonts w:ascii="Calibri" w:hAnsi="Calibri" w:cs="Calibri"/>
          <w:lang w:val="en-US"/>
        </w:rPr>
        <w:t xml:space="preserve"> file</w:t>
      </w:r>
      <w:r w:rsidRPr="00E47BD2">
        <w:rPr>
          <w:rFonts w:ascii="Calibri" w:hAnsi="Calibri" w:cs="Calibri"/>
          <w:lang w:val="en-US"/>
        </w:rPr>
        <w:br/>
      </w:r>
      <w:r w:rsidRPr="00E47BD2">
        <w:rPr>
          <w:rFonts w:ascii="Calibri" w:hAnsi="Calibri" w:cs="Calibri"/>
          <w:color w:val="C00000"/>
          <w:sz w:val="21"/>
          <w:szCs w:val="21"/>
        </w:rPr>
        <w:t>gmx grompp -f em.mdp -</w:t>
      </w:r>
      <w:proofErr w:type="gramStart"/>
      <w:r w:rsidRPr="00E47BD2">
        <w:rPr>
          <w:rFonts w:ascii="Calibri" w:hAnsi="Calibri" w:cs="Calibri"/>
          <w:color w:val="C00000"/>
          <w:sz w:val="21"/>
          <w:szCs w:val="21"/>
        </w:rPr>
        <w:t>c  XXX.gro</w:t>
      </w:r>
      <w:proofErr w:type="gramEnd"/>
      <w:r w:rsidRPr="00E47BD2">
        <w:rPr>
          <w:rFonts w:ascii="Calibri" w:hAnsi="Calibri" w:cs="Calibri"/>
          <w:color w:val="C00000"/>
          <w:sz w:val="21"/>
          <w:szCs w:val="21"/>
        </w:rPr>
        <w:t xml:space="preserve"> -p  XXX.top -o em.tpr</w:t>
      </w:r>
      <w:r w:rsidRPr="00E47BD2">
        <w:rPr>
          <w:rFonts w:ascii="Calibri" w:hAnsi="Calibri" w:cs="Calibri"/>
          <w:color w:val="C00000"/>
          <w:sz w:val="21"/>
          <w:szCs w:val="21"/>
        </w:rPr>
        <w:br/>
      </w:r>
    </w:p>
    <w:p w14:paraId="37D52E78" w14:textId="77777777" w:rsidR="007657FD" w:rsidRPr="00E47BD2" w:rsidRDefault="007657FD" w:rsidP="007657FD">
      <w:pPr>
        <w:rPr>
          <w:rFonts w:ascii="Calibri" w:hAnsi="Calibri" w:cs="Calibri"/>
          <w:color w:val="C00000"/>
          <w:sz w:val="21"/>
          <w:szCs w:val="21"/>
        </w:rPr>
      </w:pPr>
      <w:r w:rsidRPr="00E47BD2">
        <w:rPr>
          <w:rFonts w:ascii="Calibri" w:hAnsi="Calibri" w:cs="Calibri"/>
          <w:lang w:val="en-US"/>
        </w:rPr>
        <w:t xml:space="preserve">2. Invoke </w:t>
      </w:r>
      <w:proofErr w:type="spellStart"/>
      <w:r w:rsidRPr="00E47BD2">
        <w:rPr>
          <w:rFonts w:ascii="Calibri" w:hAnsi="Calibri" w:cs="Calibri"/>
          <w:lang w:val="en-US"/>
        </w:rPr>
        <w:t>mdrun</w:t>
      </w:r>
      <w:proofErr w:type="spellEnd"/>
      <w:r w:rsidRPr="00E47BD2">
        <w:rPr>
          <w:rFonts w:ascii="Calibri" w:hAnsi="Calibri" w:cs="Calibri"/>
          <w:lang w:val="en-US"/>
        </w:rPr>
        <w:t xml:space="preserve"> to carry out the EM:</w:t>
      </w:r>
      <w:r w:rsidRPr="00E47BD2">
        <w:rPr>
          <w:rFonts w:ascii="Calibri" w:hAnsi="Calibri" w:cs="Calibri"/>
          <w:color w:val="000000" w:themeColor="text1"/>
          <w:sz w:val="21"/>
          <w:szCs w:val="21"/>
          <w:lang w:val="en-US"/>
        </w:rPr>
        <w:br/>
      </w:r>
      <w:r w:rsidRPr="00E47BD2">
        <w:rPr>
          <w:rFonts w:ascii="Calibri" w:hAnsi="Calibri" w:cs="Calibri"/>
          <w:color w:val="C00000"/>
          <w:sz w:val="21"/>
          <w:szCs w:val="21"/>
        </w:rPr>
        <w:t>gmx mdrun -v -deffnm em</w:t>
      </w:r>
    </w:p>
    <w:p w14:paraId="086482BF" w14:textId="77777777" w:rsidR="007657FD" w:rsidRPr="00E47BD2" w:rsidRDefault="007657FD" w:rsidP="007657FD">
      <w:pPr>
        <w:rPr>
          <w:rFonts w:ascii="Calibri" w:hAnsi="Calibri" w:cs="Calibri"/>
          <w:color w:val="C00000"/>
          <w:sz w:val="21"/>
          <w:szCs w:val="21"/>
        </w:rPr>
      </w:pPr>
    </w:p>
    <w:p w14:paraId="629FFEB5" w14:textId="43EEE1C7" w:rsidR="007657FD" w:rsidRPr="00E47BD2" w:rsidRDefault="007657FD" w:rsidP="007657FD">
      <w:pPr>
        <w:rPr>
          <w:rFonts w:ascii="Calibri" w:hAnsi="Calibri" w:cs="Calibri"/>
          <w:lang w:val="en-US"/>
        </w:rPr>
      </w:pPr>
      <w:r w:rsidRPr="00E47BD2">
        <w:rPr>
          <w:rFonts w:ascii="Calibri" w:hAnsi="Calibri" w:cs="Calibri"/>
          <w:lang w:val="en-US"/>
        </w:rPr>
        <w:t>Created files:</w:t>
      </w:r>
      <w:r w:rsidRPr="00E47BD2">
        <w:rPr>
          <w:rFonts w:ascii="Calibri" w:hAnsi="Calibri" w:cs="Calibri"/>
          <w:lang w:val="en-US"/>
        </w:rPr>
        <w:t xml:space="preserve"> </w:t>
      </w:r>
      <w:r w:rsidRPr="00E47BD2">
        <w:rPr>
          <w:rFonts w:ascii="Calibri" w:hAnsi="Calibri" w:cs="Calibri"/>
          <w:lang w:val="en-US"/>
        </w:rPr>
        <w:t>em.log</w:t>
      </w:r>
      <w:r w:rsidRPr="00E47BD2">
        <w:rPr>
          <w:rFonts w:ascii="Calibri" w:hAnsi="Calibri" w:cs="Calibri"/>
          <w:lang w:val="en-US"/>
        </w:rPr>
        <w:t xml:space="preserve">, </w:t>
      </w:r>
      <w:proofErr w:type="spellStart"/>
      <w:r w:rsidRPr="00E47BD2">
        <w:rPr>
          <w:rFonts w:ascii="Calibri" w:hAnsi="Calibri" w:cs="Calibri"/>
          <w:lang w:val="en-US"/>
        </w:rPr>
        <w:t>em.edr</w:t>
      </w:r>
      <w:proofErr w:type="spellEnd"/>
      <w:r w:rsidRPr="00E47BD2">
        <w:rPr>
          <w:rFonts w:ascii="Calibri" w:hAnsi="Calibri" w:cs="Calibri"/>
          <w:lang w:val="en-US"/>
        </w:rPr>
        <w:t xml:space="preserve">, </w:t>
      </w:r>
      <w:proofErr w:type="spellStart"/>
      <w:r w:rsidRPr="00E47BD2">
        <w:rPr>
          <w:rFonts w:ascii="Calibri" w:hAnsi="Calibri" w:cs="Calibri"/>
          <w:lang w:val="en-US"/>
        </w:rPr>
        <w:t>em.trr</w:t>
      </w:r>
      <w:proofErr w:type="spellEnd"/>
      <w:r w:rsidRPr="00E47BD2">
        <w:rPr>
          <w:rFonts w:ascii="Calibri" w:hAnsi="Calibri" w:cs="Calibri"/>
          <w:lang w:val="en-US"/>
        </w:rPr>
        <w:t xml:space="preserve">, </w:t>
      </w:r>
      <w:proofErr w:type="spellStart"/>
      <w:r w:rsidRPr="00E47BD2">
        <w:rPr>
          <w:rFonts w:ascii="Calibri" w:hAnsi="Calibri" w:cs="Calibri"/>
          <w:lang w:val="en-US"/>
        </w:rPr>
        <w:t>em.gro</w:t>
      </w:r>
      <w:proofErr w:type="spellEnd"/>
      <w:r w:rsidRPr="00E47BD2">
        <w:rPr>
          <w:rFonts w:ascii="Calibri" w:hAnsi="Calibri" w:cs="Calibri"/>
          <w:lang w:val="en-US"/>
        </w:rPr>
        <w:t xml:space="preserve"> </w:t>
      </w:r>
    </w:p>
    <w:p w14:paraId="6A78F896" w14:textId="195F6972" w:rsidR="007657FD" w:rsidRPr="00E47BD2" w:rsidRDefault="007657FD" w:rsidP="007657FD">
      <w:pPr>
        <w:rPr>
          <w:rFonts w:ascii="Calibri" w:hAnsi="Calibri" w:cs="Calibri"/>
          <w:color w:val="000000" w:themeColor="text1"/>
          <w:sz w:val="21"/>
          <w:szCs w:val="21"/>
          <w:lang w:val="en-US"/>
        </w:rPr>
      </w:pPr>
      <w:r w:rsidRPr="00E47BD2">
        <w:rPr>
          <w:rFonts w:ascii="Calibri" w:hAnsi="Calibri" w:cs="Calibri"/>
          <w:sz w:val="32"/>
          <w:szCs w:val="32"/>
          <w:lang w:val="en-US"/>
        </w:rPr>
        <w:lastRenderedPageBreak/>
        <w:br/>
      </w:r>
      <w:r w:rsidRPr="00E47BD2">
        <w:rPr>
          <w:rFonts w:ascii="Calibri" w:hAnsi="Calibri" w:cs="Calibri"/>
          <w:lang w:val="en-US"/>
        </w:rPr>
        <w:t xml:space="preserve">* </w:t>
      </w:r>
      <w:r w:rsidRPr="00E47BD2">
        <w:rPr>
          <w:rFonts w:ascii="Calibri" w:hAnsi="Calibri" w:cs="Calibri"/>
          <w:lang w:val="en-US"/>
        </w:rPr>
        <w:t xml:space="preserve">There are two very important factors to evaluate to determine if EM was successful. The first is the potential energy (printed at the end of the EM process). </w:t>
      </w:r>
      <w:proofErr w:type="spellStart"/>
      <w:r w:rsidRPr="00E47BD2">
        <w:rPr>
          <w:rFonts w:ascii="Calibri" w:hAnsi="Calibri" w:cs="Calibri"/>
          <w:lang w:val="en-US"/>
        </w:rPr>
        <w:t>Epot</w:t>
      </w:r>
      <w:proofErr w:type="spellEnd"/>
      <w:r w:rsidRPr="00E47BD2">
        <w:rPr>
          <w:rFonts w:ascii="Calibri" w:hAnsi="Calibri" w:cs="Calibri"/>
          <w:lang w:val="en-US"/>
        </w:rPr>
        <w:t xml:space="preserve"> should be negative, and (for a simple protein in water) on the order of 105-106, depending on the system size and number of water molecules. The second important feature is the maximum force, Fmax, the target for which was set in </w:t>
      </w:r>
      <w:proofErr w:type="spellStart"/>
      <w:r w:rsidR="000324A2" w:rsidRPr="00E47BD2">
        <w:rPr>
          <w:rFonts w:ascii="Calibri" w:hAnsi="Calibri" w:cs="Calibri"/>
          <w:lang w:val="en-US"/>
        </w:rPr>
        <w:t>em</w:t>
      </w:r>
      <w:r w:rsidRPr="00E47BD2">
        <w:rPr>
          <w:rFonts w:ascii="Calibri" w:hAnsi="Calibri" w:cs="Calibri"/>
          <w:lang w:val="en-US"/>
        </w:rPr>
        <w:t>.mdp</w:t>
      </w:r>
      <w:proofErr w:type="spellEnd"/>
      <w:r w:rsidRPr="00E47BD2">
        <w:rPr>
          <w:rFonts w:ascii="Calibri" w:hAnsi="Calibri" w:cs="Calibri"/>
          <w:lang w:val="en-US"/>
        </w:rPr>
        <w:t xml:space="preserve"> - "</w:t>
      </w:r>
      <w:proofErr w:type="spellStart"/>
      <w:r w:rsidRPr="00E47BD2">
        <w:rPr>
          <w:rFonts w:ascii="Calibri" w:hAnsi="Calibri" w:cs="Calibri"/>
          <w:lang w:val="en-US"/>
        </w:rPr>
        <w:t>emtol</w:t>
      </w:r>
      <w:proofErr w:type="spellEnd"/>
      <w:r w:rsidRPr="00E47BD2">
        <w:rPr>
          <w:rFonts w:ascii="Calibri" w:hAnsi="Calibri" w:cs="Calibri"/>
          <w:lang w:val="en-US"/>
        </w:rPr>
        <w:t xml:space="preserve"> = 1000.0" - indicating a target Fmax of no greater than 1000 kJ mol-1 nm-1.</w:t>
      </w:r>
    </w:p>
    <w:p w14:paraId="3DE58595" w14:textId="77777777" w:rsidR="007657FD" w:rsidRPr="00E47BD2" w:rsidRDefault="007657FD" w:rsidP="007657FD">
      <w:pPr>
        <w:rPr>
          <w:rFonts w:ascii="Calibri" w:hAnsi="Calibri" w:cs="Calibri"/>
          <w:lang w:val="en-US"/>
        </w:rPr>
      </w:pPr>
    </w:p>
    <w:p w14:paraId="0A3A7DA0" w14:textId="08F9E094" w:rsidR="000324A2" w:rsidRPr="00E47BD2" w:rsidRDefault="000324A2" w:rsidP="000324A2">
      <w:pPr>
        <w:rPr>
          <w:rFonts w:ascii="Calibri" w:hAnsi="Calibri" w:cs="Calibri"/>
          <w:color w:val="000000" w:themeColor="text1"/>
          <w:sz w:val="21"/>
          <w:szCs w:val="21"/>
          <w:lang w:val="en-US"/>
        </w:rPr>
      </w:pPr>
      <w:r w:rsidRPr="00E47BD2">
        <w:rPr>
          <w:rFonts w:ascii="Calibri" w:hAnsi="Calibri" w:cs="Calibri"/>
          <w:lang w:val="en-US"/>
        </w:rPr>
        <w:t xml:space="preserve">3. </w:t>
      </w:r>
      <w:r w:rsidRPr="00E47BD2">
        <w:rPr>
          <w:rFonts w:ascii="Calibri" w:hAnsi="Calibri" w:cs="Calibri"/>
          <w:lang w:val="en-US"/>
        </w:rPr>
        <w:t>A</w:t>
      </w:r>
      <w:r w:rsidRPr="00E47BD2">
        <w:rPr>
          <w:rFonts w:ascii="Calibri" w:hAnsi="Calibri" w:cs="Calibri"/>
          <w:lang w:val="en-US"/>
        </w:rPr>
        <w:t>nalyze</w:t>
      </w:r>
      <w:r w:rsidRPr="00E47BD2">
        <w:rPr>
          <w:rFonts w:ascii="Calibri" w:hAnsi="Calibri" w:cs="Calibri"/>
          <w:color w:val="000000" w:themeColor="text1"/>
          <w:sz w:val="21"/>
          <w:szCs w:val="21"/>
          <w:lang w:val="en-US"/>
        </w:rPr>
        <w:br/>
      </w:r>
      <w:r w:rsidRPr="00E47BD2">
        <w:rPr>
          <w:rFonts w:ascii="Calibri" w:hAnsi="Calibri" w:cs="Calibri"/>
          <w:lang w:val="en-US"/>
        </w:rPr>
        <w:t>- Create a file with the potential energy information</w:t>
      </w:r>
    </w:p>
    <w:p w14:paraId="5A48D474" w14:textId="00F21016" w:rsidR="007657FD" w:rsidRPr="00E47BD2" w:rsidRDefault="000324A2" w:rsidP="000324A2">
      <w:pPr>
        <w:rPr>
          <w:rFonts w:ascii="Calibri" w:hAnsi="Calibri" w:cs="Calibri"/>
          <w:sz w:val="32"/>
          <w:szCs w:val="32"/>
          <w:lang w:val="en-US"/>
        </w:rPr>
      </w:pPr>
      <w:proofErr w:type="spellStart"/>
      <w:r w:rsidRPr="00E47BD2">
        <w:rPr>
          <w:rFonts w:ascii="Calibri" w:hAnsi="Calibri" w:cs="Calibri"/>
          <w:color w:val="C00000"/>
          <w:sz w:val="21"/>
          <w:szCs w:val="21"/>
          <w:lang w:val="en-US"/>
        </w:rPr>
        <w:t>gmx</w:t>
      </w:r>
      <w:proofErr w:type="spellEnd"/>
      <w:r w:rsidRPr="00E47BD2">
        <w:rPr>
          <w:rFonts w:ascii="Calibri" w:hAnsi="Calibri" w:cs="Calibri"/>
          <w:color w:val="C00000"/>
          <w:sz w:val="21"/>
          <w:szCs w:val="21"/>
          <w:lang w:val="en-US"/>
        </w:rPr>
        <w:t xml:space="preserve"> energy -f </w:t>
      </w:r>
      <w:proofErr w:type="spellStart"/>
      <w:r w:rsidRPr="00E47BD2">
        <w:rPr>
          <w:rFonts w:ascii="Calibri" w:hAnsi="Calibri" w:cs="Calibri"/>
          <w:color w:val="C00000"/>
          <w:sz w:val="21"/>
          <w:szCs w:val="21"/>
          <w:lang w:val="en-US"/>
        </w:rPr>
        <w:t>em.edr</w:t>
      </w:r>
      <w:proofErr w:type="spellEnd"/>
      <w:r w:rsidRPr="00E47BD2">
        <w:rPr>
          <w:rFonts w:ascii="Calibri" w:hAnsi="Calibri" w:cs="Calibri"/>
          <w:color w:val="C00000"/>
          <w:sz w:val="21"/>
          <w:szCs w:val="21"/>
          <w:lang w:val="en-US"/>
        </w:rPr>
        <w:t xml:space="preserve"> -o </w:t>
      </w:r>
      <w:proofErr w:type="spellStart"/>
      <w:r w:rsidRPr="00E47BD2">
        <w:rPr>
          <w:rFonts w:ascii="Calibri" w:hAnsi="Calibri" w:cs="Calibri"/>
          <w:color w:val="C00000"/>
          <w:sz w:val="21"/>
          <w:szCs w:val="21"/>
          <w:lang w:val="en-US"/>
        </w:rPr>
        <w:t>potential.xvg</w:t>
      </w:r>
      <w:proofErr w:type="spellEnd"/>
      <w:r w:rsidRPr="00E47BD2">
        <w:rPr>
          <w:rFonts w:ascii="Calibri" w:hAnsi="Calibri" w:cs="Calibri"/>
          <w:color w:val="C00000"/>
          <w:sz w:val="21"/>
          <w:szCs w:val="21"/>
          <w:lang w:val="en-US"/>
        </w:rPr>
        <w:br/>
      </w:r>
    </w:p>
    <w:p w14:paraId="2B4586C7" w14:textId="77777777" w:rsidR="000324A2" w:rsidRPr="00E47BD2" w:rsidRDefault="000324A2" w:rsidP="000324A2">
      <w:pPr>
        <w:pStyle w:val="NormalWeb"/>
        <w:rPr>
          <w:rFonts w:ascii="Calibri" w:eastAsiaTheme="minorHAnsi" w:hAnsi="Calibri" w:cs="Calibri"/>
          <w:b/>
          <w:bCs/>
          <w:u w:val="single"/>
          <w:lang w:val="en-US"/>
        </w:rPr>
      </w:pPr>
      <w:r w:rsidRPr="00E47BD2">
        <w:rPr>
          <w:rFonts w:ascii="Calibri" w:eastAsiaTheme="minorHAnsi" w:hAnsi="Calibri" w:cs="Calibri"/>
          <w:b/>
          <w:bCs/>
          <w:u w:val="single"/>
          <w:lang w:val="en-US"/>
        </w:rPr>
        <w:t>Equilibrium</w:t>
      </w:r>
    </w:p>
    <w:p w14:paraId="25505770" w14:textId="77777777" w:rsidR="000324A2" w:rsidRPr="00E47BD2" w:rsidRDefault="000324A2" w:rsidP="000324A2">
      <w:pPr>
        <w:rPr>
          <w:rFonts w:ascii="Calibri" w:hAnsi="Calibri" w:cs="Calibri"/>
          <w:lang w:val="en-US"/>
        </w:rPr>
      </w:pPr>
      <w:r w:rsidRPr="00E47BD2">
        <w:rPr>
          <w:rFonts w:ascii="Calibri" w:hAnsi="Calibri" w:cs="Calibri"/>
          <w:lang w:val="en-US"/>
        </w:rPr>
        <w:t>EM ensured that we have a reasonable starting structure, in terms of geometry and solvent orientation. To begin real dynamics, we must equilibrate the solvent.</w:t>
      </w:r>
    </w:p>
    <w:p w14:paraId="163720AF" w14:textId="77777777" w:rsidR="000324A2" w:rsidRPr="00E47BD2" w:rsidRDefault="000324A2" w:rsidP="000324A2">
      <w:pPr>
        <w:rPr>
          <w:rFonts w:ascii="Calibri" w:hAnsi="Calibri" w:cs="Calibri"/>
          <w:lang w:val="en-US"/>
        </w:rPr>
      </w:pPr>
    </w:p>
    <w:p w14:paraId="5BED8781" w14:textId="77777777" w:rsidR="000324A2" w:rsidRPr="00E47BD2" w:rsidRDefault="000324A2" w:rsidP="000324A2">
      <w:pPr>
        <w:rPr>
          <w:rFonts w:ascii="Calibri" w:hAnsi="Calibri" w:cs="Calibri"/>
          <w:lang w:val="en-US"/>
        </w:rPr>
      </w:pPr>
      <w:r w:rsidRPr="00E47BD2">
        <w:rPr>
          <w:rFonts w:ascii="Calibri" w:hAnsi="Calibri" w:cs="Calibri"/>
          <w:lang w:val="en-US"/>
        </w:rPr>
        <w:t>Equilibration is often conducted in two phases: 1. NVT ensemble, and 2. NPT ensemble</w:t>
      </w:r>
      <w:r w:rsidRPr="00E47BD2">
        <w:rPr>
          <w:rFonts w:ascii="Calibri" w:hAnsi="Calibri" w:cs="Calibri"/>
          <w:lang w:val="en-US"/>
        </w:rPr>
        <w:br/>
      </w:r>
      <w:r w:rsidRPr="00E47BD2">
        <w:rPr>
          <w:rFonts w:ascii="Calibri" w:hAnsi="Calibri" w:cs="Calibri"/>
          <w:lang w:val="en-US"/>
        </w:rPr>
        <w:br/>
        <w:t>1. The first phase is conducted under an NVT ensemble (constant Number of particles, Volume, and Temperature). This ensemble is also referred to as "isothermal-isochoric" or "canonical."</w:t>
      </w:r>
    </w:p>
    <w:p w14:paraId="427446F7" w14:textId="77777777" w:rsidR="000324A2" w:rsidRPr="00E47BD2" w:rsidRDefault="000324A2" w:rsidP="000324A2">
      <w:pPr>
        <w:rPr>
          <w:rFonts w:ascii="Calibri" w:hAnsi="Calibri" w:cs="Calibri"/>
        </w:rPr>
      </w:pPr>
    </w:p>
    <w:p w14:paraId="01D3492D" w14:textId="0DCCFEEB" w:rsidR="000324A2" w:rsidRPr="00E47BD2" w:rsidRDefault="000324A2" w:rsidP="000324A2">
      <w:pPr>
        <w:rPr>
          <w:rFonts w:ascii="Calibri" w:hAnsi="Calibri" w:cs="Calibri"/>
          <w:lang w:val="en-US"/>
        </w:rPr>
      </w:pPr>
      <w:r w:rsidRPr="00E47BD2">
        <w:rPr>
          <w:rFonts w:ascii="Calibri" w:hAnsi="Calibri" w:cs="Calibri"/>
          <w:lang w:val="en-US"/>
        </w:rPr>
        <w:t>Required files:</w:t>
      </w:r>
      <w:r w:rsidRPr="00E47BD2">
        <w:rPr>
          <w:rFonts w:ascii="Calibri" w:hAnsi="Calibri" w:cs="Calibri"/>
          <w:lang w:val="en-US"/>
        </w:rPr>
        <w:t xml:space="preserve"> </w:t>
      </w:r>
      <w:proofErr w:type="gramStart"/>
      <w:r w:rsidRPr="00E47BD2">
        <w:rPr>
          <w:rFonts w:ascii="Calibri" w:hAnsi="Calibri" w:cs="Calibri"/>
          <w:lang w:val="en-US"/>
        </w:rPr>
        <w:t>nvt.</w:t>
      </w:r>
      <w:proofErr w:type="spellStart"/>
      <w:r w:rsidRPr="00E47BD2">
        <w:rPr>
          <w:rFonts w:ascii="Calibri" w:hAnsi="Calibri" w:cs="Calibri"/>
          <w:lang w:val="en-US"/>
        </w:rPr>
        <w:t>mdp</w:t>
      </w:r>
      <w:proofErr w:type="spellEnd"/>
      <w:r w:rsidRPr="00E47BD2">
        <w:rPr>
          <w:rFonts w:ascii="Calibri" w:hAnsi="Calibri" w:cs="Calibri"/>
          <w:lang w:val="en-US"/>
        </w:rPr>
        <w:t>,.</w:t>
      </w:r>
      <w:proofErr w:type="spellStart"/>
      <w:proofErr w:type="gramEnd"/>
      <w:r w:rsidRPr="00E47BD2">
        <w:rPr>
          <w:rFonts w:ascii="Calibri" w:hAnsi="Calibri" w:cs="Calibri"/>
          <w:lang w:val="en-US"/>
        </w:rPr>
        <w:t>itp</w:t>
      </w:r>
      <w:proofErr w:type="spellEnd"/>
      <w:r w:rsidRPr="00E47BD2">
        <w:rPr>
          <w:rFonts w:ascii="Calibri" w:hAnsi="Calibri" w:cs="Calibri"/>
          <w:lang w:val="en-US"/>
        </w:rPr>
        <w:t xml:space="preserve">,.top, </w:t>
      </w:r>
      <w:proofErr w:type="spellStart"/>
      <w:r w:rsidRPr="00E47BD2">
        <w:rPr>
          <w:rFonts w:ascii="Calibri" w:hAnsi="Calibri" w:cs="Calibri"/>
          <w:lang w:val="en-US"/>
        </w:rPr>
        <w:t>em.gro</w:t>
      </w:r>
      <w:proofErr w:type="spellEnd"/>
    </w:p>
    <w:p w14:paraId="21AAF5DA" w14:textId="77777777" w:rsidR="000324A2" w:rsidRPr="00E47BD2" w:rsidRDefault="000324A2" w:rsidP="000324A2">
      <w:pPr>
        <w:rPr>
          <w:rFonts w:ascii="Calibri" w:hAnsi="Calibri" w:cs="Calibri"/>
          <w:b/>
          <w:bCs/>
          <w:color w:val="000000" w:themeColor="text1"/>
          <w:sz w:val="21"/>
          <w:szCs w:val="21"/>
          <w:lang w:val="en-US"/>
        </w:rPr>
      </w:pPr>
    </w:p>
    <w:p w14:paraId="36A67002" w14:textId="77777777" w:rsidR="000324A2" w:rsidRPr="00E47BD2" w:rsidRDefault="000324A2" w:rsidP="000324A2">
      <w:pPr>
        <w:rPr>
          <w:rFonts w:ascii="Calibri" w:hAnsi="Calibri" w:cs="Calibri"/>
          <w:lang w:val="en-US"/>
        </w:rPr>
      </w:pPr>
      <w:r w:rsidRPr="00E47BD2">
        <w:rPr>
          <w:rFonts w:ascii="Calibri" w:hAnsi="Calibri" w:cs="Calibri"/>
          <w:lang w:val="en-US"/>
        </w:rPr>
        <w:t>Commands:</w:t>
      </w:r>
    </w:p>
    <w:p w14:paraId="2A23D5F8" w14:textId="77777777" w:rsidR="000324A2" w:rsidRPr="00E47BD2" w:rsidRDefault="000324A2" w:rsidP="000324A2">
      <w:pPr>
        <w:pStyle w:val="NormalWeb"/>
        <w:rPr>
          <w:rFonts w:ascii="Calibri" w:hAnsi="Calibri" w:cs="Calibri"/>
          <w:color w:val="C00000"/>
          <w:sz w:val="21"/>
          <w:szCs w:val="21"/>
        </w:rPr>
      </w:pPr>
      <w:r w:rsidRPr="00E47BD2">
        <w:rPr>
          <w:rFonts w:ascii="Calibri" w:eastAsiaTheme="minorHAnsi" w:hAnsi="Calibri" w:cs="Calibri"/>
          <w:lang w:val="en-US"/>
        </w:rPr>
        <w:t>1. Assemble your .</w:t>
      </w:r>
      <w:proofErr w:type="spellStart"/>
      <w:r w:rsidRPr="00E47BD2">
        <w:rPr>
          <w:rFonts w:ascii="Calibri" w:eastAsiaTheme="minorHAnsi" w:hAnsi="Calibri" w:cs="Calibri"/>
          <w:lang w:val="en-US"/>
        </w:rPr>
        <w:t>tpr</w:t>
      </w:r>
      <w:proofErr w:type="spellEnd"/>
      <w:r w:rsidRPr="00E47BD2">
        <w:rPr>
          <w:rFonts w:ascii="Calibri" w:eastAsiaTheme="minorHAnsi" w:hAnsi="Calibri" w:cs="Calibri"/>
          <w:lang w:val="en-US"/>
        </w:rPr>
        <w:t xml:space="preserve"> file with the following:</w:t>
      </w:r>
      <w:r w:rsidRPr="00E47BD2">
        <w:rPr>
          <w:rFonts w:ascii="Calibri" w:hAnsi="Calibri" w:cs="Calibri"/>
          <w:color w:val="000000" w:themeColor="text1"/>
          <w:sz w:val="21"/>
          <w:szCs w:val="21"/>
          <w:lang w:val="en-US"/>
        </w:rPr>
        <w:br/>
      </w:r>
      <w:r w:rsidRPr="00E47BD2">
        <w:rPr>
          <w:rFonts w:ascii="Calibri" w:hAnsi="Calibri" w:cs="Calibri"/>
          <w:color w:val="C00000"/>
          <w:sz w:val="21"/>
          <w:szCs w:val="21"/>
        </w:rPr>
        <w:t>gmx grompp -f nvt.mdp -c em.gro -r em.gro -p XXX.top -o nvt.tpr</w:t>
      </w:r>
    </w:p>
    <w:p w14:paraId="3BD44B62" w14:textId="77777777" w:rsidR="000324A2" w:rsidRPr="00E47BD2" w:rsidRDefault="000324A2" w:rsidP="000324A2">
      <w:pPr>
        <w:pStyle w:val="NormalWeb"/>
        <w:rPr>
          <w:rFonts w:ascii="Calibri" w:hAnsi="Calibri" w:cs="Calibri"/>
          <w:color w:val="C00000"/>
          <w:sz w:val="21"/>
          <w:szCs w:val="21"/>
        </w:rPr>
      </w:pPr>
      <w:r w:rsidRPr="00E47BD2">
        <w:rPr>
          <w:rFonts w:ascii="Calibri" w:eastAsiaTheme="minorHAnsi" w:hAnsi="Calibri" w:cs="Calibri"/>
          <w:lang w:val="en-US"/>
        </w:rPr>
        <w:t xml:space="preserve">2. We are now ready to invoke </w:t>
      </w:r>
      <w:proofErr w:type="spellStart"/>
      <w:r w:rsidRPr="00E47BD2">
        <w:rPr>
          <w:rFonts w:ascii="Calibri" w:eastAsiaTheme="minorHAnsi" w:hAnsi="Calibri" w:cs="Calibri"/>
          <w:lang w:val="en-US"/>
        </w:rPr>
        <w:t>mdrun</w:t>
      </w:r>
      <w:proofErr w:type="spellEnd"/>
      <w:r w:rsidRPr="00E47BD2">
        <w:rPr>
          <w:rFonts w:ascii="Calibri" w:eastAsiaTheme="minorHAnsi" w:hAnsi="Calibri" w:cs="Calibri"/>
          <w:lang w:val="en-US"/>
        </w:rPr>
        <w:t xml:space="preserve"> to carry out the EM:</w:t>
      </w:r>
      <w:r w:rsidRPr="00E47BD2">
        <w:rPr>
          <w:rFonts w:ascii="Calibri" w:hAnsi="Calibri" w:cs="Calibri"/>
          <w:color w:val="000000" w:themeColor="text1"/>
          <w:sz w:val="21"/>
          <w:szCs w:val="21"/>
          <w:lang w:val="en-US"/>
        </w:rPr>
        <w:br/>
      </w:r>
      <w:r w:rsidRPr="00E47BD2">
        <w:rPr>
          <w:rFonts w:ascii="Calibri" w:hAnsi="Calibri" w:cs="Calibri"/>
          <w:color w:val="C00000"/>
          <w:sz w:val="21"/>
          <w:szCs w:val="21"/>
        </w:rPr>
        <w:t>gmx mdrun -deffnm nvt</w:t>
      </w:r>
    </w:p>
    <w:p w14:paraId="5A5CC298" w14:textId="1A5B27FC" w:rsidR="000324A2" w:rsidRPr="00E47BD2" w:rsidRDefault="000324A2" w:rsidP="000324A2">
      <w:pPr>
        <w:rPr>
          <w:rFonts w:ascii="Calibri" w:hAnsi="Calibri" w:cs="Calibri"/>
          <w:lang w:val="en-US"/>
        </w:rPr>
      </w:pPr>
      <w:r w:rsidRPr="00E47BD2">
        <w:rPr>
          <w:rFonts w:ascii="Calibri" w:hAnsi="Calibri" w:cs="Calibri"/>
          <w:lang w:val="en-US"/>
        </w:rPr>
        <w:t>Created files:</w:t>
      </w:r>
      <w:r w:rsidRPr="00E47BD2">
        <w:rPr>
          <w:rFonts w:ascii="Calibri" w:hAnsi="Calibri" w:cs="Calibri"/>
          <w:lang w:val="en-US"/>
        </w:rPr>
        <w:t xml:space="preserve"> </w:t>
      </w:r>
      <w:proofErr w:type="spellStart"/>
      <w:r w:rsidRPr="00E47BD2">
        <w:rPr>
          <w:rFonts w:ascii="Calibri" w:hAnsi="Calibri" w:cs="Calibri"/>
          <w:lang w:val="en-US"/>
        </w:rPr>
        <w:t>nvt.xtc</w:t>
      </w:r>
      <w:proofErr w:type="spellEnd"/>
      <w:r w:rsidRPr="00E47BD2">
        <w:rPr>
          <w:rFonts w:ascii="Calibri" w:hAnsi="Calibri" w:cs="Calibri"/>
          <w:lang w:val="en-US"/>
        </w:rPr>
        <w:t xml:space="preserve">, nvt.log, </w:t>
      </w:r>
      <w:proofErr w:type="spellStart"/>
      <w:r w:rsidRPr="00E47BD2">
        <w:rPr>
          <w:rFonts w:ascii="Calibri" w:hAnsi="Calibri" w:cs="Calibri"/>
          <w:lang w:val="en-US"/>
        </w:rPr>
        <w:t>nvt.gro</w:t>
      </w:r>
      <w:proofErr w:type="spellEnd"/>
      <w:r w:rsidRPr="00E47BD2">
        <w:rPr>
          <w:rFonts w:ascii="Calibri" w:hAnsi="Calibri" w:cs="Calibri"/>
          <w:lang w:val="en-US"/>
        </w:rPr>
        <w:t xml:space="preserve">, </w:t>
      </w:r>
      <w:proofErr w:type="spellStart"/>
      <w:r w:rsidRPr="00E47BD2">
        <w:rPr>
          <w:rFonts w:ascii="Calibri" w:hAnsi="Calibri" w:cs="Calibri"/>
          <w:lang w:val="en-US"/>
        </w:rPr>
        <w:t>nvt.edr</w:t>
      </w:r>
      <w:proofErr w:type="spellEnd"/>
      <w:r w:rsidRPr="00E47BD2">
        <w:rPr>
          <w:rFonts w:ascii="Calibri" w:hAnsi="Calibri" w:cs="Calibri"/>
          <w:lang w:val="en-US"/>
        </w:rPr>
        <w:t xml:space="preserve">, </w:t>
      </w:r>
      <w:proofErr w:type="spellStart"/>
      <w:r w:rsidRPr="00E47BD2">
        <w:rPr>
          <w:rFonts w:ascii="Calibri" w:hAnsi="Calibri" w:cs="Calibri"/>
          <w:lang w:val="en-US"/>
        </w:rPr>
        <w:t>nvt.cpt</w:t>
      </w:r>
      <w:proofErr w:type="spellEnd"/>
    </w:p>
    <w:p w14:paraId="33A232D0" w14:textId="4F5024C4" w:rsidR="000324A2" w:rsidRPr="00E47BD2" w:rsidRDefault="000324A2" w:rsidP="000324A2">
      <w:pPr>
        <w:pStyle w:val="NormalWeb"/>
        <w:rPr>
          <w:rFonts w:ascii="Calibri" w:hAnsi="Calibri" w:cs="Calibri"/>
          <w:color w:val="000000" w:themeColor="text1"/>
          <w:sz w:val="21"/>
          <w:szCs w:val="21"/>
          <w:lang w:val="en-US"/>
        </w:rPr>
      </w:pPr>
      <w:r w:rsidRPr="00E47BD2">
        <w:rPr>
          <w:rFonts w:ascii="Calibri" w:eastAsiaTheme="minorHAnsi" w:hAnsi="Calibri" w:cs="Calibri"/>
          <w:lang w:val="en-US"/>
        </w:rPr>
        <w:t xml:space="preserve">3. </w:t>
      </w:r>
      <w:r w:rsidRPr="00E47BD2">
        <w:rPr>
          <w:rFonts w:ascii="Calibri" w:eastAsiaTheme="minorHAnsi" w:hAnsi="Calibri" w:cs="Calibri"/>
          <w:lang w:val="en-US"/>
        </w:rPr>
        <w:t>A</w:t>
      </w:r>
      <w:r w:rsidRPr="00E47BD2">
        <w:rPr>
          <w:rFonts w:ascii="Calibri" w:eastAsiaTheme="minorHAnsi" w:hAnsi="Calibri" w:cs="Calibri"/>
          <w:lang w:val="en-US"/>
        </w:rPr>
        <w:t>nalyze: Produce the temperature progression:</w:t>
      </w:r>
      <w:r w:rsidRPr="00E47BD2">
        <w:rPr>
          <w:rFonts w:ascii="Calibri" w:hAnsi="Calibri" w:cs="Calibri"/>
          <w:color w:val="000000" w:themeColor="text1"/>
          <w:sz w:val="21"/>
          <w:szCs w:val="21"/>
          <w:lang w:val="en-US"/>
        </w:rPr>
        <w:br/>
      </w:r>
      <w:r w:rsidRPr="00E47BD2">
        <w:rPr>
          <w:rFonts w:ascii="Calibri" w:hAnsi="Calibri" w:cs="Calibri"/>
          <w:color w:val="C00000"/>
          <w:sz w:val="21"/>
          <w:szCs w:val="21"/>
        </w:rPr>
        <w:t>gmx energy -f nvt.edr -o temperature.xvg</w:t>
      </w:r>
    </w:p>
    <w:p w14:paraId="7084171F" w14:textId="00529CB3" w:rsidR="000324A2" w:rsidRPr="00E47BD2" w:rsidRDefault="000324A2" w:rsidP="000324A2">
      <w:pPr>
        <w:rPr>
          <w:rFonts w:ascii="Calibri" w:hAnsi="Calibri" w:cs="Calibri"/>
          <w:color w:val="000000" w:themeColor="text1"/>
          <w:sz w:val="21"/>
          <w:szCs w:val="21"/>
          <w:lang w:val="en-US"/>
        </w:rPr>
      </w:pPr>
      <w:r w:rsidRPr="00E47BD2">
        <w:rPr>
          <w:rFonts w:ascii="Calibri" w:hAnsi="Calibri" w:cs="Calibri"/>
          <w:lang w:val="en-US"/>
        </w:rPr>
        <w:t>B. The previous step, NVT equilibration, stabilized the temperature of the system. Prior to data collection, we must also stabilize the pressure (and thus also the density) of the system. Equilibration of pressure is conducted under an NPT ensemble, wherein the Number of particles, Pressure, and Temperature are all constant. The ensemble is also called the "isothermal-isobaric" ensemble, and most closely resembles experimental conditions.</w:t>
      </w:r>
      <w:r w:rsidRPr="00E47BD2">
        <w:rPr>
          <w:rFonts w:ascii="Calibri" w:hAnsi="Calibri" w:cs="Calibri"/>
          <w:color w:val="000000" w:themeColor="text1"/>
          <w:sz w:val="21"/>
          <w:szCs w:val="21"/>
          <w:lang w:val="en-US"/>
        </w:rPr>
        <w:br/>
      </w:r>
      <w:r w:rsidRPr="00E47BD2">
        <w:rPr>
          <w:rFonts w:ascii="Calibri" w:hAnsi="Calibri" w:cs="Calibri"/>
          <w:color w:val="000000" w:themeColor="text1"/>
          <w:sz w:val="21"/>
          <w:szCs w:val="21"/>
          <w:lang w:val="en-US"/>
        </w:rPr>
        <w:lastRenderedPageBreak/>
        <w:br/>
      </w:r>
      <w:r w:rsidRPr="00E47BD2">
        <w:rPr>
          <w:rFonts w:ascii="Calibri" w:hAnsi="Calibri" w:cs="Calibri"/>
          <w:lang w:val="en-US"/>
        </w:rPr>
        <w:t>Required files:</w:t>
      </w:r>
      <w:r w:rsidRPr="00E47BD2">
        <w:rPr>
          <w:rFonts w:ascii="Calibri" w:hAnsi="Calibri" w:cs="Calibri"/>
          <w:lang w:val="en-US"/>
        </w:rPr>
        <w:t xml:space="preserve"> </w:t>
      </w:r>
      <w:proofErr w:type="spellStart"/>
      <w:r w:rsidRPr="00E47BD2">
        <w:rPr>
          <w:rFonts w:ascii="Calibri" w:hAnsi="Calibri" w:cs="Calibri"/>
          <w:lang w:val="en-US"/>
        </w:rPr>
        <w:t>npt.mdp</w:t>
      </w:r>
      <w:proofErr w:type="spellEnd"/>
      <w:r w:rsidRPr="00E47BD2">
        <w:rPr>
          <w:rFonts w:ascii="Calibri" w:hAnsi="Calibri" w:cs="Calibri"/>
          <w:lang w:val="en-US"/>
        </w:rPr>
        <w:t xml:space="preserve">, </w:t>
      </w:r>
      <w:proofErr w:type="spellStart"/>
      <w:r w:rsidRPr="00E47BD2">
        <w:rPr>
          <w:rFonts w:ascii="Calibri" w:hAnsi="Calibri" w:cs="Calibri"/>
          <w:lang w:val="en-US"/>
        </w:rPr>
        <w:t>nvt.cpt</w:t>
      </w:r>
      <w:proofErr w:type="spellEnd"/>
      <w:r w:rsidRPr="00E47BD2">
        <w:rPr>
          <w:rFonts w:ascii="Calibri" w:hAnsi="Calibri" w:cs="Calibri"/>
          <w:lang w:val="en-US"/>
        </w:rPr>
        <w:t xml:space="preserve">, </w:t>
      </w:r>
      <w:proofErr w:type="spellStart"/>
      <w:r w:rsidRPr="00E47BD2">
        <w:rPr>
          <w:rFonts w:ascii="Calibri" w:hAnsi="Calibri" w:cs="Calibri"/>
          <w:lang w:val="en-US"/>
        </w:rPr>
        <w:t>topol.top</w:t>
      </w:r>
      <w:proofErr w:type="spellEnd"/>
      <w:r w:rsidRPr="00E47BD2">
        <w:rPr>
          <w:rFonts w:ascii="Calibri" w:hAnsi="Calibri" w:cs="Calibri"/>
          <w:lang w:val="en-US"/>
        </w:rPr>
        <w:t xml:space="preserve">, </w:t>
      </w:r>
      <w:proofErr w:type="spellStart"/>
      <w:r w:rsidRPr="00E47BD2">
        <w:rPr>
          <w:rFonts w:ascii="Calibri" w:hAnsi="Calibri" w:cs="Calibri"/>
          <w:lang w:val="en-US"/>
        </w:rPr>
        <w:t>nvt.gro</w:t>
      </w:r>
      <w:proofErr w:type="spellEnd"/>
    </w:p>
    <w:p w14:paraId="1677FDFF" w14:textId="2CD88861" w:rsidR="000324A2" w:rsidRPr="00E47BD2" w:rsidRDefault="000324A2" w:rsidP="000324A2">
      <w:pPr>
        <w:pStyle w:val="NormalWeb"/>
        <w:rPr>
          <w:rFonts w:ascii="Calibri" w:hAnsi="Calibri" w:cs="Calibri"/>
          <w:color w:val="C00000"/>
          <w:sz w:val="21"/>
          <w:szCs w:val="21"/>
        </w:rPr>
      </w:pPr>
      <w:r w:rsidRPr="00E47BD2">
        <w:rPr>
          <w:rFonts w:ascii="Calibri" w:eastAsiaTheme="minorHAnsi" w:hAnsi="Calibri" w:cs="Calibri"/>
          <w:lang w:val="en-US"/>
        </w:rPr>
        <w:t>1. Assemble your .</w:t>
      </w:r>
      <w:proofErr w:type="spellStart"/>
      <w:r w:rsidRPr="00E47BD2">
        <w:rPr>
          <w:rFonts w:ascii="Calibri" w:eastAsiaTheme="minorHAnsi" w:hAnsi="Calibri" w:cs="Calibri"/>
          <w:lang w:val="en-US"/>
        </w:rPr>
        <w:t>tpr</w:t>
      </w:r>
      <w:proofErr w:type="spellEnd"/>
      <w:r w:rsidRPr="00E47BD2">
        <w:rPr>
          <w:rFonts w:ascii="Calibri" w:eastAsiaTheme="minorHAnsi" w:hAnsi="Calibri" w:cs="Calibri"/>
          <w:lang w:val="en-US"/>
        </w:rPr>
        <w:t xml:space="preserve"> file with the following:</w:t>
      </w:r>
      <w:r w:rsidRPr="00E47BD2">
        <w:rPr>
          <w:rFonts w:ascii="Calibri" w:hAnsi="Calibri" w:cs="Calibri"/>
          <w:color w:val="000000" w:themeColor="text1"/>
          <w:sz w:val="21"/>
          <w:szCs w:val="21"/>
          <w:lang w:val="en-US"/>
        </w:rPr>
        <w:br/>
      </w:r>
      <w:r w:rsidRPr="00E47BD2">
        <w:rPr>
          <w:rFonts w:ascii="Calibri" w:hAnsi="Calibri" w:cs="Calibri"/>
          <w:color w:val="C00000"/>
          <w:sz w:val="21"/>
          <w:szCs w:val="21"/>
        </w:rPr>
        <w:t>gmx grompp -f npt.mdp -c nvt.gro -r nvt.gro -t nvt.cpt -p XXX.top -o npt.tpr</w:t>
      </w:r>
      <w:r w:rsidRPr="00E47BD2">
        <w:rPr>
          <w:rFonts w:ascii="Calibri" w:hAnsi="Calibri" w:cs="Calibri"/>
          <w:color w:val="C00000"/>
          <w:sz w:val="21"/>
          <w:szCs w:val="21"/>
        </w:rPr>
        <w:br/>
      </w:r>
      <w:r w:rsidRPr="00E47BD2">
        <w:rPr>
          <w:rFonts w:ascii="Calibri" w:hAnsi="Calibri" w:cs="Calibri"/>
          <w:color w:val="C00000"/>
          <w:sz w:val="21"/>
          <w:szCs w:val="21"/>
        </w:rPr>
        <w:br/>
      </w:r>
      <w:r w:rsidRPr="00E47BD2">
        <w:rPr>
          <w:rFonts w:ascii="Calibri" w:eastAsiaTheme="minorHAnsi" w:hAnsi="Calibri" w:cs="Calibri"/>
          <w:lang w:val="en-US"/>
        </w:rPr>
        <w:t xml:space="preserve">2. We are now ready to invoke </w:t>
      </w:r>
      <w:proofErr w:type="spellStart"/>
      <w:r w:rsidRPr="00E47BD2">
        <w:rPr>
          <w:rFonts w:ascii="Calibri" w:eastAsiaTheme="minorHAnsi" w:hAnsi="Calibri" w:cs="Calibri"/>
          <w:lang w:val="en-US"/>
        </w:rPr>
        <w:t>mdrun</w:t>
      </w:r>
      <w:proofErr w:type="spellEnd"/>
      <w:r w:rsidRPr="00E47BD2">
        <w:rPr>
          <w:rFonts w:ascii="Calibri" w:eastAsiaTheme="minorHAnsi" w:hAnsi="Calibri" w:cs="Calibri"/>
          <w:lang w:val="en-US"/>
        </w:rPr>
        <w:t xml:space="preserve"> to carry out the EM:</w:t>
      </w:r>
      <w:r w:rsidRPr="00E47BD2">
        <w:rPr>
          <w:rFonts w:ascii="Calibri" w:hAnsi="Calibri" w:cs="Calibri"/>
          <w:color w:val="000000" w:themeColor="text1"/>
          <w:sz w:val="21"/>
          <w:szCs w:val="21"/>
          <w:lang w:val="en-US"/>
        </w:rPr>
        <w:br/>
      </w:r>
      <w:r w:rsidRPr="00E47BD2">
        <w:rPr>
          <w:rFonts w:ascii="Calibri" w:hAnsi="Calibri" w:cs="Calibri"/>
          <w:color w:val="C00000"/>
          <w:sz w:val="21"/>
          <w:szCs w:val="21"/>
        </w:rPr>
        <w:t>gmx mdrun -deffnm npt</w:t>
      </w:r>
    </w:p>
    <w:p w14:paraId="1457CB2C" w14:textId="12DB3C4D" w:rsidR="000324A2" w:rsidRPr="00E47BD2" w:rsidRDefault="000324A2" w:rsidP="000324A2">
      <w:pPr>
        <w:rPr>
          <w:rFonts w:ascii="Calibri" w:hAnsi="Calibri" w:cs="Calibri"/>
          <w:lang w:val="en-US"/>
        </w:rPr>
      </w:pPr>
      <w:r w:rsidRPr="00E47BD2">
        <w:rPr>
          <w:rFonts w:ascii="Calibri" w:hAnsi="Calibri" w:cs="Calibri"/>
          <w:lang w:val="en-US"/>
        </w:rPr>
        <w:t>Created files:</w:t>
      </w:r>
      <w:r w:rsidRPr="00E47BD2">
        <w:rPr>
          <w:rFonts w:ascii="Calibri" w:hAnsi="Calibri" w:cs="Calibri"/>
          <w:lang w:val="en-US"/>
        </w:rPr>
        <w:t xml:space="preserve"> </w:t>
      </w:r>
      <w:proofErr w:type="spellStart"/>
      <w:r w:rsidRPr="00E47BD2">
        <w:rPr>
          <w:rFonts w:ascii="Calibri" w:hAnsi="Calibri" w:cs="Calibri"/>
          <w:lang w:val="en-US"/>
        </w:rPr>
        <w:t>npt.xtc</w:t>
      </w:r>
      <w:proofErr w:type="spellEnd"/>
      <w:r w:rsidRPr="00E47BD2">
        <w:rPr>
          <w:rFonts w:ascii="Calibri" w:hAnsi="Calibri" w:cs="Calibri"/>
          <w:lang w:val="en-US"/>
        </w:rPr>
        <w:t xml:space="preserve">, npt.log, </w:t>
      </w:r>
      <w:proofErr w:type="spellStart"/>
      <w:proofErr w:type="gramStart"/>
      <w:r w:rsidRPr="00E47BD2">
        <w:rPr>
          <w:rFonts w:ascii="Calibri" w:hAnsi="Calibri" w:cs="Calibri"/>
          <w:lang w:val="en-US"/>
        </w:rPr>
        <w:t>npt.gro</w:t>
      </w:r>
      <w:proofErr w:type="spellEnd"/>
      <w:r w:rsidRPr="00E47BD2">
        <w:rPr>
          <w:rFonts w:ascii="Calibri" w:hAnsi="Calibri" w:cs="Calibri"/>
          <w:lang w:val="en-US"/>
        </w:rPr>
        <w:t xml:space="preserve"> ,</w:t>
      </w:r>
      <w:proofErr w:type="spellStart"/>
      <w:proofErr w:type="gramEnd"/>
      <w:r w:rsidRPr="00E47BD2">
        <w:rPr>
          <w:rFonts w:ascii="Calibri" w:hAnsi="Calibri" w:cs="Calibri"/>
          <w:lang w:val="en-US"/>
        </w:rPr>
        <w:t>nvt.edr</w:t>
      </w:r>
      <w:proofErr w:type="spellEnd"/>
      <w:r w:rsidRPr="00E47BD2">
        <w:rPr>
          <w:rFonts w:ascii="Calibri" w:hAnsi="Calibri" w:cs="Calibri"/>
          <w:lang w:val="en-US"/>
        </w:rPr>
        <w:t xml:space="preserve">, </w:t>
      </w:r>
      <w:proofErr w:type="spellStart"/>
      <w:r w:rsidRPr="00E47BD2">
        <w:rPr>
          <w:rFonts w:ascii="Calibri" w:hAnsi="Calibri" w:cs="Calibri"/>
          <w:lang w:val="en-US"/>
        </w:rPr>
        <w:t>nvt.cpt</w:t>
      </w:r>
      <w:proofErr w:type="spellEnd"/>
    </w:p>
    <w:p w14:paraId="071A1EEB" w14:textId="6ECD6138" w:rsidR="000324A2" w:rsidRPr="00E47BD2" w:rsidRDefault="000324A2" w:rsidP="000324A2">
      <w:pPr>
        <w:pStyle w:val="NormalWeb"/>
        <w:rPr>
          <w:rFonts w:ascii="Calibri" w:eastAsiaTheme="minorHAnsi" w:hAnsi="Calibri" w:cs="Calibri"/>
          <w:lang w:val="en-US"/>
        </w:rPr>
      </w:pPr>
      <w:r w:rsidRPr="00E47BD2">
        <w:rPr>
          <w:rFonts w:ascii="Calibri" w:eastAsiaTheme="minorHAnsi" w:hAnsi="Calibri" w:cs="Calibri"/>
          <w:lang w:val="en-US"/>
        </w:rPr>
        <w:t xml:space="preserve">3. </w:t>
      </w:r>
      <w:r w:rsidRPr="00E47BD2">
        <w:rPr>
          <w:rFonts w:ascii="Calibri" w:eastAsiaTheme="minorHAnsi" w:hAnsi="Calibri" w:cs="Calibri"/>
          <w:lang w:val="en-US"/>
        </w:rPr>
        <w:t>A</w:t>
      </w:r>
      <w:r w:rsidRPr="00E47BD2">
        <w:rPr>
          <w:rFonts w:ascii="Calibri" w:eastAsiaTheme="minorHAnsi" w:hAnsi="Calibri" w:cs="Calibri"/>
          <w:lang w:val="en-US"/>
        </w:rPr>
        <w:t>nalyze</w:t>
      </w:r>
    </w:p>
    <w:p w14:paraId="1020DF3C" w14:textId="77777777" w:rsidR="000324A2" w:rsidRPr="00E47BD2" w:rsidRDefault="000324A2" w:rsidP="000324A2">
      <w:pPr>
        <w:pStyle w:val="NormalWeb"/>
        <w:rPr>
          <w:rFonts w:ascii="Calibri" w:hAnsi="Calibri" w:cs="Calibri"/>
          <w:color w:val="000000" w:themeColor="text1"/>
          <w:sz w:val="21"/>
          <w:szCs w:val="21"/>
          <w:lang w:val="en-US"/>
        </w:rPr>
      </w:pPr>
      <w:r w:rsidRPr="00E47BD2">
        <w:rPr>
          <w:rFonts w:ascii="Calibri" w:eastAsiaTheme="minorHAnsi" w:hAnsi="Calibri" w:cs="Calibri"/>
          <w:lang w:val="en-US"/>
        </w:rPr>
        <w:t>- Produce the pressure progression:</w:t>
      </w:r>
      <w:r w:rsidRPr="00E47BD2">
        <w:rPr>
          <w:rFonts w:ascii="Calibri" w:hAnsi="Calibri" w:cs="Calibri"/>
          <w:color w:val="000000" w:themeColor="text1"/>
          <w:sz w:val="21"/>
          <w:szCs w:val="21"/>
          <w:lang w:val="en-US"/>
        </w:rPr>
        <w:br/>
      </w:r>
      <w:r w:rsidRPr="00E47BD2">
        <w:rPr>
          <w:rFonts w:ascii="Calibri" w:hAnsi="Calibri" w:cs="Calibri"/>
          <w:color w:val="C00000"/>
          <w:sz w:val="21"/>
          <w:szCs w:val="21"/>
        </w:rPr>
        <w:t>gmx energy -f npt.edr -o pressure.xvg</w:t>
      </w:r>
    </w:p>
    <w:p w14:paraId="1FE302A8" w14:textId="62E9AFA3" w:rsidR="00900B24" w:rsidRPr="00E47BD2" w:rsidRDefault="000324A2" w:rsidP="00900B24">
      <w:pPr>
        <w:pStyle w:val="NormalWeb"/>
        <w:rPr>
          <w:rFonts w:ascii="Calibri" w:hAnsi="Calibri" w:cs="Calibri"/>
          <w:color w:val="000000" w:themeColor="text1"/>
          <w:sz w:val="21"/>
          <w:szCs w:val="21"/>
        </w:rPr>
      </w:pPr>
      <w:r w:rsidRPr="00E47BD2">
        <w:rPr>
          <w:rFonts w:ascii="Calibri" w:eastAsiaTheme="minorHAnsi" w:hAnsi="Calibri" w:cs="Calibri"/>
          <w:lang w:val="en-US"/>
        </w:rPr>
        <w:t xml:space="preserve">- Let's </w:t>
      </w:r>
      <w:proofErr w:type="gramStart"/>
      <w:r w:rsidRPr="00E47BD2">
        <w:rPr>
          <w:rFonts w:ascii="Calibri" w:eastAsiaTheme="minorHAnsi" w:hAnsi="Calibri" w:cs="Calibri"/>
          <w:lang w:val="en-US"/>
        </w:rPr>
        <w:t>take a look</w:t>
      </w:r>
      <w:proofErr w:type="gramEnd"/>
      <w:r w:rsidRPr="00E47BD2">
        <w:rPr>
          <w:rFonts w:ascii="Calibri" w:eastAsiaTheme="minorHAnsi" w:hAnsi="Calibri" w:cs="Calibri"/>
          <w:lang w:val="en-US"/>
        </w:rPr>
        <w:t xml:space="preserve"> at density as well, this time using</w:t>
      </w:r>
      <w:r w:rsidRPr="00E47BD2">
        <w:rPr>
          <w:rFonts w:ascii="Calibri" w:hAnsi="Calibri" w:cs="Calibri"/>
          <w:color w:val="000000" w:themeColor="text1"/>
          <w:sz w:val="21"/>
          <w:szCs w:val="21"/>
          <w:lang w:val="en-US"/>
        </w:rPr>
        <w:t xml:space="preserve"> </w:t>
      </w:r>
      <w:r w:rsidRPr="00E47BD2">
        <w:rPr>
          <w:rFonts w:ascii="Calibri" w:hAnsi="Calibri" w:cs="Calibri"/>
          <w:color w:val="000000" w:themeColor="text1"/>
          <w:sz w:val="21"/>
          <w:szCs w:val="21"/>
          <w:lang w:val="en-US"/>
        </w:rPr>
        <w:br/>
      </w:r>
      <w:r w:rsidRPr="00E47BD2">
        <w:rPr>
          <w:rFonts w:ascii="Calibri" w:hAnsi="Calibri" w:cs="Calibri"/>
          <w:color w:val="C00000"/>
          <w:sz w:val="21"/>
          <w:szCs w:val="21"/>
        </w:rPr>
        <w:t>gmx energy -f npt.edr -o density.xvg</w:t>
      </w:r>
      <w:r w:rsidRPr="00E47BD2">
        <w:rPr>
          <w:rFonts w:ascii="Calibri" w:hAnsi="Calibri" w:cs="Calibri"/>
          <w:color w:val="000000" w:themeColor="text1"/>
          <w:sz w:val="21"/>
          <w:szCs w:val="21"/>
        </w:rPr>
        <w:br/>
      </w:r>
    </w:p>
    <w:p w14:paraId="042D8230" w14:textId="77777777" w:rsidR="000E41D1" w:rsidRPr="00E47BD2" w:rsidRDefault="000E41D1" w:rsidP="000E41D1">
      <w:pPr>
        <w:pStyle w:val="NormalWeb"/>
        <w:rPr>
          <w:rFonts w:ascii="Calibri" w:eastAsiaTheme="minorHAnsi" w:hAnsi="Calibri" w:cs="Calibri"/>
          <w:b/>
          <w:bCs/>
          <w:u w:val="single"/>
          <w:lang w:val="en-US"/>
        </w:rPr>
      </w:pPr>
      <w:r w:rsidRPr="00E47BD2">
        <w:rPr>
          <w:rFonts w:ascii="Calibri" w:eastAsiaTheme="minorHAnsi" w:hAnsi="Calibri" w:cs="Calibri"/>
          <w:b/>
          <w:bCs/>
          <w:u w:val="single"/>
          <w:lang w:val="en-US"/>
        </w:rPr>
        <w:t>MD</w:t>
      </w:r>
    </w:p>
    <w:p w14:paraId="6A448D7F" w14:textId="0E8AF6DF" w:rsidR="000E41D1" w:rsidRPr="00E47BD2" w:rsidRDefault="000E41D1" w:rsidP="000E41D1">
      <w:pPr>
        <w:pStyle w:val="NormalWeb"/>
        <w:rPr>
          <w:rFonts w:ascii="Calibri" w:eastAsiaTheme="minorHAnsi" w:hAnsi="Calibri" w:cs="Calibri"/>
          <w:b/>
          <w:bCs/>
          <w:u w:val="single"/>
          <w:lang w:val="en-US"/>
        </w:rPr>
      </w:pPr>
      <w:r w:rsidRPr="00E47BD2">
        <w:rPr>
          <w:rFonts w:ascii="Calibri" w:eastAsiaTheme="minorHAnsi" w:hAnsi="Calibri" w:cs="Calibri"/>
          <w:lang w:val="en-US"/>
        </w:rPr>
        <w:t>Required files:</w:t>
      </w:r>
      <w:r w:rsidRPr="00E47BD2">
        <w:rPr>
          <w:rFonts w:ascii="Calibri" w:eastAsiaTheme="minorHAnsi" w:hAnsi="Calibri" w:cs="Calibri"/>
          <w:lang w:val="en-US"/>
        </w:rPr>
        <w:t xml:space="preserve"> </w:t>
      </w:r>
      <w:proofErr w:type="spellStart"/>
      <w:r w:rsidRPr="00E47BD2">
        <w:rPr>
          <w:rFonts w:ascii="Calibri" w:eastAsiaTheme="minorHAnsi" w:hAnsi="Calibri" w:cs="Calibri"/>
          <w:lang w:val="en-US"/>
        </w:rPr>
        <w:t>md.mdp</w:t>
      </w:r>
      <w:proofErr w:type="spellEnd"/>
      <w:r w:rsidRPr="00E47BD2">
        <w:rPr>
          <w:rFonts w:ascii="Calibri" w:eastAsiaTheme="minorHAnsi" w:hAnsi="Calibri" w:cs="Calibri"/>
          <w:lang w:val="en-US"/>
        </w:rPr>
        <w:t xml:space="preserve">, </w:t>
      </w:r>
      <w:proofErr w:type="spellStart"/>
      <w:r w:rsidRPr="00E47BD2">
        <w:rPr>
          <w:rFonts w:ascii="Calibri" w:eastAsiaTheme="minorHAnsi" w:hAnsi="Calibri" w:cs="Calibri"/>
          <w:lang w:val="en-US"/>
        </w:rPr>
        <w:t>npt.gro</w:t>
      </w:r>
      <w:proofErr w:type="spellEnd"/>
      <w:r w:rsidRPr="00E47BD2">
        <w:rPr>
          <w:rFonts w:ascii="Calibri" w:eastAsiaTheme="minorHAnsi" w:hAnsi="Calibri" w:cs="Calibri"/>
          <w:lang w:val="en-US"/>
        </w:rPr>
        <w:t xml:space="preserve">, </w:t>
      </w:r>
      <w:proofErr w:type="spellStart"/>
      <w:r w:rsidRPr="00E47BD2">
        <w:rPr>
          <w:rFonts w:ascii="Calibri" w:eastAsiaTheme="minorHAnsi" w:hAnsi="Calibri" w:cs="Calibri"/>
          <w:lang w:val="en-US"/>
        </w:rPr>
        <w:t>npt.cpt</w:t>
      </w:r>
      <w:proofErr w:type="spellEnd"/>
      <w:r w:rsidRPr="00E47BD2">
        <w:rPr>
          <w:rFonts w:ascii="Calibri" w:eastAsiaTheme="minorHAnsi" w:hAnsi="Calibri" w:cs="Calibri"/>
          <w:lang w:val="en-US"/>
        </w:rPr>
        <w:t xml:space="preserve">, </w:t>
      </w:r>
      <w:proofErr w:type="spellStart"/>
      <w:r w:rsidRPr="00E47BD2">
        <w:rPr>
          <w:rFonts w:ascii="Calibri" w:eastAsiaTheme="minorHAnsi" w:hAnsi="Calibri" w:cs="Calibri"/>
          <w:lang w:val="en-US"/>
        </w:rPr>
        <w:t>topol.top</w:t>
      </w:r>
      <w:proofErr w:type="spellEnd"/>
      <w:r w:rsidRPr="00E47BD2">
        <w:rPr>
          <w:rFonts w:ascii="Calibri" w:hAnsi="Calibri" w:cs="Calibri"/>
          <w:color w:val="000000" w:themeColor="text1"/>
          <w:sz w:val="21"/>
          <w:szCs w:val="21"/>
          <w:lang w:val="en-US"/>
        </w:rPr>
        <w:br/>
      </w:r>
      <w:r w:rsidRPr="00E47BD2">
        <w:rPr>
          <w:rFonts w:ascii="Calibri" w:hAnsi="Calibri" w:cs="Calibri"/>
          <w:color w:val="000000" w:themeColor="text1"/>
          <w:sz w:val="21"/>
          <w:szCs w:val="21"/>
          <w:lang w:val="en-US"/>
        </w:rPr>
        <w:br/>
      </w:r>
      <w:r w:rsidRPr="00E47BD2">
        <w:rPr>
          <w:rFonts w:ascii="Calibri" w:eastAsiaTheme="minorHAnsi" w:hAnsi="Calibri" w:cs="Calibri"/>
          <w:lang w:val="en-US"/>
        </w:rPr>
        <w:t>- Assemble your .</w:t>
      </w:r>
      <w:proofErr w:type="spellStart"/>
      <w:r w:rsidRPr="00E47BD2">
        <w:rPr>
          <w:rFonts w:ascii="Calibri" w:eastAsiaTheme="minorHAnsi" w:hAnsi="Calibri" w:cs="Calibri"/>
          <w:lang w:val="en-US"/>
        </w:rPr>
        <w:t>tpr</w:t>
      </w:r>
      <w:proofErr w:type="spellEnd"/>
      <w:r w:rsidRPr="00E47BD2">
        <w:rPr>
          <w:rFonts w:ascii="Calibri" w:eastAsiaTheme="minorHAnsi" w:hAnsi="Calibri" w:cs="Calibri"/>
          <w:lang w:val="en-US"/>
        </w:rPr>
        <w:t xml:space="preserve"> file with the following:</w:t>
      </w:r>
      <w:r w:rsidRPr="00E47BD2">
        <w:rPr>
          <w:rFonts w:ascii="Calibri" w:hAnsi="Calibri" w:cs="Calibri"/>
          <w:color w:val="000000" w:themeColor="text1"/>
          <w:sz w:val="21"/>
          <w:szCs w:val="21"/>
          <w:lang w:val="en-US"/>
        </w:rPr>
        <w:br/>
      </w:r>
      <w:r w:rsidRPr="00E47BD2">
        <w:rPr>
          <w:rFonts w:ascii="Calibri" w:hAnsi="Calibri" w:cs="Calibri"/>
          <w:color w:val="C00000"/>
          <w:sz w:val="21"/>
          <w:szCs w:val="21"/>
        </w:rPr>
        <w:t>gmx grompp -f md.mdp -c npt.gro -t npt.cpt -p XXX.top -o md.tpr</w:t>
      </w:r>
    </w:p>
    <w:p w14:paraId="62F53C78" w14:textId="0D6CBDA1" w:rsidR="000E41D1" w:rsidRPr="00E47BD2" w:rsidRDefault="000E41D1" w:rsidP="000E41D1">
      <w:pPr>
        <w:pStyle w:val="NormalWeb"/>
        <w:rPr>
          <w:rFonts w:ascii="Calibri" w:hAnsi="Calibri" w:cs="Calibri"/>
          <w:color w:val="C00000"/>
          <w:sz w:val="21"/>
          <w:szCs w:val="21"/>
        </w:rPr>
      </w:pPr>
      <w:r w:rsidRPr="00E47BD2">
        <w:rPr>
          <w:rFonts w:ascii="Calibri" w:eastAsiaTheme="minorHAnsi" w:hAnsi="Calibri" w:cs="Calibri"/>
          <w:lang w:val="en-US"/>
        </w:rPr>
        <w:t>- Ex</w:t>
      </w:r>
      <w:r w:rsidRPr="00E47BD2">
        <w:rPr>
          <w:rFonts w:ascii="Calibri" w:eastAsiaTheme="minorHAnsi" w:hAnsi="Calibri" w:cs="Calibri"/>
          <w:lang w:val="en-US"/>
        </w:rPr>
        <w:t>e</w:t>
      </w:r>
      <w:r w:rsidRPr="00E47BD2">
        <w:rPr>
          <w:rFonts w:ascii="Calibri" w:eastAsiaTheme="minorHAnsi" w:hAnsi="Calibri" w:cs="Calibri"/>
          <w:lang w:val="en-US"/>
        </w:rPr>
        <w:t xml:space="preserve">cute </w:t>
      </w:r>
      <w:proofErr w:type="spellStart"/>
      <w:r w:rsidRPr="00E47BD2">
        <w:rPr>
          <w:rFonts w:ascii="Calibri" w:eastAsiaTheme="minorHAnsi" w:hAnsi="Calibri" w:cs="Calibri"/>
          <w:lang w:val="en-US"/>
        </w:rPr>
        <w:t>mdrun</w:t>
      </w:r>
      <w:proofErr w:type="spellEnd"/>
      <w:r w:rsidRPr="00E47BD2">
        <w:rPr>
          <w:rFonts w:ascii="Calibri" w:eastAsiaTheme="minorHAnsi" w:hAnsi="Calibri" w:cs="Calibri"/>
          <w:lang w:val="en-US"/>
        </w:rPr>
        <w:t>:</w:t>
      </w:r>
      <w:r w:rsidRPr="00E47BD2">
        <w:rPr>
          <w:rFonts w:ascii="Calibri" w:hAnsi="Calibri" w:cs="Calibri"/>
          <w:color w:val="000000" w:themeColor="text1"/>
          <w:sz w:val="21"/>
          <w:szCs w:val="21"/>
          <w:lang w:val="en-US"/>
        </w:rPr>
        <w:br/>
      </w:r>
      <w:r w:rsidRPr="00E47BD2">
        <w:rPr>
          <w:rFonts w:ascii="Calibri" w:hAnsi="Calibri" w:cs="Calibri"/>
          <w:color w:val="C00000"/>
          <w:sz w:val="21"/>
          <w:szCs w:val="21"/>
        </w:rPr>
        <w:t>gmx mdrun -deffnm md</w:t>
      </w:r>
    </w:p>
    <w:p w14:paraId="0CAA324B" w14:textId="7FE5D72B" w:rsidR="000E41D1" w:rsidRPr="00E47BD2" w:rsidRDefault="000E41D1" w:rsidP="000E41D1">
      <w:pPr>
        <w:pStyle w:val="NormalWeb"/>
        <w:rPr>
          <w:rFonts w:ascii="Calibri" w:eastAsiaTheme="minorHAnsi" w:hAnsi="Calibri" w:cs="Calibri"/>
        </w:rPr>
      </w:pPr>
      <w:r w:rsidRPr="00E47BD2">
        <w:rPr>
          <w:rFonts w:ascii="Calibri" w:eastAsiaTheme="minorHAnsi" w:hAnsi="Calibri" w:cs="Calibri"/>
        </w:rPr>
        <w:t>Created files:</w:t>
      </w:r>
      <w:r w:rsidRPr="00E47BD2">
        <w:rPr>
          <w:rFonts w:ascii="Calibri" w:eastAsiaTheme="minorHAnsi" w:hAnsi="Calibri" w:cs="Calibri"/>
        </w:rPr>
        <w:t xml:space="preserve"> </w:t>
      </w:r>
      <w:r w:rsidRPr="00E47BD2">
        <w:rPr>
          <w:rFonts w:ascii="Calibri" w:eastAsiaTheme="minorHAnsi" w:hAnsi="Calibri" w:cs="Calibri"/>
        </w:rPr>
        <w:t>md.xtc, md.trr, md.log, md.gro, md.edr, md.cpt, mdprev.cpt</w:t>
      </w:r>
    </w:p>
    <w:p w14:paraId="3B76C525" w14:textId="77777777" w:rsidR="004510CB" w:rsidRDefault="004510CB" w:rsidP="000324A2">
      <w:pPr>
        <w:rPr>
          <w:rFonts w:ascii="Calibri" w:hAnsi="Calibri" w:cs="Calibri"/>
          <w:sz w:val="32"/>
          <w:szCs w:val="32"/>
        </w:rPr>
      </w:pPr>
    </w:p>
    <w:p w14:paraId="3659F268" w14:textId="77777777" w:rsidR="00285167" w:rsidRDefault="00285167" w:rsidP="000324A2">
      <w:pPr>
        <w:rPr>
          <w:rFonts w:ascii="Calibri" w:hAnsi="Calibri" w:cs="Calibri"/>
          <w:sz w:val="32"/>
          <w:szCs w:val="32"/>
        </w:rPr>
      </w:pPr>
    </w:p>
    <w:p w14:paraId="4DC08B81" w14:textId="34BB3E8E" w:rsidR="00285167" w:rsidRDefault="00285167" w:rsidP="000324A2">
      <w:pPr>
        <w:rPr>
          <w:rFonts w:ascii="Calibri" w:hAnsi="Calibri" w:cs="Calibri"/>
          <w:sz w:val="32"/>
          <w:szCs w:val="32"/>
        </w:rPr>
      </w:pPr>
      <w:r>
        <w:rPr>
          <w:rFonts w:ascii="Calibri" w:hAnsi="Calibri" w:cs="Calibri"/>
          <w:sz w:val="32"/>
          <w:szCs w:val="32"/>
        </w:rPr>
        <w:t xml:space="preserve">Safe RUN and GOOD Luck </w:t>
      </w:r>
      <w:r w:rsidRPr="00285167">
        <w:rPr>
          <w:rFonts w:ascii="Calibri" w:hAnsi="Calibri" w:cs="Calibri"/>
          <w:sz w:val="32"/>
          <w:szCs w:val="32"/>
        </w:rPr>
        <w:sym w:font="Wingdings" w:char="F04A"/>
      </w:r>
    </w:p>
    <w:p w14:paraId="256FD8F1" w14:textId="77777777" w:rsidR="00285167" w:rsidRDefault="00285167" w:rsidP="000324A2">
      <w:pPr>
        <w:rPr>
          <w:rFonts w:ascii="Calibri" w:hAnsi="Calibri" w:cs="Calibri"/>
          <w:sz w:val="32"/>
          <w:szCs w:val="32"/>
        </w:rPr>
      </w:pPr>
    </w:p>
    <w:p w14:paraId="5E68318D" w14:textId="77777777" w:rsidR="00285167" w:rsidRDefault="00285167" w:rsidP="000324A2">
      <w:pPr>
        <w:rPr>
          <w:rFonts w:ascii="Calibri" w:hAnsi="Calibri" w:cs="Calibri"/>
          <w:sz w:val="32"/>
          <w:szCs w:val="32"/>
        </w:rPr>
      </w:pPr>
    </w:p>
    <w:p w14:paraId="20E36E9A" w14:textId="77777777" w:rsidR="00285167" w:rsidRDefault="00285167" w:rsidP="000324A2">
      <w:pPr>
        <w:rPr>
          <w:rFonts w:ascii="Calibri" w:hAnsi="Calibri" w:cs="Calibri"/>
          <w:sz w:val="32"/>
          <w:szCs w:val="32"/>
        </w:rPr>
      </w:pPr>
    </w:p>
    <w:p w14:paraId="15A11090" w14:textId="77777777" w:rsidR="00285167" w:rsidRDefault="00285167" w:rsidP="000324A2">
      <w:pPr>
        <w:rPr>
          <w:rFonts w:ascii="Calibri" w:hAnsi="Calibri" w:cs="Calibri"/>
          <w:sz w:val="32"/>
          <w:szCs w:val="32"/>
        </w:rPr>
      </w:pPr>
    </w:p>
    <w:p w14:paraId="610CB673" w14:textId="77777777" w:rsidR="00285167" w:rsidRDefault="00285167" w:rsidP="000324A2">
      <w:pPr>
        <w:rPr>
          <w:rFonts w:ascii="Calibri" w:hAnsi="Calibri" w:cs="Calibri"/>
          <w:sz w:val="32"/>
          <w:szCs w:val="32"/>
        </w:rPr>
      </w:pPr>
    </w:p>
    <w:p w14:paraId="4F37DBA7" w14:textId="77777777" w:rsidR="00285167" w:rsidRDefault="00285167" w:rsidP="000324A2">
      <w:pPr>
        <w:rPr>
          <w:rFonts w:ascii="Calibri" w:hAnsi="Calibri" w:cs="Calibri"/>
          <w:sz w:val="32"/>
          <w:szCs w:val="32"/>
        </w:rPr>
      </w:pPr>
    </w:p>
    <w:p w14:paraId="7E9D7F96" w14:textId="77777777" w:rsidR="00285167" w:rsidRDefault="00285167" w:rsidP="000324A2">
      <w:pPr>
        <w:rPr>
          <w:rFonts w:ascii="Calibri" w:hAnsi="Calibri" w:cs="Calibri"/>
          <w:sz w:val="32"/>
          <w:szCs w:val="32"/>
        </w:rPr>
      </w:pPr>
    </w:p>
    <w:p w14:paraId="6CC38730" w14:textId="63AB3E02" w:rsidR="000E41D1" w:rsidRDefault="004510CB" w:rsidP="000324A2">
      <w:pPr>
        <w:rPr>
          <w:rFonts w:ascii="Calibri" w:hAnsi="Calibri" w:cs="Calibri"/>
          <w:sz w:val="32"/>
          <w:szCs w:val="32"/>
        </w:rPr>
      </w:pPr>
      <w:r>
        <w:rPr>
          <w:rFonts w:ascii="Calibri" w:hAnsi="Calibri" w:cs="Calibri"/>
          <w:sz w:val="32"/>
          <w:szCs w:val="32"/>
        </w:rPr>
        <w:lastRenderedPageBreak/>
        <w:t>Other useful sources</w:t>
      </w:r>
    </w:p>
    <w:p w14:paraId="3567A0A4" w14:textId="77777777" w:rsidR="004510CB" w:rsidRDefault="004510CB" w:rsidP="000324A2">
      <w:pPr>
        <w:rPr>
          <w:rFonts w:ascii="Calibri" w:hAnsi="Calibri" w:cs="Calibri"/>
          <w:sz w:val="32"/>
          <w:szCs w:val="32"/>
        </w:rPr>
      </w:pPr>
    </w:p>
    <w:p w14:paraId="67EC9865" w14:textId="77777777" w:rsidR="004510CB" w:rsidRPr="00E02F69" w:rsidRDefault="004510CB" w:rsidP="004510CB">
      <w:pPr>
        <w:rPr>
          <w:b/>
          <w:bCs/>
          <w:u w:val="single"/>
          <w:lang w:val="en-US"/>
        </w:rPr>
      </w:pPr>
      <w:r w:rsidRPr="00E02F69">
        <w:rPr>
          <w:b/>
          <w:bCs/>
          <w:u w:val="single"/>
          <w:lang w:val="en-US"/>
        </w:rPr>
        <w:t>VMD</w:t>
      </w:r>
      <w:r>
        <w:rPr>
          <w:b/>
          <w:bCs/>
          <w:u w:val="single"/>
          <w:lang w:val="en-US"/>
        </w:rPr>
        <w:t>: molecular dynamic visualization</w:t>
      </w:r>
      <w:r>
        <w:rPr>
          <w:b/>
          <w:bCs/>
          <w:u w:val="single"/>
          <w:lang w:val="en-US"/>
        </w:rPr>
        <w:br/>
      </w:r>
      <w:hyperlink r:id="rId12" w:history="1">
        <w:r w:rsidRPr="00E02F69">
          <w:rPr>
            <w:rStyle w:val="Hyperlink"/>
            <w:lang w:val="en-US"/>
          </w:rPr>
          <w:t>https://www.ks.uiuc.edu/Research/vmd/</w:t>
        </w:r>
      </w:hyperlink>
      <w:r>
        <w:rPr>
          <w:b/>
          <w:bCs/>
          <w:u w:val="single"/>
          <w:lang w:val="en-US"/>
        </w:rPr>
        <w:t xml:space="preserve"> </w:t>
      </w:r>
    </w:p>
    <w:p w14:paraId="5465FECB" w14:textId="77777777" w:rsidR="004510CB" w:rsidRDefault="004510CB" w:rsidP="000324A2">
      <w:pPr>
        <w:rPr>
          <w:rFonts w:ascii="Calibri" w:hAnsi="Calibri" w:cs="Calibri"/>
          <w:sz w:val="32"/>
          <w:szCs w:val="32"/>
          <w:lang w:val="en-US"/>
        </w:rPr>
      </w:pPr>
    </w:p>
    <w:p w14:paraId="0A1A67A7" w14:textId="77777777" w:rsidR="004510CB" w:rsidRPr="002F51C4" w:rsidRDefault="004510CB" w:rsidP="004510CB">
      <w:pPr>
        <w:rPr>
          <w:b/>
          <w:bCs/>
          <w:u w:val="single"/>
          <w:lang w:val="en-US"/>
        </w:rPr>
      </w:pPr>
      <w:r w:rsidRPr="008859A7">
        <w:rPr>
          <w:b/>
          <w:bCs/>
          <w:lang w:val="en-US"/>
        </w:rPr>
        <w:t>Protein Data Book (PDB)</w:t>
      </w:r>
    </w:p>
    <w:p w14:paraId="32072EA9" w14:textId="77777777" w:rsidR="004510CB" w:rsidRDefault="004510CB" w:rsidP="004510CB">
      <w:pPr>
        <w:rPr>
          <w:lang w:val="en-US"/>
        </w:rPr>
      </w:pPr>
      <w:hyperlink r:id="rId13" w:history="1">
        <w:r w:rsidRPr="00830E07">
          <w:rPr>
            <w:rStyle w:val="Hyperlink"/>
            <w:lang w:val="en-US"/>
          </w:rPr>
          <w:t>https://www.rcsb.org/</w:t>
        </w:r>
      </w:hyperlink>
      <w:r>
        <w:rPr>
          <w:lang w:val="en-US"/>
        </w:rPr>
        <w:t xml:space="preserve"> </w:t>
      </w:r>
    </w:p>
    <w:p w14:paraId="25FD866A" w14:textId="5895DDB0" w:rsidR="004510CB" w:rsidRDefault="004510CB" w:rsidP="004510CB">
      <w:pPr>
        <w:rPr>
          <w:rStyle w:val="Hyperlink"/>
          <w:lang w:val="en-US"/>
        </w:rPr>
      </w:pPr>
      <w:hyperlink r:id="rId14" w:history="1">
        <w:r w:rsidRPr="00830E07">
          <w:rPr>
            <w:rStyle w:val="Hyperlink"/>
            <w:lang w:val="en-US"/>
          </w:rPr>
          <w:t>https://www.wwpdb.org/documentation/file-format-content/format33/v3.3.html</w:t>
        </w:r>
      </w:hyperlink>
    </w:p>
    <w:p w14:paraId="272CD7C1" w14:textId="77777777" w:rsidR="004510CB" w:rsidRDefault="004510CB" w:rsidP="004510CB">
      <w:pPr>
        <w:rPr>
          <w:rStyle w:val="Hyperlink"/>
          <w:lang w:val="en-US"/>
        </w:rPr>
      </w:pPr>
    </w:p>
    <w:p w14:paraId="6591EE51" w14:textId="77777777" w:rsidR="004510CB" w:rsidRPr="004273A3" w:rsidRDefault="004510CB" w:rsidP="004510CB">
      <w:pPr>
        <w:rPr>
          <w:lang w:val="en-US"/>
        </w:rPr>
      </w:pPr>
      <w:r w:rsidRPr="002F51C4">
        <w:rPr>
          <w:b/>
          <w:bCs/>
          <w:u w:val="single"/>
          <w:lang w:val="en-US"/>
        </w:rPr>
        <w:t>CHARMM</w:t>
      </w:r>
      <w:r>
        <w:rPr>
          <w:b/>
          <w:bCs/>
          <w:u w:val="single"/>
          <w:lang w:val="en-US"/>
        </w:rPr>
        <w:t>- Force field</w:t>
      </w:r>
      <w:r>
        <w:rPr>
          <w:lang w:val="en-US"/>
        </w:rPr>
        <w:br/>
      </w:r>
      <w:hyperlink r:id="rId15" w:history="1">
        <w:r w:rsidRPr="00830E07">
          <w:rPr>
            <w:rStyle w:val="Hyperlink"/>
            <w:lang w:val="en-US"/>
          </w:rPr>
          <w:t>https://charmm-gui.org/</w:t>
        </w:r>
      </w:hyperlink>
      <w:r>
        <w:rPr>
          <w:rStyle w:val="Hyperlink"/>
          <w:lang w:val="en-US"/>
        </w:rPr>
        <w:br/>
      </w:r>
      <w:r>
        <w:t xml:space="preserve">Polymer Builder: </w:t>
      </w:r>
      <w:hyperlink r:id="rId16" w:history="1">
        <w:r w:rsidRPr="00F9120A">
          <w:rPr>
            <w:rStyle w:val="Hyperlink"/>
          </w:rPr>
          <w:t>https://charmm-gui.org/?doc=demo&amp;id=polymer&amp;lesson=2</w:t>
        </w:r>
      </w:hyperlink>
      <w:r>
        <w:t xml:space="preserve"> </w:t>
      </w:r>
      <w:r w:rsidRPr="005F1043">
        <w:br/>
      </w:r>
    </w:p>
    <w:p w14:paraId="6EE2AC78" w14:textId="2A7091D6" w:rsidR="004510CB" w:rsidRPr="004510CB" w:rsidRDefault="004510CB" w:rsidP="004510CB">
      <w:pPr>
        <w:rPr>
          <w:rFonts w:ascii="Calibri" w:hAnsi="Calibri" w:cs="Calibri"/>
          <w:sz w:val="32"/>
          <w:szCs w:val="32"/>
          <w:lang w:val="en-US"/>
        </w:rPr>
      </w:pPr>
    </w:p>
    <w:sectPr w:rsidR="004510CB" w:rsidRPr="004510CB">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8ADC8" w14:textId="77777777" w:rsidR="00E75AF2" w:rsidRDefault="00E75AF2" w:rsidP="00FC45F3">
      <w:r>
        <w:separator/>
      </w:r>
    </w:p>
  </w:endnote>
  <w:endnote w:type="continuationSeparator" w:id="0">
    <w:p w14:paraId="7CD33B05" w14:textId="77777777" w:rsidR="00E75AF2" w:rsidRDefault="00E75AF2" w:rsidP="00FC4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539AA" w14:textId="77777777" w:rsidR="00E75AF2" w:rsidRDefault="00E75AF2" w:rsidP="00FC45F3">
      <w:r>
        <w:separator/>
      </w:r>
    </w:p>
  </w:footnote>
  <w:footnote w:type="continuationSeparator" w:id="0">
    <w:p w14:paraId="52E527C5" w14:textId="77777777" w:rsidR="00E75AF2" w:rsidRDefault="00E75AF2" w:rsidP="00FC4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5D685" w14:textId="5271F9DB" w:rsidR="00FC45F3" w:rsidRPr="00FC45F3" w:rsidRDefault="00FC45F3">
    <w:pPr>
      <w:pStyle w:val="Header"/>
      <w:rPr>
        <w:lang w:val="en-US"/>
      </w:rPr>
    </w:pPr>
    <w:r>
      <w:rPr>
        <w:lang w:val="en-US"/>
      </w:rPr>
      <w:t>Srebnik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541AB"/>
    <w:multiLevelType w:val="hybridMultilevel"/>
    <w:tmpl w:val="DF1A68F8"/>
    <w:lvl w:ilvl="0" w:tplc="AD66B0C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609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11A"/>
    <w:rsid w:val="000324A2"/>
    <w:rsid w:val="00087A4D"/>
    <w:rsid w:val="000E41D1"/>
    <w:rsid w:val="00285167"/>
    <w:rsid w:val="004510CB"/>
    <w:rsid w:val="00493527"/>
    <w:rsid w:val="006B17FA"/>
    <w:rsid w:val="007657FD"/>
    <w:rsid w:val="00900B24"/>
    <w:rsid w:val="00985E1A"/>
    <w:rsid w:val="00B03A19"/>
    <w:rsid w:val="00B87284"/>
    <w:rsid w:val="00CF511A"/>
    <w:rsid w:val="00E47BD2"/>
    <w:rsid w:val="00E57332"/>
    <w:rsid w:val="00E75AF2"/>
    <w:rsid w:val="00EA30CA"/>
    <w:rsid w:val="00FC45F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56A57175"/>
  <w15:chartTrackingRefBased/>
  <w15:docId w15:val="{BE16E1C7-628C-664D-9DD3-8DC1DF899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1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1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1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1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1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1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1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1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1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1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1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1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1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1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1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1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1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11A"/>
    <w:rPr>
      <w:rFonts w:eastAsiaTheme="majorEastAsia" w:cstheme="majorBidi"/>
      <w:color w:val="272727" w:themeColor="text1" w:themeTint="D8"/>
    </w:rPr>
  </w:style>
  <w:style w:type="paragraph" w:styleId="Title">
    <w:name w:val="Title"/>
    <w:basedOn w:val="Normal"/>
    <w:next w:val="Normal"/>
    <w:link w:val="TitleChar"/>
    <w:uiPriority w:val="10"/>
    <w:qFormat/>
    <w:rsid w:val="00CF51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1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1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1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1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511A"/>
    <w:rPr>
      <w:i/>
      <w:iCs/>
      <w:color w:val="404040" w:themeColor="text1" w:themeTint="BF"/>
    </w:rPr>
  </w:style>
  <w:style w:type="paragraph" w:styleId="ListParagraph">
    <w:name w:val="List Paragraph"/>
    <w:basedOn w:val="Normal"/>
    <w:uiPriority w:val="34"/>
    <w:qFormat/>
    <w:rsid w:val="00CF511A"/>
    <w:pPr>
      <w:ind w:left="720"/>
      <w:contextualSpacing/>
    </w:pPr>
  </w:style>
  <w:style w:type="character" w:styleId="IntenseEmphasis">
    <w:name w:val="Intense Emphasis"/>
    <w:basedOn w:val="DefaultParagraphFont"/>
    <w:uiPriority w:val="21"/>
    <w:qFormat/>
    <w:rsid w:val="00CF511A"/>
    <w:rPr>
      <w:i/>
      <w:iCs/>
      <w:color w:val="0F4761" w:themeColor="accent1" w:themeShade="BF"/>
    </w:rPr>
  </w:style>
  <w:style w:type="paragraph" w:styleId="IntenseQuote">
    <w:name w:val="Intense Quote"/>
    <w:basedOn w:val="Normal"/>
    <w:next w:val="Normal"/>
    <w:link w:val="IntenseQuoteChar"/>
    <w:uiPriority w:val="30"/>
    <w:qFormat/>
    <w:rsid w:val="00CF51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11A"/>
    <w:rPr>
      <w:i/>
      <w:iCs/>
      <w:color w:val="0F4761" w:themeColor="accent1" w:themeShade="BF"/>
    </w:rPr>
  </w:style>
  <w:style w:type="character" w:styleId="IntenseReference">
    <w:name w:val="Intense Reference"/>
    <w:basedOn w:val="DefaultParagraphFont"/>
    <w:uiPriority w:val="32"/>
    <w:qFormat/>
    <w:rsid w:val="00CF511A"/>
    <w:rPr>
      <w:b/>
      <w:bCs/>
      <w:smallCaps/>
      <w:color w:val="0F4761" w:themeColor="accent1" w:themeShade="BF"/>
      <w:spacing w:val="5"/>
    </w:rPr>
  </w:style>
  <w:style w:type="character" w:styleId="Hyperlink">
    <w:name w:val="Hyperlink"/>
    <w:basedOn w:val="DefaultParagraphFont"/>
    <w:uiPriority w:val="99"/>
    <w:unhideWhenUsed/>
    <w:rsid w:val="00CF511A"/>
    <w:rPr>
      <w:color w:val="0000FF"/>
      <w:u w:val="single"/>
    </w:rPr>
  </w:style>
  <w:style w:type="paragraph" w:styleId="NormalWeb">
    <w:name w:val="Normal (Web)"/>
    <w:basedOn w:val="Normal"/>
    <w:uiPriority w:val="99"/>
    <w:unhideWhenUsed/>
    <w:rsid w:val="007657FD"/>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47BD2"/>
    <w:rPr>
      <w:color w:val="605E5C"/>
      <w:shd w:val="clear" w:color="auto" w:fill="E1DFDD"/>
    </w:rPr>
  </w:style>
  <w:style w:type="paragraph" w:styleId="Header">
    <w:name w:val="header"/>
    <w:basedOn w:val="Normal"/>
    <w:link w:val="HeaderChar"/>
    <w:uiPriority w:val="99"/>
    <w:unhideWhenUsed/>
    <w:rsid w:val="00FC45F3"/>
    <w:pPr>
      <w:tabs>
        <w:tab w:val="center" w:pos="4680"/>
        <w:tab w:val="right" w:pos="9360"/>
      </w:tabs>
    </w:pPr>
  </w:style>
  <w:style w:type="character" w:customStyle="1" w:styleId="HeaderChar">
    <w:name w:val="Header Char"/>
    <w:basedOn w:val="DefaultParagraphFont"/>
    <w:link w:val="Header"/>
    <w:uiPriority w:val="99"/>
    <w:rsid w:val="00FC45F3"/>
  </w:style>
  <w:style w:type="paragraph" w:styleId="Footer">
    <w:name w:val="footer"/>
    <w:basedOn w:val="Normal"/>
    <w:link w:val="FooterChar"/>
    <w:uiPriority w:val="99"/>
    <w:unhideWhenUsed/>
    <w:rsid w:val="00FC45F3"/>
    <w:pPr>
      <w:tabs>
        <w:tab w:val="center" w:pos="4680"/>
        <w:tab w:val="right" w:pos="9360"/>
      </w:tabs>
    </w:pPr>
  </w:style>
  <w:style w:type="character" w:customStyle="1" w:styleId="FooterChar">
    <w:name w:val="Footer Char"/>
    <w:basedOn w:val="DefaultParagraphFont"/>
    <w:link w:val="Footer"/>
    <w:uiPriority w:val="99"/>
    <w:rsid w:val="00FC4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dtutorials.com/gmx/index.html" TargetMode="External"/><Relationship Id="rId13" Type="http://schemas.openxmlformats.org/officeDocument/2006/relationships/hyperlink" Target="https://www.rcsb.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nual.gromacs.org/" TargetMode="External"/><Relationship Id="rId12" Type="http://schemas.openxmlformats.org/officeDocument/2006/relationships/hyperlink" Target="https://www.ks.uiuc.edu/Research/vm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harmm-gui.org/?doc=demo&amp;id=polymer&amp;lesson=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pchems.com/molecular-dynamics-non-bonded-interactions/" TargetMode="External"/><Relationship Id="rId5" Type="http://schemas.openxmlformats.org/officeDocument/2006/relationships/footnotes" Target="footnotes.xml"/><Relationship Id="rId15" Type="http://schemas.openxmlformats.org/officeDocument/2006/relationships/hyperlink" Target="https://charmm-gui.org/" TargetMode="External"/><Relationship Id="rId10" Type="http://schemas.openxmlformats.org/officeDocument/2006/relationships/hyperlink" Target="https://www.compchems.com/molecular-dynamics-bonded-interac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mpchems.com/gromacs-mdp-file-parameters/#mdp-file-for-npt-equilibrationsb" TargetMode="External"/><Relationship Id="rId14" Type="http://schemas.openxmlformats.org/officeDocument/2006/relationships/hyperlink" Target="https://www.wwpdb.org/documentation/file-format-content/format33/v3.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gilibar@student.ubc.ca</dc:creator>
  <cp:keywords/>
  <dc:description/>
  <cp:lastModifiedBy>gilibar@student.ubc.ca</cp:lastModifiedBy>
  <cp:revision>7</cp:revision>
  <dcterms:created xsi:type="dcterms:W3CDTF">2024-07-10T17:39:00Z</dcterms:created>
  <dcterms:modified xsi:type="dcterms:W3CDTF">2024-07-10T18:31:00Z</dcterms:modified>
</cp:coreProperties>
</file>