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36D" w:rsidRDefault="009B236D" w:rsidP="009B236D">
      <w:pPr>
        <w:jc w:val="center"/>
        <w:rPr>
          <w:sz w:val="36"/>
        </w:rPr>
      </w:pPr>
      <w:r w:rsidRPr="00F77BC5">
        <w:rPr>
          <w:b/>
          <w:sz w:val="36"/>
        </w:rPr>
        <w:t>Vector Reduction</w:t>
      </w:r>
      <w:r w:rsidRPr="00F77BC5">
        <w:rPr>
          <w:sz w:val="36"/>
        </w:rPr>
        <w:t xml:space="preserve"> </w:t>
      </w:r>
    </w:p>
    <w:p w:rsidR="00DA4F75" w:rsidRPr="00F77BC5" w:rsidRDefault="00DA4F75" w:rsidP="00DA4F75">
      <w:pPr>
        <w:jc w:val="right"/>
        <w:rPr>
          <w:sz w:val="36"/>
        </w:rPr>
      </w:pPr>
      <w:r w:rsidRPr="00DA4F75">
        <w:rPr>
          <w:sz w:val="24"/>
        </w:rPr>
        <w:t>-</w:t>
      </w:r>
      <w:r w:rsidR="00C1433C">
        <w:rPr>
          <w:sz w:val="24"/>
        </w:rPr>
        <w:t xml:space="preserve">Rutvij </w:t>
      </w:r>
      <w:proofErr w:type="spellStart"/>
      <w:r w:rsidR="00C1433C">
        <w:rPr>
          <w:sz w:val="24"/>
        </w:rPr>
        <w:t>Girish</w:t>
      </w:r>
      <w:proofErr w:type="spellEnd"/>
      <w:r w:rsidR="00C1433C">
        <w:rPr>
          <w:sz w:val="24"/>
        </w:rPr>
        <w:t xml:space="preserve"> Karkhanis</w:t>
      </w:r>
    </w:p>
    <w:p w:rsidR="009B236D" w:rsidRPr="00F4437F" w:rsidRDefault="009B236D" w:rsidP="009B236D">
      <w:pPr>
        <w:rPr>
          <w:rFonts w:asciiTheme="majorHAnsi" w:hAnsiTheme="majorHAnsi" w:cs="Helvetica"/>
          <w:sz w:val="24"/>
          <w:szCs w:val="24"/>
        </w:rPr>
      </w:pPr>
      <w:r w:rsidRPr="00CC3AC0">
        <w:rPr>
          <w:rFonts w:asciiTheme="majorHAnsi" w:hAnsiTheme="majorHAnsi" w:cs="Helvetica"/>
          <w:b/>
          <w:sz w:val="24"/>
          <w:szCs w:val="24"/>
        </w:rPr>
        <w:t>Item: 1</w:t>
      </w:r>
      <w:r w:rsidRPr="00CC3AC0">
        <w:rPr>
          <w:rFonts w:asciiTheme="majorHAnsi" w:hAnsiTheme="majorHAnsi" w:cs="Helvetica"/>
          <w:b/>
          <w:sz w:val="24"/>
          <w:szCs w:val="24"/>
        </w:rPr>
        <w:br/>
      </w:r>
      <w:r w:rsidR="00C1433C">
        <w:rPr>
          <w:rFonts w:asciiTheme="majorHAnsi" w:hAnsiTheme="majorHAnsi" w:cs="Helvetica"/>
          <w:sz w:val="24"/>
          <w:szCs w:val="24"/>
        </w:rPr>
        <w:t>Item 2 is impl</w:t>
      </w:r>
      <w:r w:rsidR="00526A8D">
        <w:rPr>
          <w:rFonts w:asciiTheme="majorHAnsi" w:hAnsiTheme="majorHAnsi" w:cs="Helvetica"/>
          <w:sz w:val="24"/>
          <w:szCs w:val="24"/>
        </w:rPr>
        <w:t xml:space="preserve">emented in </w:t>
      </w:r>
      <w:proofErr w:type="spellStart"/>
      <w:r w:rsidR="00526A8D">
        <w:rPr>
          <w:rFonts w:asciiTheme="majorHAnsi" w:hAnsiTheme="majorHAnsi" w:cs="Helvetica"/>
          <w:sz w:val="24"/>
          <w:szCs w:val="24"/>
        </w:rPr>
        <w:t>vectorReduce.cu</w:t>
      </w:r>
      <w:proofErr w:type="spellEnd"/>
      <w:r w:rsidR="00526A8D">
        <w:rPr>
          <w:rFonts w:asciiTheme="majorHAnsi" w:hAnsiTheme="majorHAnsi" w:cs="Helvetica"/>
          <w:sz w:val="24"/>
          <w:szCs w:val="24"/>
        </w:rPr>
        <w:t>,</w:t>
      </w:r>
      <w:r w:rsidR="00C1433C">
        <w:rPr>
          <w:rFonts w:asciiTheme="majorHAnsi" w:hAnsiTheme="majorHAnsi" w:cs="Helvetica"/>
          <w:sz w:val="24"/>
          <w:szCs w:val="24"/>
        </w:rPr>
        <w:t xml:space="preserve"> Item 4 is implemented in </w:t>
      </w:r>
      <w:proofErr w:type="spellStart"/>
      <w:r w:rsidR="00C1433C">
        <w:rPr>
          <w:rFonts w:asciiTheme="majorHAnsi" w:hAnsiTheme="majorHAnsi" w:cs="Helvetica"/>
          <w:sz w:val="24"/>
          <w:szCs w:val="24"/>
        </w:rPr>
        <w:t>atomicadd.cu</w:t>
      </w:r>
      <w:proofErr w:type="spellEnd"/>
      <w:r w:rsidR="00526A8D">
        <w:rPr>
          <w:rFonts w:asciiTheme="majorHAnsi" w:hAnsiTheme="majorHAnsi" w:cs="Helvetica"/>
          <w:sz w:val="24"/>
          <w:szCs w:val="24"/>
        </w:rPr>
        <w:t xml:space="preserve">, and Item 5 is implemented in </w:t>
      </w:r>
      <w:proofErr w:type="spellStart"/>
      <w:r w:rsidR="00526A8D">
        <w:rPr>
          <w:rFonts w:asciiTheme="majorHAnsi" w:hAnsiTheme="majorHAnsi" w:cs="Helvetica"/>
          <w:sz w:val="24"/>
          <w:szCs w:val="24"/>
        </w:rPr>
        <w:t>atomicadd_if.cu</w:t>
      </w:r>
      <w:proofErr w:type="spellEnd"/>
      <w:r w:rsidR="00526A8D">
        <w:rPr>
          <w:rFonts w:asciiTheme="majorHAnsi" w:hAnsiTheme="majorHAnsi" w:cs="Helvetica"/>
          <w:sz w:val="24"/>
          <w:szCs w:val="24"/>
        </w:rPr>
        <w:t>. All</w:t>
      </w:r>
      <w:r w:rsidR="00C1433C">
        <w:rPr>
          <w:rFonts w:asciiTheme="majorHAnsi" w:hAnsiTheme="majorHAnsi" w:cs="Helvetica"/>
          <w:sz w:val="24"/>
          <w:szCs w:val="24"/>
        </w:rPr>
        <w:t xml:space="preserve"> the files are included in the tar file.</w:t>
      </w:r>
    </w:p>
    <w:p w:rsidR="009B236D" w:rsidRPr="00F4437F" w:rsidRDefault="009B236D" w:rsidP="00B60659">
      <w:pPr>
        <w:rPr>
          <w:rFonts w:asciiTheme="majorHAnsi" w:hAnsiTheme="majorHAnsi" w:cs="Helvetica"/>
          <w:sz w:val="24"/>
          <w:szCs w:val="24"/>
        </w:rPr>
      </w:pPr>
      <w:r w:rsidRPr="00CC3AC0">
        <w:rPr>
          <w:rFonts w:asciiTheme="majorHAnsi" w:hAnsiTheme="majorHAnsi" w:cs="Helvetica"/>
          <w:b/>
          <w:sz w:val="24"/>
          <w:szCs w:val="24"/>
        </w:rPr>
        <w:t>Item: 2</w:t>
      </w:r>
      <w:r w:rsidRPr="00F4437F">
        <w:rPr>
          <w:rFonts w:asciiTheme="majorHAnsi" w:hAnsiTheme="majorHAnsi" w:cs="Helvetica"/>
          <w:sz w:val="24"/>
          <w:szCs w:val="24"/>
        </w:rPr>
        <w:br/>
        <w:t xml:space="preserve">The vector reduction was run on </w:t>
      </w:r>
      <w:proofErr w:type="spellStart"/>
      <w:r w:rsidRPr="00F4437F">
        <w:rPr>
          <w:rFonts w:asciiTheme="majorHAnsi" w:hAnsiTheme="majorHAnsi" w:cs="Helvetica"/>
          <w:sz w:val="24"/>
          <w:szCs w:val="24"/>
        </w:rPr>
        <w:t>GPU</w:t>
      </w:r>
      <w:r w:rsidR="00C1433C">
        <w:rPr>
          <w:rFonts w:asciiTheme="majorHAnsi" w:hAnsiTheme="majorHAnsi" w:cs="Helvetica"/>
          <w:sz w:val="24"/>
          <w:szCs w:val="24"/>
        </w:rPr>
        <w:t>5</w:t>
      </w:r>
      <w:proofErr w:type="spellEnd"/>
      <w:r w:rsidR="00C1433C">
        <w:rPr>
          <w:rFonts w:asciiTheme="majorHAnsi" w:hAnsiTheme="majorHAnsi" w:cs="Helvetica"/>
          <w:sz w:val="24"/>
          <w:szCs w:val="24"/>
        </w:rPr>
        <w:t xml:space="preserve"> (</w:t>
      </w:r>
      <w:proofErr w:type="spellStart"/>
      <w:r w:rsidR="00A35FF7" w:rsidRPr="00A35FF7">
        <w:rPr>
          <w:rFonts w:asciiTheme="majorHAnsi" w:hAnsiTheme="majorHAnsi" w:cs="Helvetica"/>
          <w:sz w:val="24"/>
          <w:szCs w:val="24"/>
        </w:rPr>
        <w:t>ecee-gpu5.colorado.edu</w:t>
      </w:r>
      <w:proofErr w:type="spellEnd"/>
      <w:r w:rsidR="00C1433C">
        <w:rPr>
          <w:rFonts w:asciiTheme="majorHAnsi" w:hAnsiTheme="majorHAnsi" w:cs="Helvetica"/>
          <w:sz w:val="24"/>
          <w:szCs w:val="24"/>
        </w:rPr>
        <w:t>)</w:t>
      </w:r>
      <w:r w:rsidRPr="00F4437F">
        <w:rPr>
          <w:rFonts w:asciiTheme="majorHAnsi" w:hAnsiTheme="majorHAnsi" w:cs="Helvetica"/>
          <w:sz w:val="24"/>
          <w:szCs w:val="24"/>
        </w:rPr>
        <w:t xml:space="preserve"> with varying block size and input size. The finding has been tabulated as below.</w:t>
      </w:r>
    </w:p>
    <w:tbl>
      <w:tblPr>
        <w:tblStyle w:val="TableGrid"/>
        <w:tblW w:w="0" w:type="auto"/>
        <w:tblInd w:w="576" w:type="dxa"/>
        <w:tblLook w:val="00BF" w:firstRow="1" w:lastRow="0" w:firstColumn="1" w:lastColumn="0" w:noHBand="0" w:noVBand="0"/>
      </w:tblPr>
      <w:tblGrid>
        <w:gridCol w:w="1594"/>
        <w:gridCol w:w="1280"/>
        <w:gridCol w:w="1586"/>
        <w:gridCol w:w="1255"/>
        <w:gridCol w:w="1469"/>
        <w:gridCol w:w="1816"/>
      </w:tblGrid>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Input Size</w:t>
            </w:r>
          </w:p>
        </w:tc>
        <w:tc>
          <w:tcPr>
            <w:tcW w:w="1304" w:type="dxa"/>
          </w:tcPr>
          <w:p w:rsidR="0060038C" w:rsidRPr="00A35FF7" w:rsidRDefault="0060038C" w:rsidP="0070367D">
            <w:pPr>
              <w:rPr>
                <w:rFonts w:ascii="Times New Roman" w:hAnsi="Times New Roman" w:cs="Times New Roman"/>
                <w:color w:val="000000"/>
                <w:sz w:val="23"/>
                <w:szCs w:val="23"/>
              </w:rPr>
            </w:pPr>
            <w:proofErr w:type="spellStart"/>
            <w:r w:rsidRPr="00A35FF7">
              <w:rPr>
                <w:rFonts w:ascii="Times New Roman" w:hAnsi="Times New Roman" w:cs="Times New Roman"/>
                <w:color w:val="000000"/>
                <w:sz w:val="23"/>
                <w:szCs w:val="23"/>
              </w:rPr>
              <w:t>Blocksize</w:t>
            </w:r>
            <w:proofErr w:type="spellEnd"/>
          </w:p>
        </w:tc>
        <w:tc>
          <w:tcPr>
            <w:tcW w:w="1654" w:type="dxa"/>
          </w:tcPr>
          <w:p w:rsidR="0060038C" w:rsidRPr="00A35FF7" w:rsidRDefault="0060038C" w:rsidP="0070367D">
            <w:pPr>
              <w:rPr>
                <w:rFonts w:ascii="Times New Roman" w:hAnsi="Times New Roman" w:cs="Times New Roman"/>
                <w:color w:val="000000"/>
                <w:sz w:val="23"/>
                <w:szCs w:val="23"/>
              </w:rPr>
            </w:pPr>
            <w:proofErr w:type="spellStart"/>
            <w:r w:rsidRPr="00A35FF7">
              <w:rPr>
                <w:rFonts w:ascii="Times New Roman" w:hAnsi="Times New Roman" w:cs="Times New Roman"/>
                <w:color w:val="000000"/>
                <w:sz w:val="23"/>
                <w:szCs w:val="23"/>
              </w:rPr>
              <w:t>GPU</w:t>
            </w:r>
            <w:proofErr w:type="spellEnd"/>
            <w:r w:rsidRPr="00A35FF7">
              <w:rPr>
                <w:rFonts w:ascii="Times New Roman" w:hAnsi="Times New Roman" w:cs="Times New Roman"/>
                <w:color w:val="000000"/>
                <w:sz w:val="23"/>
                <w:szCs w:val="23"/>
              </w:rPr>
              <w:t xml:space="preserve"> Execution Time</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Memory Transfer Time</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CPU Time (to add partial sums)</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 xml:space="preserve">Overall Execution Time (Memory + </w:t>
            </w:r>
            <w:proofErr w:type="spellStart"/>
            <w:r w:rsidRPr="00A35FF7">
              <w:rPr>
                <w:rFonts w:ascii="Times New Roman" w:hAnsi="Times New Roman" w:cs="Times New Roman"/>
                <w:color w:val="000000"/>
                <w:sz w:val="23"/>
                <w:szCs w:val="23"/>
              </w:rPr>
              <w:t>GPU</w:t>
            </w:r>
            <w:proofErr w:type="spellEnd"/>
            <w:r w:rsidRPr="00A35FF7">
              <w:rPr>
                <w:rFonts w:ascii="Times New Roman" w:hAnsi="Times New Roman" w:cs="Times New Roman"/>
                <w:color w:val="000000"/>
                <w:sz w:val="23"/>
                <w:szCs w:val="23"/>
              </w:rPr>
              <w:t xml:space="preserve"> Execution)</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32</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0.035000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0.045000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0.000000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0.080000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32</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0.037000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0.058000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0.001000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0.096000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32</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0.137000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0.223000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0.005000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0.360000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32</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0.671000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1.694000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0.051000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2.365000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32</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1.079000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3.214000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0.096000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4.293000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64</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0.034000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0.039000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0.000000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0.074000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64</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0.036000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0.058000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0.001000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0.094000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64</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0.117000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0.207000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0.002000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0.324000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64</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0.445000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1.615000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0.025000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2.060000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64</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0.687000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3.079000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0.049000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3.767000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128</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0.034000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0.041000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0.000000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0.075000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128</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0.036000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0.058000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0.000000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0.094000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128</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0.112000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0.205000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0.001000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0.317000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128</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0.367000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0.596000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0.011000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1.936000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128</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0.530000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3.032000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0.025000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3.563000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256</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0.034000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0.043000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0.000000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0.077000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256</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0.035000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0.056000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0.001000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0.092000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256</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0.112000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0.203000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0.001000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0.315000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256</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0.382000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1.561000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0.006000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1.944000</w:t>
            </w:r>
          </w:p>
        </w:tc>
      </w:tr>
      <w:tr w:rsidR="0060038C" w:rsidRPr="00C8263D" w:rsidTr="0070367D">
        <w:tc>
          <w:tcPr>
            <w:tcW w:w="16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2000000</w:t>
            </w:r>
          </w:p>
        </w:tc>
        <w:tc>
          <w:tcPr>
            <w:tcW w:w="130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256</w:t>
            </w:r>
          </w:p>
        </w:tc>
        <w:tc>
          <w:tcPr>
            <w:tcW w:w="1654"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0.545000</w:t>
            </w:r>
          </w:p>
        </w:tc>
        <w:tc>
          <w:tcPr>
            <w:tcW w:w="1282"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2.995000</w:t>
            </w:r>
          </w:p>
        </w:tc>
        <w:tc>
          <w:tcPr>
            <w:tcW w:w="1530"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0.012000</w:t>
            </w:r>
          </w:p>
        </w:tc>
        <w:tc>
          <w:tcPr>
            <w:tcW w:w="1908" w:type="dxa"/>
          </w:tcPr>
          <w:p w:rsidR="0060038C" w:rsidRPr="00A35FF7" w:rsidRDefault="0060038C" w:rsidP="0070367D">
            <w:pPr>
              <w:rPr>
                <w:rFonts w:ascii="Times New Roman" w:hAnsi="Times New Roman" w:cs="Times New Roman"/>
                <w:color w:val="000000"/>
                <w:sz w:val="23"/>
                <w:szCs w:val="23"/>
              </w:rPr>
            </w:pPr>
            <w:r w:rsidRPr="00A35FF7">
              <w:rPr>
                <w:rFonts w:ascii="Times New Roman" w:hAnsi="Times New Roman" w:cs="Times New Roman"/>
                <w:color w:val="000000"/>
                <w:sz w:val="23"/>
                <w:szCs w:val="23"/>
              </w:rPr>
              <w:t>3.540000</w:t>
            </w:r>
          </w:p>
        </w:tc>
      </w:tr>
    </w:tbl>
    <w:p w:rsidR="00820159" w:rsidRDefault="00820159" w:rsidP="003967A8">
      <w:pPr>
        <w:rPr>
          <w:rFonts w:asciiTheme="majorHAnsi" w:hAnsiTheme="majorHAnsi"/>
          <w:sz w:val="24"/>
        </w:rPr>
      </w:pPr>
    </w:p>
    <w:p w:rsidR="003967A8" w:rsidRDefault="003967A8" w:rsidP="003967A8">
      <w:pPr>
        <w:rPr>
          <w:rFonts w:asciiTheme="majorHAnsi" w:hAnsiTheme="majorHAnsi"/>
          <w:sz w:val="24"/>
        </w:rPr>
      </w:pPr>
      <w:r w:rsidRPr="00F437EB">
        <w:rPr>
          <w:rFonts w:asciiTheme="majorHAnsi" w:hAnsiTheme="majorHAnsi"/>
          <w:sz w:val="24"/>
        </w:rPr>
        <w:t xml:space="preserve">Above table shows different execution times for varying block and input sizes. It is seen that the GPU execution and memory time increases when input size is increased. However, when the block size is increased the GPU execution and memory copy time slightly reduces. </w:t>
      </w:r>
      <w:r w:rsidR="00B91289">
        <w:rPr>
          <w:rFonts w:asciiTheme="majorHAnsi" w:hAnsiTheme="majorHAnsi"/>
          <w:sz w:val="24"/>
        </w:rPr>
        <w:t xml:space="preserve">Additionally the CPU execution </w:t>
      </w:r>
      <w:r w:rsidRPr="00F437EB">
        <w:rPr>
          <w:rFonts w:asciiTheme="majorHAnsi" w:hAnsiTheme="majorHAnsi"/>
          <w:sz w:val="24"/>
        </w:rPr>
        <w:t xml:space="preserve">time significantly reduces with the increase in the block size. </w:t>
      </w:r>
    </w:p>
    <w:p w:rsidR="00A35FF7" w:rsidRPr="00F437EB" w:rsidRDefault="00A35FF7" w:rsidP="003967A8">
      <w:pPr>
        <w:rPr>
          <w:rFonts w:asciiTheme="majorHAnsi" w:hAnsiTheme="majorHAnsi"/>
          <w:sz w:val="24"/>
        </w:rPr>
      </w:pPr>
    </w:p>
    <w:p w:rsidR="009B236D" w:rsidRDefault="009B236D" w:rsidP="009B236D">
      <w:pPr>
        <w:jc w:val="center"/>
      </w:pPr>
    </w:p>
    <w:p w:rsidR="009B236D" w:rsidRDefault="009B236D" w:rsidP="009B236D">
      <w:pPr>
        <w:jc w:val="center"/>
      </w:pPr>
    </w:p>
    <w:p w:rsidR="009B236D" w:rsidRDefault="009B236D" w:rsidP="009B236D">
      <w:pPr>
        <w:jc w:val="center"/>
      </w:pPr>
    </w:p>
    <w:p w:rsidR="009B236D" w:rsidRPr="00526A8D" w:rsidRDefault="00EF436A" w:rsidP="00EF436A">
      <w:pPr>
        <w:rPr>
          <w:b/>
        </w:rPr>
      </w:pPr>
      <w:r w:rsidRPr="00526A8D">
        <w:rPr>
          <w:b/>
        </w:rPr>
        <w:t>Item: 3</w:t>
      </w:r>
    </w:p>
    <w:p w:rsidR="00EF436A" w:rsidRDefault="000C3DF4" w:rsidP="00EF436A">
      <w:r>
        <w:rPr>
          <w:noProof/>
          <w:lang w:val="en-IN" w:eastAsia="en-IN"/>
        </w:rPr>
        <w:drawing>
          <wp:inline distT="0" distB="0" distL="0" distR="0" wp14:anchorId="76AC3AEC" wp14:editId="40BC3D0B">
            <wp:extent cx="4572000" cy="25431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12197" w:rsidRDefault="00D25B42" w:rsidP="00374ECC">
      <w:r w:rsidRPr="00A77CD9">
        <w:rPr>
          <w:rFonts w:asciiTheme="majorHAnsi" w:hAnsiTheme="majorHAnsi" w:cs="Helvetica"/>
          <w:sz w:val="23"/>
          <w:szCs w:val="23"/>
        </w:rPr>
        <w:t xml:space="preserve">From the above graph it is inferred that with the increase in the block size, the </w:t>
      </w:r>
      <w:r w:rsidR="000C3DF4">
        <w:rPr>
          <w:rFonts w:asciiTheme="majorHAnsi" w:hAnsiTheme="majorHAnsi" w:cs="Helvetica"/>
          <w:sz w:val="23"/>
          <w:szCs w:val="23"/>
        </w:rPr>
        <w:t xml:space="preserve">overall </w:t>
      </w:r>
      <w:r w:rsidRPr="00A77CD9">
        <w:rPr>
          <w:rFonts w:asciiTheme="majorHAnsi" w:hAnsiTheme="majorHAnsi" w:cs="Helvetica"/>
          <w:sz w:val="23"/>
          <w:szCs w:val="23"/>
        </w:rPr>
        <w:t>executio</w:t>
      </w:r>
      <w:r w:rsidR="000C3DF4">
        <w:rPr>
          <w:rFonts w:asciiTheme="majorHAnsi" w:hAnsiTheme="majorHAnsi" w:cs="Helvetica"/>
          <w:sz w:val="23"/>
          <w:szCs w:val="23"/>
        </w:rPr>
        <w:t>n time decreases. This difference</w:t>
      </w:r>
      <w:r w:rsidRPr="00A77CD9">
        <w:rPr>
          <w:rFonts w:asciiTheme="majorHAnsi" w:hAnsiTheme="majorHAnsi" w:cs="Helvetica"/>
          <w:sz w:val="23"/>
          <w:szCs w:val="23"/>
        </w:rPr>
        <w:t xml:space="preserve"> is more significant for larger input sizes</w:t>
      </w:r>
      <w:r>
        <w:t>.</w:t>
      </w:r>
    </w:p>
    <w:p w:rsidR="007C18EC" w:rsidRPr="007C18EC" w:rsidRDefault="007C18EC" w:rsidP="00374ECC">
      <w:pPr>
        <w:rPr>
          <w:b/>
        </w:rPr>
      </w:pPr>
      <w:r w:rsidRPr="007C18EC">
        <w:rPr>
          <w:b/>
        </w:rPr>
        <w:t>Item: 4</w:t>
      </w:r>
    </w:p>
    <w:tbl>
      <w:tblPr>
        <w:tblStyle w:val="TableGrid"/>
        <w:tblW w:w="0" w:type="auto"/>
        <w:tblInd w:w="576" w:type="dxa"/>
        <w:tblLook w:val="00BF" w:firstRow="1" w:lastRow="0" w:firstColumn="1" w:lastColumn="0" w:noHBand="0" w:noVBand="0"/>
      </w:tblPr>
      <w:tblGrid>
        <w:gridCol w:w="1682"/>
        <w:gridCol w:w="1304"/>
        <w:gridCol w:w="1654"/>
        <w:gridCol w:w="1282"/>
        <w:gridCol w:w="1530"/>
      </w:tblGrid>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Input Size</w:t>
            </w:r>
          </w:p>
        </w:tc>
        <w:tc>
          <w:tcPr>
            <w:tcW w:w="1304" w:type="dxa"/>
          </w:tcPr>
          <w:p w:rsidR="000C3DF4" w:rsidRPr="000C3DF4" w:rsidRDefault="000C3DF4" w:rsidP="0070367D">
            <w:pPr>
              <w:rPr>
                <w:rFonts w:ascii="Times New Roman" w:hAnsi="Times New Roman" w:cs="Times New Roman"/>
                <w:color w:val="000000"/>
                <w:sz w:val="23"/>
                <w:szCs w:val="23"/>
              </w:rPr>
            </w:pPr>
            <w:proofErr w:type="spellStart"/>
            <w:r w:rsidRPr="000C3DF4">
              <w:rPr>
                <w:rFonts w:ascii="Times New Roman" w:hAnsi="Times New Roman" w:cs="Times New Roman"/>
                <w:color w:val="000000"/>
                <w:sz w:val="23"/>
                <w:szCs w:val="23"/>
              </w:rPr>
              <w:t>Blocksize</w:t>
            </w:r>
            <w:proofErr w:type="spellEnd"/>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Previous total execution (</w:t>
            </w:r>
            <w:proofErr w:type="spellStart"/>
            <w:r w:rsidRPr="000C3DF4">
              <w:rPr>
                <w:rFonts w:ascii="Times New Roman" w:hAnsi="Times New Roman" w:cs="Times New Roman"/>
                <w:color w:val="000000"/>
                <w:sz w:val="23"/>
                <w:szCs w:val="23"/>
              </w:rPr>
              <w:t>CPU+GPU</w:t>
            </w:r>
            <w:proofErr w:type="spellEnd"/>
            <w:r w:rsidRPr="000C3DF4">
              <w:rPr>
                <w:rFonts w:ascii="Times New Roman" w:hAnsi="Times New Roman" w:cs="Times New Roman"/>
                <w:color w:val="000000"/>
                <w:sz w:val="23"/>
                <w:szCs w:val="23"/>
              </w:rPr>
              <w:t>)</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 xml:space="preserve">Total execution (atomic support in </w:t>
            </w:r>
            <w:proofErr w:type="spellStart"/>
            <w:r w:rsidRPr="000C3DF4">
              <w:rPr>
                <w:rFonts w:ascii="Times New Roman" w:hAnsi="Times New Roman" w:cs="Times New Roman"/>
                <w:color w:val="000000"/>
                <w:sz w:val="23"/>
                <w:szCs w:val="23"/>
              </w:rPr>
              <w:t>GPU</w:t>
            </w:r>
            <w:proofErr w:type="spellEnd"/>
            <w:r w:rsidRPr="000C3DF4">
              <w:rPr>
                <w:rFonts w:ascii="Times New Roman" w:hAnsi="Times New Roman" w:cs="Times New Roman"/>
                <w:color w:val="000000"/>
                <w:sz w:val="23"/>
                <w:szCs w:val="23"/>
              </w:rPr>
              <w:t>)</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Speedup</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32</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0.035000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0.034000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1.029411</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32</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0.038000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0.039000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0.974358</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32</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0.142000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0.145000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0.979310</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32</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0.722000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0.692000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1.043352</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32</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1.175000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1.162000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1.011187</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64</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0.034000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0.035000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0.971428</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64</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0.037000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0.040000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0.925000</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64</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0.119000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0.155000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0.767741</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64</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0.470000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0.691000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0.680173</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64</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0.736000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1.161000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0.633936</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128</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0.034000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0.035000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0.971428</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128</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0.036000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0.039000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0.923076</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128</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0.113000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0.144000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0.784722</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128</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0.378000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0.709000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0.533145</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128</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0.555000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1.160000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0.478448</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lastRenderedPageBreak/>
              <w:t>1000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256</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0.034000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0.035000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0.971428</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256</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0.036000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0.039000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0.923076</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256</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0.113000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0.145000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0.779310</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256</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0.388000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1.154000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0.336222</w:t>
            </w:r>
          </w:p>
        </w:tc>
      </w:tr>
      <w:tr w:rsidR="000C3DF4" w:rsidRPr="000C3DF4" w:rsidTr="0070367D">
        <w:tc>
          <w:tcPr>
            <w:tcW w:w="16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2000000</w:t>
            </w:r>
          </w:p>
        </w:tc>
        <w:tc>
          <w:tcPr>
            <w:tcW w:w="130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256</w:t>
            </w:r>
          </w:p>
        </w:tc>
        <w:tc>
          <w:tcPr>
            <w:tcW w:w="1654"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0.557000</w:t>
            </w:r>
          </w:p>
        </w:tc>
        <w:tc>
          <w:tcPr>
            <w:tcW w:w="128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1.161000</w:t>
            </w:r>
          </w:p>
        </w:tc>
        <w:tc>
          <w:tcPr>
            <w:tcW w:w="153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0.479758</w:t>
            </w:r>
          </w:p>
        </w:tc>
      </w:tr>
    </w:tbl>
    <w:p w:rsidR="007C18EC" w:rsidRDefault="007C18EC" w:rsidP="00374ECC">
      <w:pPr>
        <w:rPr>
          <w:b/>
        </w:rPr>
      </w:pPr>
    </w:p>
    <w:p w:rsidR="00012197" w:rsidRPr="00A77CD9" w:rsidRDefault="00012197" w:rsidP="00374ECC">
      <w:pPr>
        <w:rPr>
          <w:b/>
        </w:rPr>
      </w:pPr>
      <w:r w:rsidRPr="00A77CD9">
        <w:rPr>
          <w:b/>
        </w:rPr>
        <w:t>Item: 5</w:t>
      </w:r>
    </w:p>
    <w:tbl>
      <w:tblPr>
        <w:tblStyle w:val="TableGrid"/>
        <w:tblW w:w="7182" w:type="dxa"/>
        <w:tblInd w:w="576" w:type="dxa"/>
        <w:tblLook w:val="00BF" w:firstRow="1" w:lastRow="0" w:firstColumn="1" w:lastColumn="0" w:noHBand="0" w:noVBand="0"/>
      </w:tblPr>
      <w:tblGrid>
        <w:gridCol w:w="1422"/>
        <w:gridCol w:w="1980"/>
        <w:gridCol w:w="1890"/>
        <w:gridCol w:w="1890"/>
      </w:tblGrid>
      <w:tr w:rsidR="000C3DF4" w:rsidRPr="000C3DF4" w:rsidTr="0070367D">
        <w:tc>
          <w:tcPr>
            <w:tcW w:w="142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Input Size</w:t>
            </w:r>
          </w:p>
        </w:tc>
        <w:tc>
          <w:tcPr>
            <w:tcW w:w="1980" w:type="dxa"/>
          </w:tcPr>
          <w:p w:rsidR="000C3DF4" w:rsidRPr="000C3DF4" w:rsidRDefault="000C3DF4" w:rsidP="0070367D">
            <w:pPr>
              <w:rPr>
                <w:rFonts w:ascii="Times New Roman" w:hAnsi="Times New Roman" w:cs="Times New Roman"/>
                <w:color w:val="000000"/>
                <w:sz w:val="23"/>
                <w:szCs w:val="23"/>
              </w:rPr>
            </w:pPr>
            <w:proofErr w:type="spellStart"/>
            <w:r w:rsidRPr="000C3DF4">
              <w:rPr>
                <w:rFonts w:ascii="Times New Roman" w:hAnsi="Times New Roman" w:cs="Times New Roman"/>
                <w:color w:val="000000"/>
                <w:sz w:val="23"/>
                <w:szCs w:val="23"/>
              </w:rPr>
              <w:t>GPU</w:t>
            </w:r>
            <w:proofErr w:type="spellEnd"/>
            <w:r w:rsidRPr="000C3DF4">
              <w:rPr>
                <w:rFonts w:ascii="Times New Roman" w:hAnsi="Times New Roman" w:cs="Times New Roman"/>
                <w:color w:val="000000"/>
                <w:sz w:val="23"/>
                <w:szCs w:val="23"/>
              </w:rPr>
              <w:t xml:space="preserve"> Overall Execution Time (</w:t>
            </w:r>
            <w:proofErr w:type="spellStart"/>
            <w:r w:rsidRPr="000C3DF4">
              <w:rPr>
                <w:rFonts w:ascii="Times New Roman" w:hAnsi="Times New Roman" w:cs="Times New Roman"/>
                <w:color w:val="000000"/>
                <w:sz w:val="23"/>
                <w:szCs w:val="23"/>
              </w:rPr>
              <w:t>blocksize</w:t>
            </w:r>
            <w:proofErr w:type="spellEnd"/>
            <w:r w:rsidRPr="000C3DF4">
              <w:rPr>
                <w:rFonts w:ascii="Times New Roman" w:hAnsi="Times New Roman" w:cs="Times New Roman"/>
                <w:color w:val="000000"/>
                <w:sz w:val="23"/>
                <w:szCs w:val="23"/>
              </w:rPr>
              <w:t>=32)</w:t>
            </w:r>
          </w:p>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with the if statement present</w:t>
            </w:r>
          </w:p>
        </w:tc>
        <w:tc>
          <w:tcPr>
            <w:tcW w:w="1890" w:type="dxa"/>
          </w:tcPr>
          <w:p w:rsidR="000C3DF4" w:rsidRPr="000C3DF4" w:rsidRDefault="000C3DF4" w:rsidP="0070367D">
            <w:pPr>
              <w:rPr>
                <w:rFonts w:ascii="Times New Roman" w:hAnsi="Times New Roman" w:cs="Times New Roman"/>
                <w:color w:val="000000"/>
                <w:sz w:val="23"/>
                <w:szCs w:val="23"/>
              </w:rPr>
            </w:pPr>
            <w:proofErr w:type="spellStart"/>
            <w:r w:rsidRPr="000C3DF4">
              <w:rPr>
                <w:rFonts w:ascii="Times New Roman" w:hAnsi="Times New Roman" w:cs="Times New Roman"/>
                <w:color w:val="000000"/>
                <w:sz w:val="23"/>
                <w:szCs w:val="23"/>
              </w:rPr>
              <w:t>GPU</w:t>
            </w:r>
            <w:proofErr w:type="spellEnd"/>
            <w:r w:rsidRPr="000C3DF4">
              <w:rPr>
                <w:rFonts w:ascii="Times New Roman" w:hAnsi="Times New Roman" w:cs="Times New Roman"/>
                <w:color w:val="000000"/>
                <w:sz w:val="23"/>
                <w:szCs w:val="23"/>
              </w:rPr>
              <w:t xml:space="preserve"> Overall Execution Time (</w:t>
            </w:r>
            <w:proofErr w:type="spellStart"/>
            <w:r w:rsidRPr="000C3DF4">
              <w:rPr>
                <w:rFonts w:ascii="Times New Roman" w:hAnsi="Times New Roman" w:cs="Times New Roman"/>
                <w:color w:val="000000"/>
                <w:sz w:val="23"/>
                <w:szCs w:val="23"/>
              </w:rPr>
              <w:t>blocksize</w:t>
            </w:r>
            <w:proofErr w:type="spellEnd"/>
            <w:r w:rsidRPr="000C3DF4">
              <w:rPr>
                <w:rFonts w:ascii="Times New Roman" w:hAnsi="Times New Roman" w:cs="Times New Roman"/>
                <w:color w:val="000000"/>
                <w:sz w:val="23"/>
                <w:szCs w:val="23"/>
              </w:rPr>
              <w:t>=32)</w:t>
            </w:r>
          </w:p>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without the if statement present</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Percentage different in performance</w:t>
            </w:r>
          </w:p>
        </w:tc>
      </w:tr>
      <w:tr w:rsidR="000C3DF4" w:rsidRPr="000C3DF4" w:rsidTr="0070367D">
        <w:tc>
          <w:tcPr>
            <w:tcW w:w="142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1024</w:t>
            </w:r>
          </w:p>
        </w:tc>
        <w:tc>
          <w:tcPr>
            <w:tcW w:w="198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0.078000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0.077000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1.29</w:t>
            </w:r>
          </w:p>
        </w:tc>
      </w:tr>
      <w:tr w:rsidR="000C3DF4" w:rsidRPr="000C3DF4" w:rsidTr="0070367D">
        <w:tc>
          <w:tcPr>
            <w:tcW w:w="142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4096</w:t>
            </w:r>
          </w:p>
        </w:tc>
        <w:tc>
          <w:tcPr>
            <w:tcW w:w="198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0.089000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0.086000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3.40</w:t>
            </w:r>
          </w:p>
        </w:tc>
      </w:tr>
      <w:tr w:rsidR="000C3DF4" w:rsidRPr="000C3DF4" w:rsidTr="0070367D">
        <w:tc>
          <w:tcPr>
            <w:tcW w:w="142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16384</w:t>
            </w:r>
          </w:p>
        </w:tc>
        <w:tc>
          <w:tcPr>
            <w:tcW w:w="198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0.114000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0.114000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0.00</w:t>
            </w:r>
          </w:p>
        </w:tc>
      </w:tr>
      <w:tr w:rsidR="000C3DF4" w:rsidRPr="000C3DF4" w:rsidTr="0070367D">
        <w:tc>
          <w:tcPr>
            <w:tcW w:w="142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262144</w:t>
            </w:r>
          </w:p>
        </w:tc>
        <w:tc>
          <w:tcPr>
            <w:tcW w:w="1980" w:type="dxa"/>
          </w:tcPr>
          <w:p w:rsidR="000C3DF4" w:rsidRPr="000C3DF4" w:rsidRDefault="00526A8D" w:rsidP="0070367D">
            <w:pPr>
              <w:rPr>
                <w:rFonts w:ascii="Times New Roman" w:hAnsi="Times New Roman" w:cs="Times New Roman"/>
                <w:color w:val="000000"/>
                <w:sz w:val="23"/>
                <w:szCs w:val="23"/>
              </w:rPr>
            </w:pPr>
            <w:r>
              <w:rPr>
                <w:rFonts w:ascii="Times New Roman" w:hAnsi="Times New Roman" w:cs="Times New Roman"/>
                <w:color w:val="000000"/>
                <w:sz w:val="23"/>
                <w:szCs w:val="23"/>
              </w:rPr>
              <w:t>0.870000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0.838000</w:t>
            </w:r>
          </w:p>
        </w:tc>
        <w:tc>
          <w:tcPr>
            <w:tcW w:w="1890" w:type="dxa"/>
          </w:tcPr>
          <w:p w:rsidR="000C3DF4" w:rsidRPr="000C3DF4" w:rsidRDefault="00526A8D" w:rsidP="0070367D">
            <w:pPr>
              <w:rPr>
                <w:rFonts w:ascii="Times New Roman" w:hAnsi="Times New Roman" w:cs="Times New Roman"/>
                <w:color w:val="000000"/>
                <w:sz w:val="23"/>
                <w:szCs w:val="23"/>
              </w:rPr>
            </w:pPr>
            <w:r>
              <w:rPr>
                <w:rFonts w:ascii="Times New Roman" w:hAnsi="Times New Roman" w:cs="Times New Roman"/>
                <w:color w:val="000000"/>
                <w:sz w:val="23"/>
                <w:szCs w:val="23"/>
              </w:rPr>
              <w:t>3.81</w:t>
            </w:r>
          </w:p>
        </w:tc>
      </w:tr>
      <w:tr w:rsidR="000C3DF4" w:rsidRPr="000C3DF4" w:rsidTr="0070367D">
        <w:tc>
          <w:tcPr>
            <w:tcW w:w="1422"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1048576</w:t>
            </w:r>
          </w:p>
        </w:tc>
        <w:tc>
          <w:tcPr>
            <w:tcW w:w="198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2.392000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2.360000</w:t>
            </w:r>
          </w:p>
        </w:tc>
        <w:tc>
          <w:tcPr>
            <w:tcW w:w="1890" w:type="dxa"/>
          </w:tcPr>
          <w:p w:rsidR="000C3DF4" w:rsidRPr="000C3DF4" w:rsidRDefault="000C3DF4" w:rsidP="0070367D">
            <w:pPr>
              <w:rPr>
                <w:rFonts w:ascii="Times New Roman" w:hAnsi="Times New Roman" w:cs="Times New Roman"/>
                <w:color w:val="000000"/>
                <w:sz w:val="23"/>
                <w:szCs w:val="23"/>
              </w:rPr>
            </w:pPr>
            <w:r w:rsidRPr="000C3DF4">
              <w:rPr>
                <w:rFonts w:ascii="Times New Roman" w:hAnsi="Times New Roman" w:cs="Times New Roman"/>
                <w:color w:val="000000"/>
                <w:sz w:val="23"/>
                <w:szCs w:val="23"/>
              </w:rPr>
              <w:t>1.35</w:t>
            </w:r>
          </w:p>
        </w:tc>
      </w:tr>
    </w:tbl>
    <w:p w:rsidR="00012197" w:rsidRDefault="00012197" w:rsidP="00374ECC"/>
    <w:p w:rsidR="009B236D" w:rsidRPr="00FB47C2" w:rsidRDefault="001D4665" w:rsidP="00FB47C2">
      <w:pPr>
        <w:spacing w:after="0" w:line="240" w:lineRule="auto"/>
        <w:rPr>
          <w:rFonts w:asciiTheme="majorHAnsi" w:hAnsiTheme="majorHAnsi"/>
        </w:rPr>
      </w:pPr>
      <w:r w:rsidRPr="00FB47C2">
        <w:rPr>
          <w:rFonts w:asciiTheme="majorHAnsi" w:hAnsiTheme="majorHAnsi"/>
        </w:rPr>
        <w:t xml:space="preserve">From the above table it is observed that by removing the overhead created by “if” statement increases the performance of the GPU. </w:t>
      </w:r>
      <w:r w:rsidR="00015927" w:rsidRPr="00FB47C2">
        <w:rPr>
          <w:rFonts w:asciiTheme="majorHAnsi" w:hAnsiTheme="majorHAnsi"/>
        </w:rPr>
        <w:t>In this case, we are passing multiples of the block size. Hence the statement can be removed to achieve faster execution</w:t>
      </w:r>
      <w:r w:rsidR="00A4752E">
        <w:rPr>
          <w:rFonts w:asciiTheme="majorHAnsi" w:hAnsiTheme="majorHAnsi"/>
        </w:rPr>
        <w:t>.</w:t>
      </w:r>
      <w:bookmarkStart w:id="0" w:name="_GoBack"/>
      <w:bookmarkEnd w:id="0"/>
    </w:p>
    <w:p w:rsidR="009B236D" w:rsidRDefault="009B236D" w:rsidP="009B236D">
      <w:pPr>
        <w:jc w:val="center"/>
      </w:pPr>
    </w:p>
    <w:sectPr w:rsidR="009B236D" w:rsidSect="007F519B">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AF"/>
    <w:rsid w:val="00012197"/>
    <w:rsid w:val="00015927"/>
    <w:rsid w:val="000C3DF4"/>
    <w:rsid w:val="001A51BC"/>
    <w:rsid w:val="001A5416"/>
    <w:rsid w:val="001B0DDF"/>
    <w:rsid w:val="001D4665"/>
    <w:rsid w:val="002D03E4"/>
    <w:rsid w:val="00374ECC"/>
    <w:rsid w:val="003967A8"/>
    <w:rsid w:val="00402FD5"/>
    <w:rsid w:val="004177AF"/>
    <w:rsid w:val="00511CFD"/>
    <w:rsid w:val="00526A8D"/>
    <w:rsid w:val="00551480"/>
    <w:rsid w:val="005559A7"/>
    <w:rsid w:val="00555B4B"/>
    <w:rsid w:val="0060038C"/>
    <w:rsid w:val="006E6848"/>
    <w:rsid w:val="006F09B4"/>
    <w:rsid w:val="00714E7B"/>
    <w:rsid w:val="007A54B2"/>
    <w:rsid w:val="007C18EC"/>
    <w:rsid w:val="007F519B"/>
    <w:rsid w:val="00820159"/>
    <w:rsid w:val="00866379"/>
    <w:rsid w:val="00895AA8"/>
    <w:rsid w:val="009B236D"/>
    <w:rsid w:val="009D41D7"/>
    <w:rsid w:val="00A35FF7"/>
    <w:rsid w:val="00A4752E"/>
    <w:rsid w:val="00A511B0"/>
    <w:rsid w:val="00A77CD9"/>
    <w:rsid w:val="00A8354F"/>
    <w:rsid w:val="00B60659"/>
    <w:rsid w:val="00B91289"/>
    <w:rsid w:val="00BD40CB"/>
    <w:rsid w:val="00C0249F"/>
    <w:rsid w:val="00C1433C"/>
    <w:rsid w:val="00CC3AC0"/>
    <w:rsid w:val="00D00CFB"/>
    <w:rsid w:val="00D25B42"/>
    <w:rsid w:val="00DA4F75"/>
    <w:rsid w:val="00E253B0"/>
    <w:rsid w:val="00E324F7"/>
    <w:rsid w:val="00E37312"/>
    <w:rsid w:val="00E45726"/>
    <w:rsid w:val="00EF04DC"/>
    <w:rsid w:val="00EF436A"/>
    <w:rsid w:val="00F25D10"/>
    <w:rsid w:val="00F437EB"/>
    <w:rsid w:val="00F4437F"/>
    <w:rsid w:val="00F62D5A"/>
    <w:rsid w:val="00F77BC5"/>
    <w:rsid w:val="00FA176C"/>
    <w:rsid w:val="00FB47C2"/>
    <w:rsid w:val="00FE3047"/>
    <w:rsid w:val="00FF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36A"/>
    <w:rPr>
      <w:rFonts w:ascii="Tahoma" w:hAnsi="Tahoma" w:cs="Tahoma"/>
      <w:sz w:val="16"/>
      <w:szCs w:val="16"/>
    </w:rPr>
  </w:style>
  <w:style w:type="table" w:customStyle="1" w:styleId="TableGrid1">
    <w:name w:val="Table Grid1"/>
    <w:basedOn w:val="TableNormal"/>
    <w:next w:val="TableGrid"/>
    <w:uiPriority w:val="59"/>
    <w:rsid w:val="007C18EC"/>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36A"/>
    <w:rPr>
      <w:rFonts w:ascii="Tahoma" w:hAnsi="Tahoma" w:cs="Tahoma"/>
      <w:sz w:val="16"/>
      <w:szCs w:val="16"/>
    </w:rPr>
  </w:style>
  <w:style w:type="table" w:customStyle="1" w:styleId="TableGrid1">
    <w:name w:val="Table Grid1"/>
    <w:basedOn w:val="TableNormal"/>
    <w:next w:val="TableGrid"/>
    <w:uiPriority w:val="59"/>
    <w:rsid w:val="007C18EC"/>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09316">
      <w:bodyDiv w:val="1"/>
      <w:marLeft w:val="0"/>
      <w:marRight w:val="0"/>
      <w:marTop w:val="0"/>
      <w:marBottom w:val="0"/>
      <w:divBdr>
        <w:top w:val="none" w:sz="0" w:space="0" w:color="auto"/>
        <w:left w:val="none" w:sz="0" w:space="0" w:color="auto"/>
        <w:bottom w:val="none" w:sz="0" w:space="0" w:color="auto"/>
        <w:right w:val="none" w:sz="0" w:space="0" w:color="auto"/>
      </w:divBdr>
    </w:div>
    <w:div w:id="869101417">
      <w:bodyDiv w:val="1"/>
      <w:marLeft w:val="0"/>
      <w:marRight w:val="0"/>
      <w:marTop w:val="0"/>
      <w:marBottom w:val="0"/>
      <w:divBdr>
        <w:top w:val="none" w:sz="0" w:space="0" w:color="auto"/>
        <w:left w:val="none" w:sz="0" w:space="0" w:color="auto"/>
        <w:bottom w:val="none" w:sz="0" w:space="0" w:color="auto"/>
        <w:right w:val="none" w:sz="0" w:space="0" w:color="auto"/>
      </w:divBdr>
    </w:div>
    <w:div w:id="11341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ecen5593\assignments\rut_assign\ACA-vectorReduce\Graphs_vectorredu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Sheet1!$E$25</c:f>
              <c:strCache>
                <c:ptCount val="1"/>
                <c:pt idx="0">
                  <c:v>32</c:v>
                </c:pt>
              </c:strCache>
            </c:strRef>
          </c:tx>
          <c:cat>
            <c:numRef>
              <c:f>Sheet1!$D$26:$D$30</c:f>
              <c:numCache>
                <c:formatCode>General</c:formatCode>
                <c:ptCount val="5"/>
                <c:pt idx="0">
                  <c:v>1000</c:v>
                </c:pt>
                <c:pt idx="1">
                  <c:v>10000</c:v>
                </c:pt>
                <c:pt idx="2">
                  <c:v>100000</c:v>
                </c:pt>
                <c:pt idx="3">
                  <c:v>1000000</c:v>
                </c:pt>
                <c:pt idx="4">
                  <c:v>2000000</c:v>
                </c:pt>
              </c:numCache>
            </c:numRef>
          </c:cat>
          <c:val>
            <c:numRef>
              <c:f>Sheet1!$E$26:$E$30</c:f>
              <c:numCache>
                <c:formatCode>General</c:formatCode>
                <c:ptCount val="5"/>
                <c:pt idx="0">
                  <c:v>0.08</c:v>
                </c:pt>
                <c:pt idx="1">
                  <c:v>9.6000000000000002E-2</c:v>
                </c:pt>
                <c:pt idx="2">
                  <c:v>0.36</c:v>
                </c:pt>
                <c:pt idx="3">
                  <c:v>2.3650000000000002</c:v>
                </c:pt>
                <c:pt idx="4">
                  <c:v>4.2930000000000001</c:v>
                </c:pt>
              </c:numCache>
            </c:numRef>
          </c:val>
          <c:smooth val="0"/>
        </c:ser>
        <c:ser>
          <c:idx val="1"/>
          <c:order val="1"/>
          <c:tx>
            <c:strRef>
              <c:f>Sheet1!$F$25</c:f>
              <c:strCache>
                <c:ptCount val="1"/>
                <c:pt idx="0">
                  <c:v>64</c:v>
                </c:pt>
              </c:strCache>
            </c:strRef>
          </c:tx>
          <c:cat>
            <c:numRef>
              <c:f>Sheet1!$D$26:$D$30</c:f>
              <c:numCache>
                <c:formatCode>General</c:formatCode>
                <c:ptCount val="5"/>
                <c:pt idx="0">
                  <c:v>1000</c:v>
                </c:pt>
                <c:pt idx="1">
                  <c:v>10000</c:v>
                </c:pt>
                <c:pt idx="2">
                  <c:v>100000</c:v>
                </c:pt>
                <c:pt idx="3">
                  <c:v>1000000</c:v>
                </c:pt>
                <c:pt idx="4">
                  <c:v>2000000</c:v>
                </c:pt>
              </c:numCache>
            </c:numRef>
          </c:cat>
          <c:val>
            <c:numRef>
              <c:f>Sheet1!$F$26:$F$30</c:f>
              <c:numCache>
                <c:formatCode>General</c:formatCode>
                <c:ptCount val="5"/>
                <c:pt idx="0">
                  <c:v>7.3999999999999996E-2</c:v>
                </c:pt>
                <c:pt idx="1">
                  <c:v>9.4E-2</c:v>
                </c:pt>
                <c:pt idx="2">
                  <c:v>0.32400000000000001</c:v>
                </c:pt>
                <c:pt idx="3">
                  <c:v>2.06</c:v>
                </c:pt>
                <c:pt idx="4">
                  <c:v>3.7669999999999999</c:v>
                </c:pt>
              </c:numCache>
            </c:numRef>
          </c:val>
          <c:smooth val="0"/>
        </c:ser>
        <c:ser>
          <c:idx val="2"/>
          <c:order val="2"/>
          <c:tx>
            <c:strRef>
              <c:f>Sheet1!$G$25</c:f>
              <c:strCache>
                <c:ptCount val="1"/>
                <c:pt idx="0">
                  <c:v>128</c:v>
                </c:pt>
              </c:strCache>
            </c:strRef>
          </c:tx>
          <c:cat>
            <c:numRef>
              <c:f>Sheet1!$D$26:$D$30</c:f>
              <c:numCache>
                <c:formatCode>General</c:formatCode>
                <c:ptCount val="5"/>
                <c:pt idx="0">
                  <c:v>1000</c:v>
                </c:pt>
                <c:pt idx="1">
                  <c:v>10000</c:v>
                </c:pt>
                <c:pt idx="2">
                  <c:v>100000</c:v>
                </c:pt>
                <c:pt idx="3">
                  <c:v>1000000</c:v>
                </c:pt>
                <c:pt idx="4">
                  <c:v>2000000</c:v>
                </c:pt>
              </c:numCache>
            </c:numRef>
          </c:cat>
          <c:val>
            <c:numRef>
              <c:f>Sheet1!$G$26:$G$30</c:f>
              <c:numCache>
                <c:formatCode>General</c:formatCode>
                <c:ptCount val="5"/>
                <c:pt idx="0">
                  <c:v>7.4999999999999997E-2</c:v>
                </c:pt>
                <c:pt idx="1">
                  <c:v>9.4E-2</c:v>
                </c:pt>
                <c:pt idx="2">
                  <c:v>0.317</c:v>
                </c:pt>
                <c:pt idx="3">
                  <c:v>1.9359999999999999</c:v>
                </c:pt>
                <c:pt idx="4">
                  <c:v>3.5630000000000002</c:v>
                </c:pt>
              </c:numCache>
            </c:numRef>
          </c:val>
          <c:smooth val="0"/>
        </c:ser>
        <c:ser>
          <c:idx val="3"/>
          <c:order val="3"/>
          <c:tx>
            <c:strRef>
              <c:f>Sheet1!$H$25</c:f>
              <c:strCache>
                <c:ptCount val="1"/>
                <c:pt idx="0">
                  <c:v>256</c:v>
                </c:pt>
              </c:strCache>
            </c:strRef>
          </c:tx>
          <c:cat>
            <c:numRef>
              <c:f>Sheet1!$D$26:$D$30</c:f>
              <c:numCache>
                <c:formatCode>General</c:formatCode>
                <c:ptCount val="5"/>
                <c:pt idx="0">
                  <c:v>1000</c:v>
                </c:pt>
                <c:pt idx="1">
                  <c:v>10000</c:v>
                </c:pt>
                <c:pt idx="2">
                  <c:v>100000</c:v>
                </c:pt>
                <c:pt idx="3">
                  <c:v>1000000</c:v>
                </c:pt>
                <c:pt idx="4">
                  <c:v>2000000</c:v>
                </c:pt>
              </c:numCache>
            </c:numRef>
          </c:cat>
          <c:val>
            <c:numRef>
              <c:f>Sheet1!$H$26:$H$30</c:f>
              <c:numCache>
                <c:formatCode>General</c:formatCode>
                <c:ptCount val="5"/>
                <c:pt idx="0">
                  <c:v>7.6999999999999999E-2</c:v>
                </c:pt>
                <c:pt idx="1">
                  <c:v>9.1999999999999998E-2</c:v>
                </c:pt>
                <c:pt idx="2">
                  <c:v>0.315</c:v>
                </c:pt>
                <c:pt idx="3">
                  <c:v>1.944</c:v>
                </c:pt>
                <c:pt idx="4">
                  <c:v>3.54</c:v>
                </c:pt>
              </c:numCache>
            </c:numRef>
          </c:val>
          <c:smooth val="0"/>
        </c:ser>
        <c:dLbls>
          <c:showLegendKey val="0"/>
          <c:showVal val="0"/>
          <c:showCatName val="0"/>
          <c:showSerName val="0"/>
          <c:showPercent val="0"/>
          <c:showBubbleSize val="0"/>
        </c:dLbls>
        <c:marker val="1"/>
        <c:smooth val="0"/>
        <c:axId val="196380544"/>
        <c:axId val="196382080"/>
      </c:lineChart>
      <c:catAx>
        <c:axId val="196380544"/>
        <c:scaling>
          <c:orientation val="minMax"/>
        </c:scaling>
        <c:delete val="0"/>
        <c:axPos val="b"/>
        <c:numFmt formatCode="General" sourceLinked="1"/>
        <c:majorTickMark val="out"/>
        <c:minorTickMark val="none"/>
        <c:tickLblPos val="nextTo"/>
        <c:crossAx val="196382080"/>
        <c:crosses val="autoZero"/>
        <c:auto val="1"/>
        <c:lblAlgn val="ctr"/>
        <c:lblOffset val="100"/>
        <c:noMultiLvlLbl val="0"/>
      </c:catAx>
      <c:valAx>
        <c:axId val="196382080"/>
        <c:scaling>
          <c:orientation val="minMax"/>
        </c:scaling>
        <c:delete val="0"/>
        <c:axPos val="l"/>
        <c:majorGridlines/>
        <c:title>
          <c:tx>
            <c:rich>
              <a:bodyPr rot="-5400000" vert="horz"/>
              <a:lstStyle/>
              <a:p>
                <a:pPr>
                  <a:defRPr/>
                </a:pPr>
                <a:r>
                  <a:rPr lang="en-US"/>
                  <a:t>Overall Execution</a:t>
                </a:r>
                <a:r>
                  <a:rPr lang="en-US" baseline="0"/>
                  <a:t> Time (Memory + GPU)</a:t>
                </a:r>
                <a:endParaRPr lang="en-US"/>
              </a:p>
            </c:rich>
          </c:tx>
          <c:layout>
            <c:manualLayout>
              <c:xMode val="edge"/>
              <c:yMode val="edge"/>
              <c:x val="2.2222222222222223E-2"/>
              <c:y val="0.2046894138232721"/>
            </c:manualLayout>
          </c:layout>
          <c:overlay val="0"/>
        </c:title>
        <c:numFmt formatCode="General" sourceLinked="1"/>
        <c:majorTickMark val="out"/>
        <c:minorTickMark val="none"/>
        <c:tickLblPos val="nextTo"/>
        <c:crossAx val="1963805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Rutvij Karkhanis</cp:lastModifiedBy>
  <cp:revision>3</cp:revision>
  <cp:lastPrinted>2013-12-22T22:32:00Z</cp:lastPrinted>
  <dcterms:created xsi:type="dcterms:W3CDTF">2014-05-04T17:05:00Z</dcterms:created>
  <dcterms:modified xsi:type="dcterms:W3CDTF">2014-05-04T17:09:00Z</dcterms:modified>
</cp:coreProperties>
</file>