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AB" w:rsidRPr="00660465" w:rsidRDefault="00B72EE1">
      <w:r w:rsidRPr="00B72EE1">
        <w:rPr>
          <w:sz w:val="24"/>
        </w:rPr>
        <w:t>According to the authors, in the Rate-Monotonic scheduling policy</w:t>
      </w:r>
      <w:r>
        <w:rPr>
          <w:sz w:val="24"/>
        </w:rPr>
        <w:t xml:space="preserve"> (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policy), the task with the highest request rate is given higher priority. It is a fixed scheduling policy in that the priorities of the tasks are fixed. </w:t>
      </w:r>
      <w:r w:rsidR="005A7955">
        <w:rPr>
          <w:sz w:val="24"/>
        </w:rPr>
        <w:t xml:space="preserve">For </w:t>
      </w:r>
      <w:proofErr w:type="spellStart"/>
      <w:r w:rsidR="005A7955">
        <w:rPr>
          <w:sz w:val="24"/>
        </w:rPr>
        <w:t>RM</w:t>
      </w:r>
      <w:proofErr w:type="spellEnd"/>
      <w:r w:rsidR="005A7955">
        <w:rPr>
          <w:sz w:val="24"/>
        </w:rPr>
        <w:t xml:space="preserve"> scheduling policy, the </w:t>
      </w:r>
      <w:r w:rsidR="005A7955">
        <w:rPr>
          <w:i/>
          <w:sz w:val="24"/>
        </w:rPr>
        <w:t>least upper bound</w:t>
      </w:r>
      <w:r w:rsidR="005A7955">
        <w:rPr>
          <w:sz w:val="24"/>
        </w:rPr>
        <w:t xml:space="preserve"> of processor utilization is given as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lub</m:t>
            </m:r>
          </m:sub>
        </m:sSub>
        <m:r>
          <w:rPr>
            <w:rFonts w:ascii="Cambria Math" w:hAnsi="Cambria Math"/>
            <w:sz w:val="24"/>
          </w:rPr>
          <m:t>=m(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</m:t>
                </m:r>
              </m:den>
            </m:f>
          </m:sup>
        </m:sSup>
        <m:r>
          <w:rPr>
            <w:rFonts w:ascii="Cambria Math" w:hAnsi="Cambria Math"/>
            <w:sz w:val="24"/>
          </w:rPr>
          <m:t>-1)</m:t>
        </m:r>
      </m:oMath>
      <w:r w:rsidR="005A7955">
        <w:rPr>
          <w:rFonts w:eastAsiaTheme="minorEastAsia"/>
          <w:sz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 w:rsidR="005A7955">
        <w:rPr>
          <w:rFonts w:eastAsiaTheme="minorEastAsia"/>
          <w:sz w:val="24"/>
        </w:rPr>
        <w:t xml:space="preserve"> is the number of tasks.</w:t>
      </w:r>
      <w:r w:rsidR="00D97477">
        <w:rPr>
          <w:rFonts w:eastAsiaTheme="minorEastAsia"/>
          <w:sz w:val="24"/>
        </w:rPr>
        <w:t xml:space="preserve"> Thus for </w:t>
      </w:r>
      <w:proofErr w:type="spellStart"/>
      <w:r w:rsidR="00D97477">
        <w:rPr>
          <w:rFonts w:eastAsiaTheme="minorEastAsia"/>
          <w:sz w:val="24"/>
        </w:rPr>
        <w:t>RM</w:t>
      </w:r>
      <w:proofErr w:type="spellEnd"/>
      <w:r w:rsidR="00D97477">
        <w:rPr>
          <w:rFonts w:eastAsiaTheme="minorEastAsia"/>
          <w:sz w:val="24"/>
        </w:rPr>
        <w:t xml:space="preserve"> policy, for more than one task,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lub</m:t>
            </m:r>
          </m:sub>
        </m:sSub>
      </m:oMath>
      <w:r w:rsidR="00D97477">
        <w:rPr>
          <w:rFonts w:eastAsiaTheme="minorEastAsia"/>
          <w:sz w:val="24"/>
        </w:rPr>
        <w:t xml:space="preserve"> is less than one. For higher values of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 w:rsidR="00D97477">
        <w:rPr>
          <w:rFonts w:eastAsiaTheme="minorEastAsia"/>
          <w:sz w:val="24"/>
        </w:rPr>
        <w:t xml:space="preserve">, it approaches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ln⁡</m:t>
        </m:r>
        <m:r>
          <w:rPr>
            <w:rFonts w:ascii="Cambria Math" w:eastAsiaTheme="minorEastAsia" w:hAnsi="Cambria Math"/>
            <w:sz w:val="24"/>
          </w:rPr>
          <m:t>(2)</m:t>
        </m:r>
      </m:oMath>
      <w:r w:rsidR="00D97477">
        <w:rPr>
          <w:rFonts w:eastAsiaTheme="minorEastAsia"/>
          <w:sz w:val="24"/>
        </w:rPr>
        <w:t xml:space="preserve">. Also, for a given task set, if the processor utilization is greater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lub</m:t>
            </m:r>
          </m:sub>
        </m:sSub>
      </m:oMath>
      <w:r w:rsidR="00D97477">
        <w:rPr>
          <w:rFonts w:eastAsiaTheme="minorEastAsia"/>
          <w:sz w:val="24"/>
        </w:rPr>
        <w:t xml:space="preserve"> but less than one, then nothing can be said about the feasibility of the </w:t>
      </w:r>
      <w:proofErr w:type="spellStart"/>
      <w:r w:rsidR="00D97477">
        <w:rPr>
          <w:rFonts w:eastAsiaTheme="minorEastAsia"/>
          <w:sz w:val="24"/>
        </w:rPr>
        <w:t>RM</w:t>
      </w:r>
      <w:proofErr w:type="spellEnd"/>
      <w:r w:rsidR="00D97477">
        <w:rPr>
          <w:rFonts w:eastAsiaTheme="minorEastAsia"/>
          <w:sz w:val="24"/>
        </w:rPr>
        <w:t xml:space="preserve"> policy. This situation is overcome by using a dynamic </w:t>
      </w:r>
      <w:r w:rsidR="003A1EF4">
        <w:rPr>
          <w:rFonts w:eastAsiaTheme="minorEastAsia"/>
          <w:sz w:val="24"/>
        </w:rPr>
        <w:t xml:space="preserve">scheduling policy, the </w:t>
      </w:r>
      <w:r w:rsidR="003A1EF4">
        <w:rPr>
          <w:rFonts w:eastAsiaTheme="minorEastAsia"/>
          <w:i/>
          <w:sz w:val="24"/>
        </w:rPr>
        <w:t>Deadline Driven Scheduling Algorithm</w:t>
      </w:r>
      <w:r w:rsidR="003A1EF4" w:rsidRPr="003A1EF4">
        <w:rPr>
          <w:rFonts w:eastAsiaTheme="minorEastAsia"/>
          <w:sz w:val="24"/>
        </w:rPr>
        <w:t>.</w:t>
      </w:r>
      <w:r w:rsidR="003A1EF4">
        <w:rPr>
          <w:rFonts w:eastAsiaTheme="minorEastAsia"/>
          <w:sz w:val="24"/>
        </w:rPr>
        <w:t xml:space="preserve"> In this, the tasks are assigned priorities dynamically based on their deadlines of their current requests. </w:t>
      </w:r>
      <w:r w:rsidR="00660465">
        <w:rPr>
          <w:rFonts w:eastAsiaTheme="minorEastAsia"/>
          <w:sz w:val="24"/>
        </w:rPr>
        <w:t xml:space="preserve">The task with the </w:t>
      </w:r>
      <w:r w:rsidR="00660465" w:rsidRPr="00660465">
        <w:rPr>
          <w:rFonts w:eastAsiaTheme="minorEastAsia"/>
          <w:i/>
          <w:sz w:val="24"/>
        </w:rPr>
        <w:t>earliest</w:t>
      </w:r>
      <w:r w:rsidR="00660465">
        <w:rPr>
          <w:rFonts w:eastAsiaTheme="minorEastAsia"/>
          <w:sz w:val="24"/>
        </w:rPr>
        <w:t xml:space="preserve"> deadline for its current request is assigned higher priority. For the deadline driven scheduling algorithm, also known as the </w:t>
      </w:r>
      <w:r w:rsidR="00660465" w:rsidRPr="00660465">
        <w:rPr>
          <w:rFonts w:eastAsiaTheme="minorEastAsia"/>
          <w:i/>
          <w:sz w:val="24"/>
        </w:rPr>
        <w:t>Earliest Deadline First</w:t>
      </w:r>
      <w:r w:rsidR="00660465">
        <w:rPr>
          <w:rFonts w:eastAsiaTheme="minorEastAsia"/>
          <w:sz w:val="24"/>
        </w:rPr>
        <w:t xml:space="preserve"> algorithm (</w:t>
      </w:r>
      <w:proofErr w:type="spellStart"/>
      <w:r w:rsidR="00660465">
        <w:rPr>
          <w:rFonts w:eastAsiaTheme="minorEastAsia"/>
          <w:sz w:val="24"/>
        </w:rPr>
        <w:t>EDF</w:t>
      </w:r>
      <w:proofErr w:type="spellEnd"/>
      <w:r w:rsidR="00660465">
        <w:rPr>
          <w:rFonts w:eastAsiaTheme="minorEastAsia"/>
          <w:sz w:val="24"/>
        </w:rPr>
        <w:t xml:space="preserve">),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lub</m:t>
            </m:r>
          </m:sub>
        </m:sSub>
        <m:r>
          <w:rPr>
            <w:rFonts w:ascii="Cambria Math" w:eastAsiaTheme="minorEastAsia" w:hAnsi="Cambria Math"/>
            <w:sz w:val="24"/>
          </w:rPr>
          <m:t>=1</m:t>
        </m:r>
      </m:oMath>
      <w:r w:rsidR="00660465">
        <w:rPr>
          <w:rFonts w:eastAsiaTheme="minorEastAsia"/>
          <w:sz w:val="24"/>
        </w:rPr>
        <w:t xml:space="preserve">. Thus the algorithm assures feasibility of tasks if the processor utilization factor is less than or equal to one. Hence the </w:t>
      </w:r>
      <w:proofErr w:type="spellStart"/>
      <w:r w:rsidR="00660465">
        <w:rPr>
          <w:rFonts w:eastAsiaTheme="minorEastAsia"/>
          <w:sz w:val="24"/>
        </w:rPr>
        <w:t>EDF</w:t>
      </w:r>
      <w:proofErr w:type="spellEnd"/>
      <w:r w:rsidR="00660465">
        <w:rPr>
          <w:rFonts w:eastAsiaTheme="minorEastAsia"/>
          <w:sz w:val="24"/>
        </w:rPr>
        <w:t xml:space="preserve"> policy is globally optimum in that if a task set can be scheduled by any algorithm, then it can be scheduled by the EDF.</w:t>
      </w:r>
      <w:bookmarkStart w:id="0" w:name="_GoBack"/>
      <w:bookmarkEnd w:id="0"/>
    </w:p>
    <w:sectPr w:rsidR="009C7FAB" w:rsidRPr="0066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A2"/>
    <w:rsid w:val="000073BA"/>
    <w:rsid w:val="000141D0"/>
    <w:rsid w:val="00015BA6"/>
    <w:rsid w:val="0002609A"/>
    <w:rsid w:val="00045B9A"/>
    <w:rsid w:val="000522C2"/>
    <w:rsid w:val="00053AD3"/>
    <w:rsid w:val="000541E9"/>
    <w:rsid w:val="00082DD9"/>
    <w:rsid w:val="000A3CF7"/>
    <w:rsid w:val="000B18A7"/>
    <w:rsid w:val="000B2ED4"/>
    <w:rsid w:val="000B3B24"/>
    <w:rsid w:val="000B45AD"/>
    <w:rsid w:val="000C2AD3"/>
    <w:rsid w:val="000C5938"/>
    <w:rsid w:val="000D10FA"/>
    <w:rsid w:val="000D21CA"/>
    <w:rsid w:val="000D77A0"/>
    <w:rsid w:val="000E0C81"/>
    <w:rsid w:val="000E6693"/>
    <w:rsid w:val="001066B3"/>
    <w:rsid w:val="0011104F"/>
    <w:rsid w:val="00111DBE"/>
    <w:rsid w:val="00120792"/>
    <w:rsid w:val="001276CD"/>
    <w:rsid w:val="001324E6"/>
    <w:rsid w:val="00141688"/>
    <w:rsid w:val="00153704"/>
    <w:rsid w:val="00166AC5"/>
    <w:rsid w:val="001809C3"/>
    <w:rsid w:val="001831A7"/>
    <w:rsid w:val="00184BBD"/>
    <w:rsid w:val="001C65EC"/>
    <w:rsid w:val="001C6AC2"/>
    <w:rsid w:val="001C7BDE"/>
    <w:rsid w:val="001D7D88"/>
    <w:rsid w:val="001F1DA8"/>
    <w:rsid w:val="001F4EE0"/>
    <w:rsid w:val="00231AC3"/>
    <w:rsid w:val="00240B51"/>
    <w:rsid w:val="002544AF"/>
    <w:rsid w:val="00265933"/>
    <w:rsid w:val="00265D39"/>
    <w:rsid w:val="00270C72"/>
    <w:rsid w:val="00273BDD"/>
    <w:rsid w:val="00277823"/>
    <w:rsid w:val="00287086"/>
    <w:rsid w:val="002924C6"/>
    <w:rsid w:val="002B1473"/>
    <w:rsid w:val="002B41A2"/>
    <w:rsid w:val="002C3132"/>
    <w:rsid w:val="002C69C0"/>
    <w:rsid w:val="002D684F"/>
    <w:rsid w:val="002D6B60"/>
    <w:rsid w:val="002E54FB"/>
    <w:rsid w:val="002E55A3"/>
    <w:rsid w:val="002E73D5"/>
    <w:rsid w:val="002F739D"/>
    <w:rsid w:val="003040E9"/>
    <w:rsid w:val="00310DD0"/>
    <w:rsid w:val="00323D98"/>
    <w:rsid w:val="00342DDB"/>
    <w:rsid w:val="0035520B"/>
    <w:rsid w:val="00365D74"/>
    <w:rsid w:val="00386DAC"/>
    <w:rsid w:val="003A1EF4"/>
    <w:rsid w:val="003B1DAE"/>
    <w:rsid w:val="003C23CB"/>
    <w:rsid w:val="003F110A"/>
    <w:rsid w:val="00404777"/>
    <w:rsid w:val="00406980"/>
    <w:rsid w:val="004079C1"/>
    <w:rsid w:val="00440B33"/>
    <w:rsid w:val="004528E7"/>
    <w:rsid w:val="004607E6"/>
    <w:rsid w:val="00474A0A"/>
    <w:rsid w:val="004842CD"/>
    <w:rsid w:val="004918E7"/>
    <w:rsid w:val="00492722"/>
    <w:rsid w:val="004A360C"/>
    <w:rsid w:val="004B192A"/>
    <w:rsid w:val="004C67C4"/>
    <w:rsid w:val="004D18D8"/>
    <w:rsid w:val="004F5102"/>
    <w:rsid w:val="00500DC6"/>
    <w:rsid w:val="00510E92"/>
    <w:rsid w:val="005264FE"/>
    <w:rsid w:val="005355C8"/>
    <w:rsid w:val="00536330"/>
    <w:rsid w:val="005578F1"/>
    <w:rsid w:val="005623E3"/>
    <w:rsid w:val="00563BC2"/>
    <w:rsid w:val="0057574E"/>
    <w:rsid w:val="005761D4"/>
    <w:rsid w:val="00584BB0"/>
    <w:rsid w:val="00590B02"/>
    <w:rsid w:val="005A040F"/>
    <w:rsid w:val="005A7955"/>
    <w:rsid w:val="005B4BF6"/>
    <w:rsid w:val="005B66DB"/>
    <w:rsid w:val="005C50E0"/>
    <w:rsid w:val="005F5BA2"/>
    <w:rsid w:val="00612DDD"/>
    <w:rsid w:val="0065071A"/>
    <w:rsid w:val="00657CDA"/>
    <w:rsid w:val="00660465"/>
    <w:rsid w:val="006741AD"/>
    <w:rsid w:val="0067575D"/>
    <w:rsid w:val="0069038C"/>
    <w:rsid w:val="00690897"/>
    <w:rsid w:val="006A2589"/>
    <w:rsid w:val="006A5E85"/>
    <w:rsid w:val="006C3303"/>
    <w:rsid w:val="006E0872"/>
    <w:rsid w:val="006E4930"/>
    <w:rsid w:val="006E534B"/>
    <w:rsid w:val="00714EC2"/>
    <w:rsid w:val="007272B6"/>
    <w:rsid w:val="007417C6"/>
    <w:rsid w:val="007424DD"/>
    <w:rsid w:val="007702BB"/>
    <w:rsid w:val="007744D3"/>
    <w:rsid w:val="007874C7"/>
    <w:rsid w:val="007968B8"/>
    <w:rsid w:val="007A6E78"/>
    <w:rsid w:val="007B1A43"/>
    <w:rsid w:val="007C05B6"/>
    <w:rsid w:val="007C0CAA"/>
    <w:rsid w:val="007C6DE1"/>
    <w:rsid w:val="007E0F10"/>
    <w:rsid w:val="007F59A6"/>
    <w:rsid w:val="00806641"/>
    <w:rsid w:val="00816BE7"/>
    <w:rsid w:val="00817852"/>
    <w:rsid w:val="00822543"/>
    <w:rsid w:val="008228A3"/>
    <w:rsid w:val="00832E60"/>
    <w:rsid w:val="008379E7"/>
    <w:rsid w:val="0084696C"/>
    <w:rsid w:val="0086081C"/>
    <w:rsid w:val="0086515C"/>
    <w:rsid w:val="0086731A"/>
    <w:rsid w:val="00876E3E"/>
    <w:rsid w:val="00882F2B"/>
    <w:rsid w:val="00884C96"/>
    <w:rsid w:val="008B19C2"/>
    <w:rsid w:val="008B227D"/>
    <w:rsid w:val="008B2CD1"/>
    <w:rsid w:val="008E4359"/>
    <w:rsid w:val="00906975"/>
    <w:rsid w:val="0092608B"/>
    <w:rsid w:val="00934BBC"/>
    <w:rsid w:val="00935D4A"/>
    <w:rsid w:val="009559A2"/>
    <w:rsid w:val="00966B91"/>
    <w:rsid w:val="00970528"/>
    <w:rsid w:val="00970A15"/>
    <w:rsid w:val="0098253D"/>
    <w:rsid w:val="0099765B"/>
    <w:rsid w:val="009A0726"/>
    <w:rsid w:val="009A4547"/>
    <w:rsid w:val="009B0096"/>
    <w:rsid w:val="009B3364"/>
    <w:rsid w:val="009B7017"/>
    <w:rsid w:val="009C7FAB"/>
    <w:rsid w:val="009F7D23"/>
    <w:rsid w:val="00A342FE"/>
    <w:rsid w:val="00A422B3"/>
    <w:rsid w:val="00A44650"/>
    <w:rsid w:val="00A456E6"/>
    <w:rsid w:val="00A652AF"/>
    <w:rsid w:val="00A838C8"/>
    <w:rsid w:val="00A90467"/>
    <w:rsid w:val="00AA1322"/>
    <w:rsid w:val="00AA1343"/>
    <w:rsid w:val="00AA5DE9"/>
    <w:rsid w:val="00AB0985"/>
    <w:rsid w:val="00AC1FAD"/>
    <w:rsid w:val="00AD1BCC"/>
    <w:rsid w:val="00AE37A2"/>
    <w:rsid w:val="00AF237D"/>
    <w:rsid w:val="00AF3069"/>
    <w:rsid w:val="00AF7B44"/>
    <w:rsid w:val="00B018CE"/>
    <w:rsid w:val="00B02275"/>
    <w:rsid w:val="00B637FD"/>
    <w:rsid w:val="00B70E60"/>
    <w:rsid w:val="00B72EE1"/>
    <w:rsid w:val="00B75D25"/>
    <w:rsid w:val="00B82794"/>
    <w:rsid w:val="00B95612"/>
    <w:rsid w:val="00BA0900"/>
    <w:rsid w:val="00BA2C8F"/>
    <w:rsid w:val="00BA3B70"/>
    <w:rsid w:val="00BA3D02"/>
    <w:rsid w:val="00BC3BEF"/>
    <w:rsid w:val="00BE5A00"/>
    <w:rsid w:val="00BF2406"/>
    <w:rsid w:val="00C02F5D"/>
    <w:rsid w:val="00C067B2"/>
    <w:rsid w:val="00C12C3A"/>
    <w:rsid w:val="00C16505"/>
    <w:rsid w:val="00C17308"/>
    <w:rsid w:val="00C21960"/>
    <w:rsid w:val="00C26E43"/>
    <w:rsid w:val="00C312E0"/>
    <w:rsid w:val="00C3662E"/>
    <w:rsid w:val="00C37481"/>
    <w:rsid w:val="00C44F0A"/>
    <w:rsid w:val="00C55387"/>
    <w:rsid w:val="00C6336A"/>
    <w:rsid w:val="00C649A3"/>
    <w:rsid w:val="00C70AB6"/>
    <w:rsid w:val="00C90E59"/>
    <w:rsid w:val="00CC04B3"/>
    <w:rsid w:val="00CC447F"/>
    <w:rsid w:val="00CC76E9"/>
    <w:rsid w:val="00CD5A9F"/>
    <w:rsid w:val="00CF5F30"/>
    <w:rsid w:val="00CF6B0F"/>
    <w:rsid w:val="00D05495"/>
    <w:rsid w:val="00D1499E"/>
    <w:rsid w:val="00D15E19"/>
    <w:rsid w:val="00D160B4"/>
    <w:rsid w:val="00D240E9"/>
    <w:rsid w:val="00D2442E"/>
    <w:rsid w:val="00D24DC3"/>
    <w:rsid w:val="00D26F33"/>
    <w:rsid w:val="00D275CE"/>
    <w:rsid w:val="00D40E76"/>
    <w:rsid w:val="00D424B8"/>
    <w:rsid w:val="00D42946"/>
    <w:rsid w:val="00D72233"/>
    <w:rsid w:val="00D97477"/>
    <w:rsid w:val="00DA73BD"/>
    <w:rsid w:val="00DB2D01"/>
    <w:rsid w:val="00DB571C"/>
    <w:rsid w:val="00DC47C3"/>
    <w:rsid w:val="00DD6315"/>
    <w:rsid w:val="00DE1103"/>
    <w:rsid w:val="00DE4AAB"/>
    <w:rsid w:val="00E03C9E"/>
    <w:rsid w:val="00E07D0C"/>
    <w:rsid w:val="00E22E1B"/>
    <w:rsid w:val="00E2346E"/>
    <w:rsid w:val="00E36CCA"/>
    <w:rsid w:val="00E67CCC"/>
    <w:rsid w:val="00E7732D"/>
    <w:rsid w:val="00E80EA2"/>
    <w:rsid w:val="00EA03DC"/>
    <w:rsid w:val="00EA2180"/>
    <w:rsid w:val="00EE28E7"/>
    <w:rsid w:val="00EE3720"/>
    <w:rsid w:val="00EF472B"/>
    <w:rsid w:val="00F00221"/>
    <w:rsid w:val="00F00238"/>
    <w:rsid w:val="00F0045F"/>
    <w:rsid w:val="00F0129D"/>
    <w:rsid w:val="00F0600E"/>
    <w:rsid w:val="00F106EA"/>
    <w:rsid w:val="00F20F9B"/>
    <w:rsid w:val="00F307FE"/>
    <w:rsid w:val="00F37C63"/>
    <w:rsid w:val="00F474AB"/>
    <w:rsid w:val="00F53766"/>
    <w:rsid w:val="00F57F73"/>
    <w:rsid w:val="00F57FBF"/>
    <w:rsid w:val="00F62F96"/>
    <w:rsid w:val="00F8736D"/>
    <w:rsid w:val="00FA2199"/>
    <w:rsid w:val="00FA7D31"/>
    <w:rsid w:val="00FA7E37"/>
    <w:rsid w:val="00FB0C3D"/>
    <w:rsid w:val="00FB3C72"/>
    <w:rsid w:val="00FB6A5E"/>
    <w:rsid w:val="00FC24F0"/>
    <w:rsid w:val="00FD2193"/>
    <w:rsid w:val="00FD48B4"/>
    <w:rsid w:val="00FE06B0"/>
    <w:rsid w:val="00FE72D9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9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9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Rutvij Karkhanis</dc:creator>
  <cp:lastModifiedBy>Rutvij Karkhanis</cp:lastModifiedBy>
  <cp:revision>3</cp:revision>
  <dcterms:created xsi:type="dcterms:W3CDTF">2013-08-28T16:27:00Z</dcterms:created>
  <dcterms:modified xsi:type="dcterms:W3CDTF">2013-08-28T17:43:00Z</dcterms:modified>
</cp:coreProperties>
</file>