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48"/>
          <w:szCs w:val="48"/>
          <w:rtl w:val="0"/>
        </w:rPr>
        <w:t xml:space="preserve">“Operation Elrond Domingo”</w:t>
      </w:r>
      <w:r w:rsidDel="00000000" w:rsidR="00000000" w:rsidRPr="00000000">
        <w:rPr>
          <w:rtl w:val="0"/>
        </w:rPr>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Version .1</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1/29/2020</w:t>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Ryan Tyniec</w:t>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“Team Leader”</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Tyler Dagge</w:t>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“Team Designer”</w:t>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Stephen Galvin</w:t>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“Team Programmer”</w:t>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highlight w:val="white"/>
          <w:rtl w:val="0"/>
        </w:rPr>
        <w:t xml:space="preserve">Franklin Schneider</w:t>
      </w: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rPr>
        <w:sectPr>
          <w:headerReference r:id="rId7" w:type="default"/>
          <w:footerReference r:id="rId8" w:type="default"/>
          <w:pgSz w:h="15840" w:w="12240"/>
          <w:pgMar w:bottom="720" w:top="720" w:left="720" w:right="720" w:header="720" w:footer="720"/>
          <w:pgNumType w:start="1"/>
          <w:cols w:equalWidth="0"/>
        </w:sectPr>
      </w:pPr>
      <w:r w:rsidDel="00000000" w:rsidR="00000000" w:rsidRPr="00000000">
        <w:rPr>
          <w:rFonts w:ascii="Garamond" w:cs="Garamond" w:eastAsia="Garamond" w:hAnsi="Garamond"/>
          <w:sz w:val="36"/>
          <w:szCs w:val="36"/>
          <w:rtl w:val="0"/>
        </w:rPr>
        <w:t xml:space="preserve">“Team Programmer”</w:t>
      </w: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7">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A">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c>
          <w:tcPr>
            <w:tcBorders>
              <w:top w:color="000000" w:space="0" w:sz="4" w:val="single"/>
            </w:tcBorders>
          </w:tcPr>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1/30/20</w:t>
            </w:r>
          </w:p>
        </w:tc>
        <w:tc>
          <w:tcPr>
            <w:tcBorders>
              <w:top w:color="000000" w:space="0" w:sz="4" w:val="single"/>
            </w:tcBorders>
          </w:tcPr>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0.1</w:t>
            </w:r>
          </w:p>
        </w:tc>
        <w:tc>
          <w:tcPr>
            <w:tcBorders>
              <w:top w:color="000000" w:space="0" w:sz="4" w:val="single"/>
            </w:tcBorders>
          </w:tcPr>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Ryan Tyniec</w:t>
            </w:r>
          </w:p>
        </w:tc>
        <w:tc>
          <w:tcPr>
            <w:tcBorders>
              <w:top w:color="000000" w:space="0" w:sz="4" w:val="single"/>
            </w:tcBorders>
          </w:tcPr>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Created a Web API project, configured API with user authentication, used entity framework generated code base for user authentication.</w:t>
            </w:r>
          </w:p>
        </w:tc>
      </w:tr>
      <w:tr>
        <w:tc>
          <w:tcPr/>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F">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3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2">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3">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c>
          <w:tcPr>
            <w:tcBorders>
              <w:top w:color="000000" w:space="0" w:sz="4" w:val="single"/>
            </w:tcBorders>
          </w:tcPr>
          <w:p w:rsidR="00000000" w:rsidDel="00000000" w:rsidP="00000000" w:rsidRDefault="00000000" w:rsidRPr="00000000" w14:paraId="00000036">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37">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38">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tcPr>
          <w:p w:rsidR="00000000" w:rsidDel="00000000" w:rsidP="00000000" w:rsidRDefault="00000000" w:rsidRPr="00000000" w14:paraId="00000039">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3A">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3B">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3C">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D">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3E">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3F">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40">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1">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42">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43">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1. Introduction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1.1 Purpose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1.2 Scope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1.3 Definitions, Acronyms, and Abbreviations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1.4 Overview</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2. General Description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2.1 Product Perspective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2.2 Product Functions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2.3 Users and Characteristics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2.4 General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2.5 Assumptions and Dependencies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2.6 Operating Environment</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3. Specific Requirements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3.1 External Interface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3.1.1 User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3.1.2 Hardware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3.1.3 Software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3.1.4 Communications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3.2 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3.2.1 &lt;Functional Requirement or Feature #1&gt;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3.2.2 &lt;Functional Requirement or Feature #2&gt;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3.3 Use Cases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3.3.1 Use Case #1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3.3.2 Use Case #2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3.4 Non-Functional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3.5.1 Performance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3.5.2 Reliability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3.5.3 Availability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3.5.4 Security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3.5.5 Maintainability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3.5.6 Portability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3.5 Design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3.6 Logical Database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3.7 Other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4. Analysis Models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Sequence Diagrams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5. Change Management Process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A. Appendices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A.1 Appendix 1</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A.2 Appendix 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u6wntf">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1: Data Flow Diagram Example 1</w:t>
            </w:r>
          </w:hyperlink>
          <w:hyperlink w:anchor="_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2 Data Flow Diagram Example 2</w:t>
            </w:r>
          </w:hyperlink>
          <w:hyperlink w:anchor="_19c6y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Use case 1</w:t>
              <w:tab/>
              <w:t xml:space="preserve">4</w:t>
            </w:r>
          </w:hyperlink>
          <w:r w:rsidDel="00000000" w:rsidR="00000000" w:rsidRPr="00000000">
            <w:rPr>
              <w:rtl w:val="0"/>
            </w:rPr>
          </w:r>
        </w:p>
        <w:p w:rsidR="00000000" w:rsidDel="00000000" w:rsidP="00000000" w:rsidRDefault="00000000" w:rsidRPr="00000000" w14:paraId="0000007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tabs>
          <w:tab w:val="left" w:pos="180"/>
          <w:tab w:val="left" w:pos="360"/>
          <w:tab w:val="left" w:pos="720"/>
        </w:tabs>
        <w:spacing w:line="276"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7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
    <w:p w:rsidR="00000000" w:rsidDel="00000000" w:rsidP="00000000" w:rsidRDefault="00000000" w:rsidRPr="00000000" w14:paraId="00000078">
      <w:pPr>
        <w:pStyle w:val="Heading2"/>
        <w:tabs>
          <w:tab w:val="left" w:pos="180"/>
          <w:tab w:val="left" w:pos="360"/>
          <w:tab w:val="left" w:pos="720"/>
        </w:tabs>
        <w:spacing w:line="276" w:lineRule="auto"/>
        <w:rPr>
          <w:rFonts w:ascii="Garamond" w:cs="Garamond" w:eastAsia="Garamond" w:hAnsi="Garamond"/>
        </w:rPr>
      </w:pPr>
      <w:bookmarkStart w:colFirst="0" w:colLast="0" w:name="_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7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purpose of this document is to provide a thorough overview of the “Dungeons and Dragons Character Creator” application.. The document will primarily be used for both the developers of the application, as well as for any potential clients that are requesting the software. The document will include a general description of the project, as well as the overall scope, goals, and limitations of the project.</w:t>
      </w:r>
    </w:p>
    <w:p w:rsidR="00000000" w:rsidDel="00000000" w:rsidP="00000000" w:rsidRDefault="00000000" w:rsidRPr="00000000" w14:paraId="0000007A">
      <w:pPr>
        <w:pStyle w:val="Heading2"/>
        <w:tabs>
          <w:tab w:val="left" w:pos="180"/>
          <w:tab w:val="left" w:pos="360"/>
          <w:tab w:val="left" w:pos="720"/>
        </w:tabs>
        <w:spacing w:line="276" w:lineRule="auto"/>
        <w:rPr>
          <w:rFonts w:ascii="Garamond" w:cs="Garamond" w:eastAsia="Garamond" w:hAnsi="Garamond"/>
        </w:rPr>
      </w:pPr>
      <w:bookmarkStart w:colFirst="0" w:colLast="0" w:name="_2et92p0" w:id="4"/>
      <w:bookmarkEnd w:id="4"/>
      <w:r w:rsidDel="00000000" w:rsidR="00000000" w:rsidRPr="00000000">
        <w:rPr>
          <w:rFonts w:ascii="Garamond" w:cs="Garamond" w:eastAsia="Garamond" w:hAnsi="Garamond"/>
          <w:rtl w:val="0"/>
        </w:rPr>
        <w:t xml:space="preserve">1.2 </w:t>
      </w:r>
      <w:commentRangeStart w:id="0"/>
      <w:r w:rsidDel="00000000" w:rsidR="00000000" w:rsidRPr="00000000">
        <w:rPr>
          <w:rFonts w:ascii="Garamond" w:cs="Garamond" w:eastAsia="Garamond" w:hAnsi="Garamond"/>
          <w:rtl w:val="0"/>
        </w:rPr>
        <w:t xml:space="preserve">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B">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(1)</w:t>
        <w:tab/>
      </w:r>
      <w:r w:rsidDel="00000000" w:rsidR="00000000" w:rsidRPr="00000000">
        <w:rPr>
          <w:rFonts w:ascii="Garamond" w:cs="Garamond" w:eastAsia="Garamond" w:hAnsi="Garamond"/>
          <w:b w:val="1"/>
          <w:rtl w:val="0"/>
        </w:rPr>
        <w:t xml:space="preserve">Our Project Name: </w:t>
      </w:r>
      <w:r w:rsidDel="00000000" w:rsidR="00000000" w:rsidRPr="00000000">
        <w:rPr>
          <w:rFonts w:ascii="Garamond" w:cs="Garamond" w:eastAsia="Garamond" w:hAnsi="Garamond"/>
          <w:rtl w:val="0"/>
        </w:rPr>
        <w:t xml:space="preserve">Dungeons &amp; Dragons Character Builder</w:t>
      </w:r>
    </w:p>
    <w:p w:rsidR="00000000" w:rsidDel="00000000" w:rsidP="00000000" w:rsidRDefault="00000000" w:rsidRPr="00000000" w14:paraId="0000007C">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(2)</w:t>
        <w:tab/>
      </w:r>
      <w:r w:rsidDel="00000000" w:rsidR="00000000" w:rsidRPr="00000000">
        <w:rPr>
          <w:rFonts w:ascii="Garamond" w:cs="Garamond" w:eastAsia="Garamond" w:hAnsi="Garamond"/>
          <w:b w:val="1"/>
          <w:rtl w:val="0"/>
        </w:rPr>
        <w:t xml:space="preserve">What is the goal of this application?: </w:t>
      </w:r>
      <w:r w:rsidDel="00000000" w:rsidR="00000000" w:rsidRPr="00000000">
        <w:rPr>
          <w:rFonts w:ascii="Garamond" w:cs="Garamond" w:eastAsia="Garamond" w:hAnsi="Garamond"/>
          <w:rtl w:val="0"/>
        </w:rPr>
        <w:t xml:space="preserve">The application will be designed to allow players of Dungeons and Dragons to be able to create, edit, and view character builds for games. The application will allow users to build and store all of their builds.</w:t>
      </w:r>
    </w:p>
    <w:p w:rsidR="00000000" w:rsidDel="00000000" w:rsidP="00000000" w:rsidRDefault="00000000" w:rsidRPr="00000000" w14:paraId="0000007D">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(3) Our goal for this software is to create and manage a service based Windows application for desktops. To build the application, we are using Microsoft’s .NET Framework as a platform of development. We plan to implement a comprehensive WPF front end that allows users to view their character build sheets, as well as create new ones. Due to the nature of Dungeons and Dragons, a primary goal for the team is to allow character creation for all players to be as simple and intuitive as possible. To achieve this, the project should have an emphasis on creating an intuitive user interface that is easy to use.</w:t>
      </w:r>
    </w:p>
    <w:p w:rsidR="00000000" w:rsidDel="00000000" w:rsidP="00000000" w:rsidRDefault="00000000" w:rsidRPr="00000000" w14:paraId="0000007E">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ab/>
        <w:tab/>
        <w:tab/>
        <w:t xml:space="preserve">Since this application is highly reliant on data, we also plan to incorporate a local database for the application. Due to the nature of software development, we plan to use programming methods that ensure there is as little dependency as possible between our front end design and back end local database to allow expansion of the software to be more efficient after release.</w:t>
      </w:r>
    </w:p>
    <w:p w:rsidR="00000000" w:rsidDel="00000000" w:rsidP="00000000" w:rsidRDefault="00000000" w:rsidRPr="00000000" w14:paraId="0000007F">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ab/>
        <w:tab/>
        <w:tab/>
        <w:t xml:space="preserve">As of now, the application’s scope is limited to the desktop it is being used on. Therefore, besides the initial install, the application will not directly require internet access or external connections to databases.</w:t>
      </w:r>
    </w:p>
    <w:p w:rsidR="00000000" w:rsidDel="00000000" w:rsidP="00000000" w:rsidRDefault="00000000" w:rsidRPr="00000000" w14:paraId="00000080">
      <w:pPr>
        <w:pStyle w:val="Heading2"/>
        <w:tabs>
          <w:tab w:val="left" w:pos="180"/>
          <w:tab w:val="left" w:pos="360"/>
          <w:tab w:val="left" w:pos="720"/>
        </w:tabs>
        <w:spacing w:line="276" w:lineRule="auto"/>
        <w:rPr>
          <w:rFonts w:ascii="Garamond" w:cs="Garamond" w:eastAsia="Garamond" w:hAnsi="Garamond"/>
        </w:rPr>
      </w:pPr>
      <w:bookmarkStart w:colFirst="0" w:colLast="0" w:name="_tyjcwt" w:id="5"/>
      <w:bookmarkEnd w:id="5"/>
      <w:r w:rsidDel="00000000" w:rsidR="00000000" w:rsidRPr="00000000">
        <w:rPr>
          <w:rFonts w:ascii="Garamond" w:cs="Garamond" w:eastAsia="Garamond" w:hAnsi="Garamond"/>
          <w:rtl w:val="0"/>
        </w:rPr>
        <w:t xml:space="preserve">1.3 Definitions, Acronyms, and Abbreviations</w:t>
      </w:r>
    </w:p>
    <w:p w:rsidR="00000000" w:rsidDel="00000000" w:rsidP="00000000" w:rsidRDefault="00000000" w:rsidRPr="00000000" w14:paraId="0000008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Person who is using the application when it is released.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D&amp;D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Abbreviation for the game Dungeons and Dragons.</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WPF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Windows Presentation Foundation - the platform we will be using to create the user interface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The part of the application that users will interact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The part of the application that works with the front end; this handles the initialization of the application and handles data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9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7">
      <w:pPr>
        <w:pStyle w:val="Heading2"/>
        <w:tabs>
          <w:tab w:val="left" w:pos="180"/>
          <w:tab w:val="left" w:pos="360"/>
          <w:tab w:val="left" w:pos="720"/>
        </w:tabs>
        <w:spacing w:line="276" w:lineRule="auto"/>
        <w:rPr>
          <w:rFonts w:ascii="Garamond" w:cs="Garamond" w:eastAsia="Garamond" w:hAnsi="Garamond"/>
        </w:rPr>
      </w:pPr>
      <w:bookmarkStart w:colFirst="0" w:colLast="0" w:name="_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98">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The remainder of this document is comprised of three additional chapters. The remaining chapters will follow the same naming conventions and numbering precedence. The remaining chapters will further detail the functions of the project and limitations of the application.</w:t>
      </w:r>
    </w:p>
    <w:p w:rsidR="00000000" w:rsidDel="00000000" w:rsidP="00000000" w:rsidRDefault="00000000" w:rsidRPr="00000000" w14:paraId="00000099">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A">
      <w:pPr>
        <w:pStyle w:val="Heading1"/>
        <w:tabs>
          <w:tab w:val="left" w:pos="180"/>
          <w:tab w:val="left" w:pos="360"/>
          <w:tab w:val="left" w:pos="720"/>
        </w:tabs>
        <w:spacing w:line="276" w:lineRule="auto"/>
        <w:rPr>
          <w:rFonts w:ascii="Garamond" w:cs="Garamond" w:eastAsia="Garamond" w:hAnsi="Garamond"/>
        </w:rPr>
      </w:pPr>
      <w:bookmarkStart w:colFirst="0" w:colLast="0" w:name="_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9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section of the SRS should describe the general factors that affect the product and its requirements. This section does not state specific requirements; it only makes those requirements easier to understand.&gt;</w:t>
      </w:r>
    </w:p>
    <w:p w:rsidR="00000000" w:rsidDel="00000000" w:rsidP="00000000" w:rsidRDefault="00000000" w:rsidRPr="00000000" w14:paraId="0000009C">
      <w:pPr>
        <w:pStyle w:val="Heading2"/>
        <w:tabs>
          <w:tab w:val="left" w:pos="180"/>
          <w:tab w:val="left" w:pos="360"/>
          <w:tab w:val="left" w:pos="720"/>
        </w:tabs>
        <w:spacing w:line="276" w:lineRule="auto"/>
        <w:rPr>
          <w:rFonts w:ascii="Garamond" w:cs="Garamond" w:eastAsia="Garamond" w:hAnsi="Garamond"/>
        </w:rPr>
      </w:pPr>
      <w:bookmarkStart w:colFirst="0" w:colLast="0" w:name="_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9D">
      <w:pPr>
        <w:tabs>
          <w:tab w:val="left" w:pos="180"/>
          <w:tab w:val="left" w:pos="360"/>
          <w:tab w:val="left" w:pos="720"/>
        </w:tabs>
        <w:spacing w:line="276" w:lineRule="auto"/>
        <w:jc w:val="both"/>
        <w:rPr>
          <w:rFonts w:ascii="Garamond" w:cs="Garamond" w:eastAsia="Garamond" w:hAnsi="Garamond"/>
        </w:rPr>
      </w:pPr>
      <w:bookmarkStart w:colFirst="0" w:colLast="0" w:name="_2s8eyo1" w:id="9"/>
      <w:bookmarkEnd w:id="9"/>
      <w:r w:rsidDel="00000000" w:rsidR="00000000" w:rsidRPr="00000000">
        <w:rPr>
          <w:rFonts w:ascii="Garamond" w:cs="Garamond" w:eastAsia="Garamond" w:hAnsi="Garamond"/>
          <w:rtl w:val="0"/>
        </w:rPr>
        <w:t xml:space="preserve">This product is a new self-contained product that is utilizing the Dungeons and Dragons roleplaying system to make a character creation software that aims to provide a benefit to both new players and returning players. This product is designed to be used to supplement a player intending to create a new character, and provides that service so that people may play their own game of dungeons and dragons. The larger “system” of dungeons and dragons does not require this product, however in our teams observation of the player base of this game, a character builder that focuses on user choice would find a strong home inside the community of people involved with the game. Within </w:t>
      </w:r>
    </w:p>
    <w:p w:rsidR="00000000" w:rsidDel="00000000" w:rsidP="00000000" w:rsidRDefault="00000000" w:rsidRPr="00000000" w14:paraId="0000009E">
      <w:pPr>
        <w:tabs>
          <w:tab w:val="left" w:pos="180"/>
          <w:tab w:val="left" w:pos="360"/>
          <w:tab w:val="left" w:pos="720"/>
        </w:tabs>
        <w:spacing w:line="276" w:lineRule="auto"/>
        <w:jc w:val="both"/>
        <w:rPr>
          <w:rFonts w:ascii="Garamond" w:cs="Garamond" w:eastAsia="Garamond" w:hAnsi="Garamond"/>
        </w:rPr>
      </w:pPr>
      <w:bookmarkStart w:colFirst="0" w:colLast="0" w:name="_99l1hhh3zjsd" w:id="10"/>
      <w:bookmarkEnd w:id="10"/>
      <w:r w:rsidDel="00000000" w:rsidR="00000000" w:rsidRPr="00000000">
        <w:rPr>
          <w:rtl w:val="0"/>
        </w:rPr>
      </w:r>
    </w:p>
    <w:p w:rsidR="00000000" w:rsidDel="00000000" w:rsidP="00000000" w:rsidRDefault="00000000" w:rsidRPr="00000000" w14:paraId="0000009F">
      <w:pPr>
        <w:pStyle w:val="Heading2"/>
        <w:tabs>
          <w:tab w:val="left" w:pos="180"/>
          <w:tab w:val="left" w:pos="360"/>
          <w:tab w:val="left" w:pos="720"/>
        </w:tabs>
        <w:spacing w:line="276" w:lineRule="auto"/>
        <w:rPr>
          <w:rFonts w:ascii="Garamond" w:cs="Garamond" w:eastAsia="Garamond" w:hAnsi="Garamond"/>
        </w:rPr>
      </w:pPr>
      <w:bookmarkStart w:colFirst="0" w:colLast="0" w:name="_17dp8vu" w:id="11"/>
      <w:bookmarkEnd w:id="11"/>
      <w:r w:rsidDel="00000000" w:rsidR="00000000" w:rsidRPr="00000000">
        <w:rPr>
          <w:rFonts w:ascii="Garamond" w:cs="Garamond" w:eastAsia="Garamond" w:hAnsi="Garamond"/>
          <w:rtl w:val="0"/>
        </w:rPr>
        <w:t xml:space="preserve">2.2 Product Functions</w:t>
      </w:r>
    </w:p>
    <w:p w:rsidR="00000000" w:rsidDel="00000000" w:rsidP="00000000" w:rsidRDefault="00000000" w:rsidRPr="00000000" w14:paraId="000000A0">
      <w:pPr>
        <w:tabs>
          <w:tab w:val="left" w:pos="180"/>
          <w:tab w:val="left" w:pos="360"/>
          <w:tab w:val="left" w:pos="720"/>
        </w:tabs>
        <w:spacing w:line="276" w:lineRule="auto"/>
        <w:jc w:val="both"/>
        <w:rPr>
          <w:rFonts w:ascii="Garamond" w:cs="Garamond" w:eastAsia="Garamond" w:hAnsi="Garamond"/>
        </w:rPr>
      </w:pPr>
      <w:bookmarkStart w:colFirst="0" w:colLast="0" w:name="_3rdcrjn" w:id="12"/>
      <w:bookmarkEnd w:id="12"/>
      <w:r w:rsidDel="00000000" w:rsidR="00000000" w:rsidRPr="00000000">
        <w:rPr>
          <w:rFonts w:ascii="Garamond" w:cs="Garamond" w:eastAsia="Garamond" w:hAnsi="Garamond"/>
          <w:rtl w:val="0"/>
        </w:rPr>
        <w:t xml:space="preserve">Major Functions:</w:t>
      </w:r>
    </w:p>
    <w:p w:rsidR="00000000" w:rsidDel="00000000" w:rsidP="00000000" w:rsidRDefault="00000000" w:rsidRPr="00000000" w14:paraId="000000A1">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x6zrg82woh2c" w:id="13"/>
      <w:bookmarkEnd w:id="13"/>
      <w:r w:rsidDel="00000000" w:rsidR="00000000" w:rsidRPr="00000000">
        <w:rPr>
          <w:rFonts w:ascii="Garamond" w:cs="Garamond" w:eastAsia="Garamond" w:hAnsi="Garamond"/>
          <w:rtl w:val="0"/>
        </w:rPr>
        <w:t xml:space="preserve">Accessible as a standard Windows application.</w:t>
      </w:r>
    </w:p>
    <w:p w:rsidR="00000000" w:rsidDel="00000000" w:rsidP="00000000" w:rsidRDefault="00000000" w:rsidRPr="00000000" w14:paraId="000000A2">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xxsyje33mnjs" w:id="14"/>
      <w:bookmarkEnd w:id="14"/>
      <w:r w:rsidDel="00000000" w:rsidR="00000000" w:rsidRPr="00000000">
        <w:rPr>
          <w:rFonts w:ascii="Garamond" w:cs="Garamond" w:eastAsia="Garamond" w:hAnsi="Garamond"/>
          <w:rtl w:val="0"/>
        </w:rPr>
        <w:t xml:space="preserve">Create a character for Dungeons and Dragons.</w:t>
      </w:r>
    </w:p>
    <w:p w:rsidR="00000000" w:rsidDel="00000000" w:rsidP="00000000" w:rsidRDefault="00000000" w:rsidRPr="00000000" w14:paraId="000000A3">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7kx4p5tter0g" w:id="15"/>
      <w:bookmarkEnd w:id="15"/>
      <w:r w:rsidDel="00000000" w:rsidR="00000000" w:rsidRPr="00000000">
        <w:rPr>
          <w:rFonts w:ascii="Garamond" w:cs="Garamond" w:eastAsia="Garamond" w:hAnsi="Garamond"/>
          <w:rtl w:val="0"/>
        </w:rPr>
        <w:t xml:space="preserve">Display character sheet upon finishing the creation of a character.</w:t>
      </w:r>
    </w:p>
    <w:p w:rsidR="00000000" w:rsidDel="00000000" w:rsidP="00000000" w:rsidRDefault="00000000" w:rsidRPr="00000000" w14:paraId="000000A4">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otvwt1xt4s5z" w:id="16"/>
      <w:bookmarkEnd w:id="16"/>
      <w:r w:rsidDel="00000000" w:rsidR="00000000" w:rsidRPr="00000000">
        <w:rPr>
          <w:rFonts w:ascii="Garamond" w:cs="Garamond" w:eastAsia="Garamond" w:hAnsi="Garamond"/>
          <w:rtl w:val="0"/>
        </w:rPr>
        <w:t xml:space="preserve">An intuitive user interface for the user to be guided through character creation.</w:t>
      </w:r>
    </w:p>
    <w:p w:rsidR="00000000" w:rsidDel="00000000" w:rsidP="00000000" w:rsidRDefault="00000000" w:rsidRPr="00000000" w14:paraId="000000A5">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e1zr8uk7sq2v" w:id="17"/>
      <w:bookmarkEnd w:id="17"/>
      <w:r w:rsidDel="00000000" w:rsidR="00000000" w:rsidRPr="00000000">
        <w:rPr>
          <w:rFonts w:ascii="Garamond" w:cs="Garamond" w:eastAsia="Garamond" w:hAnsi="Garamond"/>
          <w:rtl w:val="0"/>
        </w:rPr>
        <w:t xml:space="preserve">The program must let the user make decisions in regards to building the character.</w:t>
      </w:r>
    </w:p>
    <w:p w:rsidR="00000000" w:rsidDel="00000000" w:rsidP="00000000" w:rsidRDefault="00000000" w:rsidRPr="00000000" w14:paraId="000000A6">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pqapfw132qk" w:id="18"/>
      <w:bookmarkEnd w:id="18"/>
      <w:r w:rsidDel="00000000" w:rsidR="00000000" w:rsidRPr="00000000">
        <w:rPr>
          <w:rFonts w:ascii="Garamond" w:cs="Garamond" w:eastAsia="Garamond" w:hAnsi="Garamond"/>
          <w:rtl w:val="0"/>
        </w:rPr>
        <w:t xml:space="preserve">The program must explain what the options the user can make and how they change their stats.</w:t>
      </w:r>
    </w:p>
    <w:p w:rsidR="00000000" w:rsidDel="00000000" w:rsidP="00000000" w:rsidRDefault="00000000" w:rsidRPr="00000000" w14:paraId="000000A7">
      <w:pPr>
        <w:numPr>
          <w:ilvl w:val="0"/>
          <w:numId w:val="7"/>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3tnrorlxhroo" w:id="19"/>
      <w:bookmarkEnd w:id="19"/>
      <w:r w:rsidDel="00000000" w:rsidR="00000000" w:rsidRPr="00000000">
        <w:rPr>
          <w:rtl w:val="0"/>
        </w:rPr>
      </w:r>
    </w:p>
    <w:p w:rsidR="00000000" w:rsidDel="00000000" w:rsidP="00000000" w:rsidRDefault="00000000" w:rsidRPr="00000000" w14:paraId="000000A8">
      <w:pPr>
        <w:pStyle w:val="Heading2"/>
        <w:tabs>
          <w:tab w:val="left" w:pos="180"/>
          <w:tab w:val="left" w:pos="360"/>
          <w:tab w:val="left" w:pos="720"/>
        </w:tabs>
        <w:spacing w:line="276" w:lineRule="auto"/>
        <w:rPr>
          <w:rFonts w:ascii="Garamond" w:cs="Garamond" w:eastAsia="Garamond" w:hAnsi="Garamond"/>
        </w:rPr>
      </w:pPr>
      <w:bookmarkStart w:colFirst="0" w:colLast="0" w:name="_26in1rg" w:id="20"/>
      <w:bookmarkEnd w:id="20"/>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A9">
      <w:pPr>
        <w:tabs>
          <w:tab w:val="left" w:pos="180"/>
          <w:tab w:val="left" w:pos="360"/>
          <w:tab w:val="left" w:pos="720"/>
        </w:tabs>
        <w:spacing w:line="276" w:lineRule="auto"/>
        <w:jc w:val="both"/>
        <w:rPr>
          <w:rFonts w:ascii="Garamond" w:cs="Garamond" w:eastAsia="Garamond" w:hAnsi="Garamond"/>
        </w:rPr>
      </w:pPr>
      <w:bookmarkStart w:colFirst="0" w:colLast="0" w:name="_m4d7whxufrbt" w:id="21"/>
      <w:bookmarkEnd w:id="21"/>
      <w:r w:rsidDel="00000000" w:rsidR="00000000" w:rsidRPr="00000000">
        <w:rPr>
          <w:rtl w:val="0"/>
        </w:rPr>
      </w:r>
    </w:p>
    <w:p w:rsidR="00000000" w:rsidDel="00000000" w:rsidP="00000000" w:rsidRDefault="00000000" w:rsidRPr="00000000" w14:paraId="000000AA">
      <w:pPr>
        <w:tabs>
          <w:tab w:val="left" w:pos="180"/>
          <w:tab w:val="left" w:pos="360"/>
          <w:tab w:val="left" w:pos="720"/>
        </w:tabs>
        <w:spacing w:line="276" w:lineRule="auto"/>
        <w:ind w:left="0" w:firstLine="0"/>
        <w:jc w:val="both"/>
        <w:rPr>
          <w:rFonts w:ascii="Garamond" w:cs="Garamond" w:eastAsia="Garamond" w:hAnsi="Garamond"/>
          <w:b w:val="1"/>
        </w:rPr>
      </w:pPr>
      <w:bookmarkStart w:colFirst="0" w:colLast="0" w:name="_5oku0zueviv" w:id="22"/>
      <w:bookmarkEnd w:id="22"/>
      <w:r w:rsidDel="00000000" w:rsidR="00000000" w:rsidRPr="00000000">
        <w:rPr>
          <w:rFonts w:ascii="Garamond" w:cs="Garamond" w:eastAsia="Garamond" w:hAnsi="Garamond"/>
          <w:b w:val="1"/>
          <w:rtl w:val="0"/>
        </w:rPr>
        <w:t xml:space="preserve">User Classes in order of importance </w:t>
      </w:r>
    </w:p>
    <w:p w:rsidR="00000000" w:rsidDel="00000000" w:rsidP="00000000" w:rsidRDefault="00000000" w:rsidRPr="00000000" w14:paraId="000000AB">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7ap24v2qwu5t" w:id="23"/>
      <w:bookmarkEnd w:id="23"/>
      <w:r w:rsidDel="00000000" w:rsidR="00000000" w:rsidRPr="00000000">
        <w:rPr>
          <w:rFonts w:ascii="Garamond" w:cs="Garamond" w:eastAsia="Garamond" w:hAnsi="Garamond"/>
          <w:b w:val="1"/>
          <w:rtl w:val="0"/>
        </w:rPr>
        <w:t xml:space="preserve">New D&amp;D Players</w:t>
      </w:r>
      <w:r w:rsidDel="00000000" w:rsidR="00000000" w:rsidRPr="00000000">
        <w:rPr>
          <w:rFonts w:ascii="Garamond" w:cs="Garamond" w:eastAsia="Garamond" w:hAnsi="Garamond"/>
          <w:rtl w:val="0"/>
        </w:rPr>
        <w:t xml:space="preserve">: Inexperienced, need the step-by-step creation process, need character features explained to them. </w:t>
      </w:r>
    </w:p>
    <w:p w:rsidR="00000000" w:rsidDel="00000000" w:rsidP="00000000" w:rsidRDefault="00000000" w:rsidRPr="00000000" w14:paraId="000000AC">
      <w:pPr>
        <w:numPr>
          <w:ilvl w:val="0"/>
          <w:numId w:val="3"/>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5w0e7v6tysra" w:id="24"/>
      <w:bookmarkEnd w:id="24"/>
      <w:r w:rsidDel="00000000" w:rsidR="00000000" w:rsidRPr="00000000">
        <w:rPr>
          <w:rFonts w:ascii="Garamond" w:cs="Garamond" w:eastAsia="Garamond" w:hAnsi="Garamond"/>
          <w:b w:val="1"/>
          <w:rtl w:val="0"/>
        </w:rPr>
        <w:t xml:space="preserve">Experienced D&amp;D Players</w:t>
      </w:r>
      <w:r w:rsidDel="00000000" w:rsidR="00000000" w:rsidRPr="00000000">
        <w:rPr>
          <w:rFonts w:ascii="Garamond" w:cs="Garamond" w:eastAsia="Garamond" w:hAnsi="Garamond"/>
          <w:rtl w:val="0"/>
        </w:rPr>
        <w:t xml:space="preserve">: Are already knowledgeable about D&amp;D and would use the software just for convenience. </w:t>
      </w:r>
    </w:p>
    <w:p w:rsidR="00000000" w:rsidDel="00000000" w:rsidP="00000000" w:rsidRDefault="00000000" w:rsidRPr="00000000" w14:paraId="000000AD">
      <w:pPr>
        <w:numPr>
          <w:ilvl w:val="1"/>
          <w:numId w:val="3"/>
        </w:numPr>
        <w:tabs>
          <w:tab w:val="left" w:pos="180"/>
          <w:tab w:val="left" w:pos="360"/>
          <w:tab w:val="left" w:pos="720"/>
        </w:tabs>
        <w:spacing w:line="276" w:lineRule="auto"/>
        <w:ind w:left="1440" w:hanging="360"/>
        <w:jc w:val="both"/>
        <w:rPr>
          <w:rFonts w:ascii="Garamond" w:cs="Garamond" w:eastAsia="Garamond" w:hAnsi="Garamond"/>
        </w:rPr>
      </w:pPr>
      <w:bookmarkStart w:colFirst="0" w:colLast="0" w:name="_5w0e7v6tysra" w:id="24"/>
      <w:bookmarkEnd w:id="24"/>
      <w:r w:rsidDel="00000000" w:rsidR="00000000" w:rsidRPr="00000000">
        <w:rPr>
          <w:rFonts w:ascii="Garamond" w:cs="Garamond" w:eastAsia="Garamond" w:hAnsi="Garamond"/>
          <w:b w:val="1"/>
          <w:rtl w:val="0"/>
        </w:rPr>
        <w:t xml:space="preserve">People Trying to Get Others Into D&amp;D</w:t>
      </w:r>
      <w:r w:rsidDel="00000000" w:rsidR="00000000" w:rsidRPr="00000000">
        <w:rPr>
          <w:rFonts w:ascii="Garamond" w:cs="Garamond" w:eastAsia="Garamond" w:hAnsi="Garamond"/>
          <w:rtl w:val="0"/>
        </w:rPr>
        <w:t xml:space="preserve">: This group is a subset of the above players, they are generally experienced and want to get more people into their hobby/playgroup, and intend to use this product to make the skill gap a smaller one for people to jump.</w:t>
      </w:r>
    </w:p>
    <w:p w:rsidR="00000000" w:rsidDel="00000000" w:rsidP="00000000" w:rsidRDefault="00000000" w:rsidRPr="00000000" w14:paraId="000000AE">
      <w:pPr>
        <w:numPr>
          <w:ilvl w:val="0"/>
          <w:numId w:val="3"/>
        </w:numPr>
        <w:tabs>
          <w:tab w:val="left" w:pos="180"/>
          <w:tab w:val="left" w:pos="360"/>
          <w:tab w:val="left" w:pos="720"/>
        </w:tabs>
        <w:spacing w:line="276" w:lineRule="auto"/>
        <w:ind w:left="720" w:hanging="360"/>
        <w:jc w:val="both"/>
        <w:rPr>
          <w:rFonts w:ascii="Garamond" w:cs="Garamond" w:eastAsia="Garamond" w:hAnsi="Garamond"/>
          <w:b w:val="1"/>
        </w:rPr>
      </w:pPr>
      <w:bookmarkStart w:colFirst="0" w:colLast="0" w:name="_fhh65gl62gdl" w:id="25"/>
      <w:bookmarkEnd w:id="25"/>
      <w:r w:rsidDel="00000000" w:rsidR="00000000" w:rsidRPr="00000000">
        <w:rPr>
          <w:rFonts w:ascii="Garamond" w:cs="Garamond" w:eastAsia="Garamond" w:hAnsi="Garamond"/>
          <w:b w:val="1"/>
          <w:rtl w:val="0"/>
        </w:rPr>
        <w:t xml:space="preserve">The Development Team: </w:t>
      </w:r>
      <w:r w:rsidDel="00000000" w:rsidR="00000000" w:rsidRPr="00000000">
        <w:rPr>
          <w:rFonts w:ascii="Garamond" w:cs="Garamond" w:eastAsia="Garamond" w:hAnsi="Garamond"/>
          <w:rtl w:val="0"/>
        </w:rPr>
        <w:t xml:space="preserve">This group will be the developers as we intend to test, use, and expand upon this project overtime, and will need to dedicate time where we as a team put ourselves into the shoes of the other user types. </w:t>
      </w:r>
    </w:p>
    <w:p w:rsidR="00000000" w:rsidDel="00000000" w:rsidP="00000000" w:rsidRDefault="00000000" w:rsidRPr="00000000" w14:paraId="000000AF">
      <w:pPr>
        <w:tabs>
          <w:tab w:val="left" w:pos="180"/>
          <w:tab w:val="left" w:pos="360"/>
          <w:tab w:val="left" w:pos="720"/>
        </w:tabs>
        <w:spacing w:line="276" w:lineRule="auto"/>
        <w:ind w:left="0" w:firstLine="0"/>
        <w:jc w:val="both"/>
        <w:rPr>
          <w:rFonts w:ascii="Garamond" w:cs="Garamond" w:eastAsia="Garamond" w:hAnsi="Garamond"/>
        </w:rPr>
      </w:pPr>
      <w:bookmarkStart w:colFirst="0" w:colLast="0" w:name="_4k7a7swc98cg" w:id="26"/>
      <w:bookmarkEnd w:id="26"/>
      <w:r w:rsidDel="00000000" w:rsidR="00000000" w:rsidRPr="00000000">
        <w:rPr>
          <w:rtl w:val="0"/>
        </w:rPr>
      </w:r>
    </w:p>
    <w:p w:rsidR="00000000" w:rsidDel="00000000" w:rsidP="00000000" w:rsidRDefault="00000000" w:rsidRPr="00000000" w14:paraId="000000B0">
      <w:pPr>
        <w:pStyle w:val="Heading2"/>
        <w:tabs>
          <w:tab w:val="left" w:pos="180"/>
          <w:tab w:val="left" w:pos="360"/>
          <w:tab w:val="left" w:pos="720"/>
        </w:tabs>
        <w:spacing w:line="276" w:lineRule="auto"/>
        <w:rPr>
          <w:rFonts w:ascii="Garamond" w:cs="Garamond" w:eastAsia="Garamond" w:hAnsi="Garamond"/>
        </w:rPr>
      </w:pPr>
      <w:bookmarkStart w:colFirst="0" w:colLast="0" w:name="_35nkun2" w:id="27"/>
      <w:bookmarkEnd w:id="27"/>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B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of the SRS should provide a general description of any other items that will limit the designer/developer’s options for designing/developing the system.&gt;</w:t>
      </w:r>
    </w:p>
    <w:p w:rsidR="00000000" w:rsidDel="00000000" w:rsidP="00000000" w:rsidRDefault="00000000" w:rsidRPr="00000000" w14:paraId="000000B2">
      <w:pPr>
        <w:tabs>
          <w:tab w:val="left" w:pos="180"/>
          <w:tab w:val="left" w:pos="360"/>
          <w:tab w:val="left" w:pos="720"/>
        </w:tabs>
        <w:spacing w:line="276"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3">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b w:val="1"/>
          <w:rtl w:val="0"/>
        </w:rPr>
        <w:t xml:space="preserve">Time</w:t>
      </w:r>
      <w:r w:rsidDel="00000000" w:rsidR="00000000" w:rsidRPr="00000000">
        <w:rPr>
          <w:rFonts w:ascii="Garamond" w:cs="Garamond" w:eastAsia="Garamond" w:hAnsi="Garamond"/>
          <w:rtl w:val="0"/>
        </w:rPr>
        <w:t xml:space="preserve">: Only have &lt;1 semester to work on the project (Along with other responsibilities).</w:t>
      </w:r>
    </w:p>
    <w:p w:rsidR="00000000" w:rsidDel="00000000" w:rsidP="00000000" w:rsidRDefault="00000000" w:rsidRPr="00000000" w14:paraId="000000B4">
      <w:pPr>
        <w:numPr>
          <w:ilvl w:val="0"/>
          <w:numId w:val="4"/>
        </w:numPr>
        <w:tabs>
          <w:tab w:val="left" w:pos="180"/>
          <w:tab w:val="left" w:pos="360"/>
          <w:tab w:val="left" w:pos="720"/>
        </w:tabs>
        <w:spacing w:line="276" w:lineRule="auto"/>
        <w:ind w:left="720" w:hanging="360"/>
        <w:jc w:val="both"/>
        <w:rPr>
          <w:rFonts w:ascii="Garamond" w:cs="Garamond" w:eastAsia="Garamond" w:hAnsi="Garamond"/>
          <w:u w:val="none"/>
        </w:rPr>
      </w:pPr>
      <w:r w:rsidDel="00000000" w:rsidR="00000000" w:rsidRPr="00000000">
        <w:rPr>
          <w:rFonts w:ascii="Garamond" w:cs="Garamond" w:eastAsia="Garamond" w:hAnsi="Garamond"/>
          <w:b w:val="1"/>
          <w:rtl w:val="0"/>
        </w:rPr>
        <w:t xml:space="preserve">Skill/Ability</w:t>
      </w:r>
      <w:r w:rsidDel="00000000" w:rsidR="00000000" w:rsidRPr="00000000">
        <w:rPr>
          <w:rFonts w:ascii="Garamond" w:cs="Garamond" w:eastAsia="Garamond" w:hAnsi="Garamond"/>
          <w:rtl w:val="0"/>
        </w:rPr>
        <w:t xml:space="preserve">: Lack of general skill and knowledge of both the </w:t>
      </w:r>
      <w:r w:rsidDel="00000000" w:rsidR="00000000" w:rsidRPr="00000000">
        <w:rPr>
          <w:rFonts w:ascii="Garamond" w:cs="Garamond" w:eastAsia="Garamond" w:hAnsi="Garamond"/>
          <w:rtl w:val="0"/>
        </w:rPr>
        <w:t xml:space="preserve">program language and</w:t>
      </w:r>
      <w:r w:rsidDel="00000000" w:rsidR="00000000" w:rsidRPr="00000000">
        <w:rPr>
          <w:rFonts w:ascii="Garamond" w:cs="Garamond" w:eastAsia="Garamond" w:hAnsi="Garamond"/>
          <w:rtl w:val="0"/>
        </w:rPr>
        <w:t xml:space="preserve"> the method to complete the program restricts ability and slows the development process. </w:t>
      </w:r>
    </w:p>
    <w:p w:rsidR="00000000" w:rsidDel="00000000" w:rsidP="00000000" w:rsidRDefault="00000000" w:rsidRPr="00000000" w14:paraId="000000B5">
      <w:pPr>
        <w:pStyle w:val="Heading2"/>
        <w:tabs>
          <w:tab w:val="left" w:pos="180"/>
          <w:tab w:val="left" w:pos="360"/>
          <w:tab w:val="left" w:pos="720"/>
        </w:tabs>
        <w:spacing w:line="276" w:lineRule="auto"/>
        <w:rPr>
          <w:rFonts w:ascii="Garamond" w:cs="Garamond" w:eastAsia="Garamond" w:hAnsi="Garamond"/>
        </w:rPr>
      </w:pPr>
      <w:bookmarkStart w:colFirst="0" w:colLast="0" w:name="_1ksv4uv" w:id="28"/>
      <w:bookmarkEnd w:id="28"/>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B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accordingly.&gt;</w:t>
      </w:r>
    </w:p>
    <w:p w:rsidR="00000000" w:rsidDel="00000000" w:rsidP="00000000" w:rsidRDefault="00000000" w:rsidRPr="00000000" w14:paraId="000000B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How we intend to handle data might change during development (API vs. Some form of File System), and thus the way of implementing some features of the software would have to change accordingly. </w:t>
      </w:r>
    </w:p>
    <w:p w:rsidR="00000000" w:rsidDel="00000000" w:rsidP="00000000" w:rsidRDefault="00000000" w:rsidRPr="00000000" w14:paraId="000000B9">
      <w:pPr>
        <w:pStyle w:val="Heading2"/>
        <w:tabs>
          <w:tab w:val="left" w:pos="180"/>
          <w:tab w:val="left" w:pos="360"/>
          <w:tab w:val="left" w:pos="720"/>
        </w:tabs>
        <w:spacing w:line="276" w:lineRule="auto"/>
        <w:rPr/>
      </w:pPr>
      <w:bookmarkStart w:colFirst="0" w:colLast="0" w:name="_44sinio" w:id="29"/>
      <w:bookmarkEnd w:id="29"/>
      <w:r w:rsidDel="00000000" w:rsidR="00000000" w:rsidRPr="00000000">
        <w:rPr>
          <w:rFonts w:ascii="Garamond" w:cs="Garamond" w:eastAsia="Garamond" w:hAnsi="Garamond"/>
          <w:rtl w:val="0"/>
        </w:rPr>
        <w:t xml:space="preserve">2.6 Operating Environment</w:t>
      </w:r>
      <w:r w:rsidDel="00000000" w:rsidR="00000000" w:rsidRPr="00000000">
        <w:rPr>
          <w:rtl w:val="0"/>
        </w:rPr>
      </w:r>
    </w:p>
    <w:p w:rsidR="00000000" w:rsidDel="00000000" w:rsidP="00000000" w:rsidRDefault="00000000" w:rsidRPr="00000000" w14:paraId="000000B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B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Windows, desktop based software, currently slated with a file system that will sit with the product that contains the user data for character creation.</w:t>
      </w:r>
    </w:p>
    <w:p w:rsidR="00000000" w:rsidDel="00000000" w:rsidP="00000000" w:rsidRDefault="00000000" w:rsidRPr="00000000" w14:paraId="000000BD">
      <w:pPr>
        <w:pStyle w:val="Heading1"/>
        <w:tabs>
          <w:tab w:val="left" w:pos="180"/>
          <w:tab w:val="left" w:pos="360"/>
          <w:tab w:val="left" w:pos="720"/>
        </w:tabs>
        <w:spacing w:line="276" w:lineRule="auto"/>
        <w:rPr>
          <w:rFonts w:ascii="Garamond" w:cs="Garamond" w:eastAsia="Garamond" w:hAnsi="Garamond"/>
        </w:rPr>
      </w:pPr>
      <w:bookmarkStart w:colFirst="0" w:colLast="0" w:name="_2jxsxqh" w:id="30"/>
      <w:bookmarkEnd w:id="30"/>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B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will be the largest and most important section of the SRS.  The customer requirements are embodied within Section 2 (functions), but this section will give the D-requirements that are used to guide the project’s software design, implementation, and testing.</w:t>
      </w:r>
    </w:p>
    <w:p w:rsidR="00000000" w:rsidDel="00000000" w:rsidP="00000000" w:rsidRDefault="00000000" w:rsidRPr="00000000" w14:paraId="000000B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Each requirement in this section should be:</w:t>
      </w:r>
    </w:p>
    <w:p w:rsidR="00000000" w:rsidDel="00000000" w:rsidP="00000000" w:rsidRDefault="00000000" w:rsidRPr="00000000" w14:paraId="000000C1">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Correct</w:t>
      </w:r>
    </w:p>
    <w:p w:rsidR="00000000" w:rsidDel="00000000" w:rsidP="00000000" w:rsidRDefault="00000000" w:rsidRPr="00000000" w14:paraId="000000C2">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Traceable (both forward and backward to prior/future artifacts)</w:t>
      </w:r>
    </w:p>
    <w:p w:rsidR="00000000" w:rsidDel="00000000" w:rsidP="00000000" w:rsidRDefault="00000000" w:rsidRPr="00000000" w14:paraId="000000C3">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Unambiguous</w:t>
      </w:r>
    </w:p>
    <w:p w:rsidR="00000000" w:rsidDel="00000000" w:rsidP="00000000" w:rsidRDefault="00000000" w:rsidRPr="00000000" w14:paraId="000000C4">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Verifiable (i.e., testable)</w:t>
      </w:r>
    </w:p>
    <w:p w:rsidR="00000000" w:rsidDel="00000000" w:rsidP="00000000" w:rsidRDefault="00000000" w:rsidRPr="00000000" w14:paraId="000000C5">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Prioritized (with respect to importance and/or stability)</w:t>
      </w:r>
    </w:p>
    <w:p w:rsidR="00000000" w:rsidDel="00000000" w:rsidP="00000000" w:rsidRDefault="00000000" w:rsidRPr="00000000" w14:paraId="000000C6">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Complete</w:t>
      </w:r>
    </w:p>
    <w:p w:rsidR="00000000" w:rsidDel="00000000" w:rsidP="00000000" w:rsidRDefault="00000000" w:rsidRPr="00000000" w14:paraId="000000C7">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Consistent (with other requirements)</w:t>
      </w:r>
    </w:p>
    <w:p w:rsidR="00000000" w:rsidDel="00000000" w:rsidP="00000000" w:rsidRDefault="00000000" w:rsidRPr="00000000" w14:paraId="000000C8">
      <w:pPr>
        <w:numPr>
          <w:ilvl w:val="0"/>
          <w:numId w:val="5"/>
        </w:numPr>
        <w:tabs>
          <w:tab w:val="left" w:pos="180"/>
          <w:tab w:val="left" w:pos="360"/>
          <w:tab w:val="left" w:pos="720"/>
        </w:tabs>
        <w:spacing w:line="276" w:lineRule="auto"/>
        <w:ind w:left="720" w:hanging="360"/>
        <w:jc w:val="both"/>
        <w:rPr/>
      </w:pPr>
      <w:r w:rsidDel="00000000" w:rsidR="00000000" w:rsidRPr="00000000">
        <w:rPr>
          <w:rFonts w:ascii="Garamond" w:cs="Garamond" w:eastAsia="Garamond" w:hAnsi="Garamond"/>
          <w:rtl w:val="0"/>
        </w:rPr>
        <w:t xml:space="preserve">Uniquely identifiable (usually via numbering like 3.4.5.6)</w:t>
      </w:r>
    </w:p>
    <w:p w:rsidR="00000000" w:rsidDel="00000000" w:rsidP="00000000" w:rsidRDefault="00000000" w:rsidRPr="00000000" w14:paraId="000000C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Attention should be paid to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SRS.&gt;</w:t>
      </w:r>
    </w:p>
    <w:p w:rsidR="00000000" w:rsidDel="00000000" w:rsidP="00000000" w:rsidRDefault="00000000" w:rsidRPr="00000000" w14:paraId="000000CB">
      <w:pPr>
        <w:pStyle w:val="Heading2"/>
        <w:tabs>
          <w:tab w:val="left" w:pos="180"/>
          <w:tab w:val="left" w:pos="360"/>
          <w:tab w:val="left" w:pos="720"/>
        </w:tabs>
        <w:spacing w:line="276" w:lineRule="auto"/>
        <w:rPr>
          <w:rFonts w:ascii="Garamond" w:cs="Garamond" w:eastAsia="Garamond" w:hAnsi="Garamond"/>
        </w:rPr>
      </w:pPr>
      <w:bookmarkStart w:colFirst="0" w:colLast="0" w:name="_1ci93xb" w:id="31"/>
      <w:bookmarkEnd w:id="31"/>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0C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CD">
      <w:pPr>
        <w:pStyle w:val="Heading3"/>
        <w:tabs>
          <w:tab w:val="left" w:pos="180"/>
          <w:tab w:val="left" w:pos="360"/>
          <w:tab w:val="left" w:pos="720"/>
        </w:tabs>
        <w:spacing w:line="276" w:lineRule="auto"/>
        <w:rPr/>
      </w:pPr>
      <w:bookmarkStart w:colFirst="0" w:colLast="0" w:name="_3whwml4" w:id="32"/>
      <w:bookmarkEnd w:id="32"/>
      <w:r w:rsidDel="00000000" w:rsidR="00000000" w:rsidRPr="00000000">
        <w:rPr>
          <w:rFonts w:ascii="Garamond" w:cs="Garamond" w:eastAsia="Garamond" w:hAnsi="Garamond"/>
          <w:rtl w:val="0"/>
        </w:rPr>
        <w:t xml:space="preserve">3.2.1 FR 1</w:t>
      </w:r>
      <w:r w:rsidDel="00000000" w:rsidR="00000000" w:rsidRPr="00000000">
        <w:rPr>
          <w:rtl w:val="0"/>
        </w:rPr>
      </w:r>
    </w:p>
    <w:p w:rsidR="00000000" w:rsidDel="00000000" w:rsidP="00000000" w:rsidRDefault="00000000" w:rsidRPr="00000000" w14:paraId="000000CE">
      <w:pPr>
        <w:pStyle w:val="Heading3"/>
        <w:tabs>
          <w:tab w:val="left" w:pos="180"/>
          <w:tab w:val="left" w:pos="360"/>
          <w:tab w:val="left" w:pos="720"/>
        </w:tabs>
        <w:spacing w:line="276" w:lineRule="auto"/>
        <w:rPr>
          <w:rFonts w:ascii="Garamond" w:cs="Garamond" w:eastAsia="Garamond" w:hAnsi="Garamond"/>
          <w:b w:val="0"/>
          <w:i w:val="0"/>
          <w:smallCaps w:val="0"/>
          <w:strike w:val="0"/>
          <w:color w:val="000000"/>
          <w:sz w:val="24"/>
          <w:szCs w:val="24"/>
          <w:u w:val="none"/>
          <w:shd w:fill="auto" w:val="clear"/>
          <w:vertAlign w:val="baseline"/>
        </w:rPr>
      </w:pPr>
      <w:bookmarkStart w:colFirst="0" w:colLast="0" w:name="_n4jshhbtscve" w:id="33"/>
      <w:bookmarkEnd w:id="33"/>
      <w:r w:rsidDel="00000000" w:rsidR="00000000" w:rsidRPr="00000000">
        <w:rPr>
          <w:rFonts w:ascii="Garamond" w:cs="Garamond" w:eastAsia="Garamond" w:hAnsi="Garamond"/>
          <w:b w:val="0"/>
          <w:rtl w:val="0"/>
        </w:rPr>
        <w:t xml:space="preserve">TITLE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 Desktop </w:t>
      </w:r>
      <w:r w:rsidDel="00000000" w:rsidR="00000000" w:rsidRPr="00000000">
        <w:rPr>
          <w:rFonts w:ascii="Garamond" w:cs="Garamond" w:eastAsia="Garamond" w:hAnsi="Garamond"/>
          <w:b w:val="0"/>
          <w:rtl w:val="0"/>
        </w:rPr>
        <w:t xml:space="preserve">Based Application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DESC: The user should be able to download this application onto their Windows computer, through an online distribution(such as a Google Drive folder), it should be free to download.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RAT: A method for the user to use the application.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PRIO: 9 (Largest priority, the basis of all other requirements falls into having an actual application.)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RISK: 1 (Lowest risk, as this is central to every other requirement, if this doesn’t function we will know right away and be able to step in and fix it.)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DEP: None</w:t>
      </w:r>
    </w:p>
    <w:p w:rsidR="00000000" w:rsidDel="00000000" w:rsidP="00000000" w:rsidRDefault="00000000" w:rsidRPr="00000000" w14:paraId="000000D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D5">
      <w:pPr>
        <w:pStyle w:val="Heading4"/>
        <w:tabs>
          <w:tab w:val="left" w:pos="180"/>
          <w:tab w:val="left" w:pos="360"/>
          <w:tab w:val="left" w:pos="720"/>
        </w:tabs>
        <w:rPr/>
      </w:pPr>
      <w:r w:rsidDel="00000000" w:rsidR="00000000" w:rsidRPr="00000000">
        <w:rPr>
          <w:rtl w:val="0"/>
        </w:rPr>
        <w:t xml:space="preserve">3.2.1.2</w:t>
        <w:tab/>
        <w:t xml:space="preserve">Stimulus/Response Sequences</w:t>
      </w:r>
    </w:p>
    <w:p w:rsidR="00000000" w:rsidDel="00000000" w:rsidP="00000000" w:rsidRDefault="00000000" w:rsidRPr="00000000" w14:paraId="000000D6">
      <w:pPr>
        <w:tabs>
          <w:tab w:val="left" w:pos="180"/>
          <w:tab w:val="left" w:pos="360"/>
          <w:tab w:val="left" w:pos="720"/>
        </w:tabs>
        <w:rPr/>
      </w:pPr>
      <w:r w:rsidDel="00000000" w:rsidR="00000000" w:rsidRPr="00000000">
        <w:rPr>
          <w:rtl w:val="0"/>
        </w:rPr>
        <w:t xml:space="preserve">The user will need to download this application, allocate space for the files. Then the user will run the application launching a window that greets them and prompts them for input. </w:t>
      </w:r>
    </w:p>
    <w:p w:rsidR="00000000" w:rsidDel="00000000" w:rsidP="00000000" w:rsidRDefault="00000000" w:rsidRPr="00000000" w14:paraId="000000D7">
      <w:pPr>
        <w:tabs>
          <w:tab w:val="left" w:pos="180"/>
          <w:tab w:val="left" w:pos="360"/>
          <w:tab w:val="left" w:pos="720"/>
        </w:tabs>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14:paraId="000000D9">
      <w:pPr>
        <w:pStyle w:val="Heading4"/>
        <w:tabs>
          <w:tab w:val="left" w:pos="180"/>
          <w:tab w:val="left" w:pos="360"/>
          <w:tab w:val="left" w:pos="720"/>
        </w:tabs>
        <w:rPr/>
      </w:pPr>
      <w:r w:rsidDel="00000000" w:rsidR="00000000" w:rsidRPr="00000000">
        <w:rPr>
          <w:rtl w:val="0"/>
        </w:rPr>
        <w:t xml:space="preserve">3.2.1.3</w:t>
        <w:tab/>
        <w:t xml:space="preserve">Functional Requirements</w:t>
      </w:r>
    </w:p>
    <w:p w:rsidR="00000000" w:rsidDel="00000000" w:rsidP="00000000" w:rsidRDefault="00000000" w:rsidRPr="00000000" w14:paraId="000000DA">
      <w:pPr>
        <w:tabs>
          <w:tab w:val="left" w:pos="180"/>
          <w:tab w:val="left" w:pos="360"/>
          <w:tab w:val="left" w:pos="720"/>
        </w:tabs>
        <w:rPr/>
      </w:pPr>
      <w:r w:rsidDel="00000000" w:rsidR="00000000" w:rsidRPr="00000000">
        <w:rPr>
          <w:rtl w:val="0"/>
        </w:rPr>
        <w:t xml:space="preserve">The software capabilities would be a program that compiles and holds the rest of the software together, this requirement is the base level upon which all others will be built from, a functional application that can be downloaded upon the users computer. The anticipated errors range from the standard failure to design the application in a manner that allows it to function, alongside other issues that may arise from downloading and setting up the software TBD TBD TBD(we need to expand upon this further into planning of the development.)</w:t>
      </w:r>
    </w:p>
    <w:p w:rsidR="00000000" w:rsidDel="00000000" w:rsidP="00000000" w:rsidRDefault="00000000" w:rsidRPr="00000000" w14:paraId="000000DB">
      <w:pPr>
        <w:tabs>
          <w:tab w:val="left" w:pos="180"/>
          <w:tab w:val="left" w:pos="360"/>
          <w:tab w:val="left" w:pos="720"/>
        </w:tabs>
        <w:rPr/>
      </w:pPr>
      <w:r w:rsidDel="00000000" w:rsidR="00000000" w:rsidRPr="00000000">
        <w:rPr>
          <w:rtl w:val="0"/>
        </w:rPr>
      </w:r>
    </w:p>
    <w:p w:rsidR="00000000" w:rsidDel="00000000" w:rsidP="00000000" w:rsidRDefault="00000000" w:rsidRPr="00000000" w14:paraId="000000DC">
      <w:pPr>
        <w:tabs>
          <w:tab w:val="left" w:pos="180"/>
          <w:tab w:val="left" w:pos="360"/>
          <w:tab w:val="left" w:pos="720"/>
        </w:tabs>
        <w:rPr/>
      </w:pPr>
      <w:r w:rsidDel="00000000" w:rsidR="00000000" w:rsidRPr="00000000">
        <w:rPr>
          <w:rtl w:val="0"/>
        </w:rPr>
      </w:r>
    </w:p>
    <w:p w:rsidR="00000000" w:rsidDel="00000000" w:rsidP="00000000" w:rsidRDefault="00000000" w:rsidRPr="00000000" w14:paraId="000000DD">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DE">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DF">
      <w:pPr>
        <w:tabs>
          <w:tab w:val="left" w:pos="180"/>
          <w:tab w:val="left" w:pos="360"/>
          <w:tab w:val="left" w:pos="720"/>
        </w:tabs>
        <w:ind w:left="720"/>
        <w:rPr>
          <w:rFonts w:ascii="Garamond" w:cs="Garamond" w:eastAsia="Garamond" w:hAnsi="Garamond"/>
          <w:i w:val="1"/>
        </w:rPr>
      </w:pPr>
      <w:r w:rsidDel="00000000" w:rsidR="00000000" w:rsidRPr="00000000">
        <w:rPr>
          <w:rFonts w:ascii="Garamond" w:cs="Garamond" w:eastAsia="Garamond" w:hAnsi="Garamond"/>
          <w:i w:val="1"/>
          <w:rtl w:val="0"/>
        </w:rPr>
        <w:t xml:space="preserve">&lt;Each requirement should be uniquely identified with a sequence number or a meaningful tag of some kind.&gt;</w:t>
      </w:r>
    </w:p>
    <w:p w:rsidR="00000000" w:rsidDel="00000000" w:rsidP="00000000" w:rsidRDefault="00000000" w:rsidRPr="00000000" w14:paraId="000000E0">
      <w:pPr>
        <w:pStyle w:val="Heading5"/>
        <w:tabs>
          <w:tab w:val="left" w:pos="180"/>
          <w:tab w:val="left" w:pos="360"/>
          <w:tab w:val="left" w:pos="720"/>
        </w:tabs>
        <w:rPr/>
      </w:pPr>
      <w:r w:rsidDel="00000000" w:rsidR="00000000" w:rsidRPr="00000000">
        <w:rPr>
          <w:rtl w:val="0"/>
        </w:rPr>
        <w:t xml:space="preserve">3.2.1.3.1 REQ-1: </w:t>
      </w:r>
    </w:p>
    <w:p w:rsidR="00000000" w:rsidDel="00000000" w:rsidP="00000000" w:rsidRDefault="00000000" w:rsidRPr="00000000" w14:paraId="000000E1">
      <w:pPr>
        <w:pStyle w:val="Heading5"/>
        <w:tabs>
          <w:tab w:val="left" w:pos="180"/>
          <w:tab w:val="left" w:pos="360"/>
          <w:tab w:val="left" w:pos="720"/>
        </w:tabs>
        <w:rPr>
          <w:color w:val="000000"/>
        </w:rPr>
      </w:pPr>
      <w:r w:rsidDel="00000000" w:rsidR="00000000" w:rsidRPr="00000000">
        <w:rPr>
          <w:color w:val="000000"/>
          <w:rtl w:val="0"/>
        </w:rPr>
        <w:t xml:space="preserve">The application requires a method to install the application and then have a functional interface that allows for movement into the other functional requirements. This is the base level upon which others will draw from.</w:t>
      </w:r>
    </w:p>
    <w:p w:rsidR="00000000" w:rsidDel="00000000" w:rsidP="00000000" w:rsidRDefault="00000000" w:rsidRPr="00000000" w14:paraId="000000E2">
      <w:pPr>
        <w:pStyle w:val="Heading5"/>
        <w:tabs>
          <w:tab w:val="left" w:pos="180"/>
          <w:tab w:val="left" w:pos="360"/>
          <w:tab w:val="left" w:pos="720"/>
        </w:tabs>
        <w:rPr/>
      </w:pPr>
      <w:r w:rsidDel="00000000" w:rsidR="00000000" w:rsidRPr="00000000">
        <w:rPr>
          <w:rtl w:val="0"/>
        </w:rPr>
        <w:t xml:space="preserve">&lt;Example, for the ATM Machine withdraw cash feature, the visual interface has to be working for the user to be able to enter information&gt;</w:t>
      </w:r>
    </w:p>
    <w:p w:rsidR="00000000" w:rsidDel="00000000" w:rsidP="00000000" w:rsidRDefault="00000000" w:rsidRPr="00000000" w14:paraId="000000E3">
      <w:pPr>
        <w:pStyle w:val="Heading5"/>
        <w:tabs>
          <w:tab w:val="left" w:pos="180"/>
          <w:tab w:val="left" w:pos="360"/>
          <w:tab w:val="left" w:pos="720"/>
        </w:tabs>
        <w:rPr>
          <w:rFonts w:ascii="Garamond" w:cs="Garamond" w:eastAsia="Garamond" w:hAnsi="Garamond"/>
        </w:rPr>
      </w:pPr>
      <w:r w:rsidDel="00000000" w:rsidR="00000000" w:rsidRPr="00000000">
        <w:rPr>
          <w:rtl w:val="0"/>
        </w:rPr>
        <w:t xml:space="preserve">3.2.1.3.2 REQ-2:</w:t>
        <w:tab/>
      </w:r>
      <w:r w:rsidDel="00000000" w:rsidR="00000000" w:rsidRPr="00000000">
        <w:rPr>
          <w:rtl w:val="0"/>
        </w:rPr>
      </w:r>
    </w:p>
    <w:p w:rsidR="00000000" w:rsidDel="00000000" w:rsidP="00000000" w:rsidRDefault="00000000" w:rsidRPr="00000000" w14:paraId="000000E4">
      <w:pPr>
        <w:pStyle w:val="Heading3"/>
        <w:tabs>
          <w:tab w:val="left" w:pos="180"/>
          <w:tab w:val="left" w:pos="360"/>
          <w:tab w:val="left" w:pos="720"/>
        </w:tabs>
        <w:spacing w:line="276" w:lineRule="auto"/>
        <w:rPr/>
      </w:pPr>
      <w:bookmarkStart w:colFirst="0" w:colLast="0" w:name="_7c89tq35u2co" w:id="34"/>
      <w:bookmarkEnd w:id="34"/>
      <w:r w:rsidDel="00000000" w:rsidR="00000000" w:rsidRPr="00000000">
        <w:rPr>
          <w:rFonts w:ascii="Garamond" w:cs="Garamond" w:eastAsia="Garamond" w:hAnsi="Garamond"/>
          <w:rtl w:val="0"/>
        </w:rPr>
        <w:t xml:space="preserve">3.2.2 FR 2</w:t>
      </w:r>
      <w:r w:rsidDel="00000000" w:rsidR="00000000" w:rsidRPr="00000000">
        <w:rPr>
          <w:rtl w:val="0"/>
        </w:rPr>
      </w:r>
    </w:p>
    <w:p w:rsidR="00000000" w:rsidDel="00000000" w:rsidP="00000000" w:rsidRDefault="00000000" w:rsidRPr="00000000" w14:paraId="000000E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TITLE: A User Interface</w:t>
      </w:r>
    </w:p>
    <w:p w:rsidR="00000000" w:rsidDel="00000000" w:rsidP="00000000" w:rsidRDefault="00000000" w:rsidRPr="00000000" w14:paraId="000000E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DESC: This should be a user interface, that allows the user to interact with the software in a clear and concise manner. The interface should be functional and not be poorly designed or strain the user in its use. </w:t>
      </w:r>
    </w:p>
    <w:p w:rsidR="00000000" w:rsidDel="00000000" w:rsidP="00000000" w:rsidRDefault="00000000" w:rsidRPr="00000000" w14:paraId="000000E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A method for the user to interact with the application. </w:t>
      </w:r>
    </w:p>
    <w:p w:rsidR="00000000" w:rsidDel="00000000" w:rsidP="00000000" w:rsidRDefault="00000000" w:rsidRPr="00000000" w14:paraId="000000E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8 (Large priority, this application needs to have user interaction, and this will be done through a user interface.) </w:t>
      </w:r>
    </w:p>
    <w:p w:rsidR="00000000" w:rsidDel="00000000" w:rsidP="00000000" w:rsidRDefault="00000000" w:rsidRPr="00000000" w14:paraId="000000E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3  (low risk, most of risk stems from poor design of the interface, not on it running, this follows FR 1 in terms of it being very low level in terms of design and the issue with it would be very fast in detection.)</w:t>
      </w:r>
    </w:p>
    <w:p w:rsidR="00000000" w:rsidDel="00000000" w:rsidP="00000000" w:rsidRDefault="00000000" w:rsidRPr="00000000" w14:paraId="000000E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w:t>
      </w:r>
    </w:p>
    <w:p w:rsidR="00000000" w:rsidDel="00000000" w:rsidP="00000000" w:rsidRDefault="00000000" w:rsidRPr="00000000" w14:paraId="000000E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EC">
      <w:pPr>
        <w:pStyle w:val="Heading4"/>
        <w:tabs>
          <w:tab w:val="left" w:pos="180"/>
          <w:tab w:val="left" w:pos="360"/>
          <w:tab w:val="left" w:pos="720"/>
        </w:tabs>
        <w:rPr/>
      </w:pPr>
      <w:r w:rsidDel="00000000" w:rsidR="00000000" w:rsidRPr="00000000">
        <w:rPr>
          <w:rtl w:val="0"/>
        </w:rPr>
        <w:t xml:space="preserve">3.2.2.2</w:t>
        <w:tab/>
        <w:t xml:space="preserve">Stimulus/Response Sequences</w:t>
      </w:r>
    </w:p>
    <w:p w:rsidR="00000000" w:rsidDel="00000000" w:rsidP="00000000" w:rsidRDefault="00000000" w:rsidRPr="00000000" w14:paraId="000000ED">
      <w:pPr>
        <w:tabs>
          <w:tab w:val="left" w:pos="180"/>
          <w:tab w:val="left" w:pos="360"/>
          <w:tab w:val="left" w:pos="720"/>
        </w:tabs>
        <w:rPr/>
      </w:pPr>
      <w:r w:rsidDel="00000000" w:rsidR="00000000" w:rsidRPr="00000000">
        <w:rPr>
          <w:rtl w:val="0"/>
        </w:rPr>
        <w:t xml:space="preserve">The user will run the application and be greeted with a prompt to start character creation or to recover a previous character sheet to be displayed. Upon selecting the start creation they will be taken through the process listed in FR X, this creation process is detailed there. If choosing the second option, it will be detailed in FR 3.</w:t>
      </w:r>
      <w:r w:rsidDel="00000000" w:rsidR="00000000" w:rsidRPr="00000000">
        <w:rPr>
          <w:rtl w:val="0"/>
        </w:rPr>
      </w:r>
    </w:p>
    <w:p w:rsidR="00000000" w:rsidDel="00000000" w:rsidP="00000000" w:rsidRDefault="00000000" w:rsidRPr="00000000" w14:paraId="000000EE">
      <w:pPr>
        <w:pStyle w:val="Heading4"/>
        <w:tabs>
          <w:tab w:val="left" w:pos="180"/>
          <w:tab w:val="left" w:pos="360"/>
          <w:tab w:val="left" w:pos="720"/>
        </w:tabs>
        <w:rPr/>
      </w:pPr>
      <w:r w:rsidDel="00000000" w:rsidR="00000000" w:rsidRPr="00000000">
        <w:rPr>
          <w:rtl w:val="0"/>
        </w:rPr>
        <w:t xml:space="preserve">3.2.2.3</w:t>
        <w:tab/>
        <w:t xml:space="preserve">Functional Requirements</w:t>
      </w:r>
    </w:p>
    <w:p w:rsidR="00000000" w:rsidDel="00000000" w:rsidP="00000000" w:rsidRDefault="00000000" w:rsidRPr="00000000" w14:paraId="000000EF">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F0">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F1">
      <w:pPr>
        <w:tabs>
          <w:tab w:val="left" w:pos="180"/>
          <w:tab w:val="left" w:pos="360"/>
          <w:tab w:val="left" w:pos="720"/>
        </w:tabs>
        <w:ind w:left="720"/>
        <w:rPr>
          <w:rFonts w:ascii="Garamond" w:cs="Garamond" w:eastAsia="Garamond" w:hAnsi="Garamond"/>
          <w:i w:val="1"/>
        </w:rPr>
      </w:pPr>
      <w:r w:rsidDel="00000000" w:rsidR="00000000" w:rsidRPr="00000000">
        <w:rPr>
          <w:rFonts w:ascii="Garamond" w:cs="Garamond" w:eastAsia="Garamond" w:hAnsi="Garamond"/>
          <w:i w:val="1"/>
          <w:rtl w:val="0"/>
        </w:rPr>
        <w:t xml:space="preserve">&lt;Each requirement should be uniquely identified with a sequence number or a meaningful tag of some kind.&gt;</w:t>
      </w:r>
    </w:p>
    <w:p w:rsidR="00000000" w:rsidDel="00000000" w:rsidP="00000000" w:rsidRDefault="00000000" w:rsidRPr="00000000" w14:paraId="000000F2">
      <w:pPr>
        <w:pStyle w:val="Heading5"/>
        <w:tabs>
          <w:tab w:val="left" w:pos="180"/>
          <w:tab w:val="left" w:pos="360"/>
          <w:tab w:val="left" w:pos="720"/>
        </w:tabs>
        <w:rPr/>
      </w:pPr>
      <w:r w:rsidDel="00000000" w:rsidR="00000000" w:rsidRPr="00000000">
        <w:rPr>
          <w:rtl w:val="0"/>
        </w:rPr>
        <w:t xml:space="preserve">3.2.2.3.1 REQ-1: </w:t>
      </w:r>
    </w:p>
    <w:p w:rsidR="00000000" w:rsidDel="00000000" w:rsidP="00000000" w:rsidRDefault="00000000" w:rsidRPr="00000000" w14:paraId="000000F3">
      <w:pPr>
        <w:pStyle w:val="Heading5"/>
        <w:tabs>
          <w:tab w:val="left" w:pos="180"/>
          <w:tab w:val="left" w:pos="360"/>
          <w:tab w:val="left" w:pos="720"/>
        </w:tabs>
        <w:rPr>
          <w:color w:val="000000"/>
        </w:rPr>
      </w:pPr>
      <w:r w:rsidDel="00000000" w:rsidR="00000000" w:rsidRPr="00000000">
        <w:rPr>
          <w:color w:val="000000"/>
          <w:rtl w:val="0"/>
        </w:rPr>
        <w:t xml:space="preserve">The application requires a method to install the application and then have a functional interface that allows for movement into the other functional requirements. This is the base level upon which others will draw from.</w:t>
      </w:r>
    </w:p>
    <w:p w:rsidR="00000000" w:rsidDel="00000000" w:rsidP="00000000" w:rsidRDefault="00000000" w:rsidRPr="00000000" w14:paraId="000000F4">
      <w:pPr>
        <w:pStyle w:val="Heading5"/>
        <w:tabs>
          <w:tab w:val="left" w:pos="180"/>
          <w:tab w:val="left" w:pos="360"/>
          <w:tab w:val="left" w:pos="720"/>
        </w:tabs>
        <w:rPr/>
      </w:pPr>
      <w:bookmarkStart w:colFirst="0" w:colLast="0" w:name="_9hnikv4gby86" w:id="35"/>
      <w:bookmarkEnd w:id="35"/>
      <w:r w:rsidDel="00000000" w:rsidR="00000000" w:rsidRPr="00000000">
        <w:rPr>
          <w:rtl w:val="0"/>
        </w:rPr>
        <w:t xml:space="preserve">&lt;Example, for the ATM Machine withdraw cash feature, the visual interface has to be working for the user to be able to enter information&gt;</w:t>
      </w:r>
    </w:p>
    <w:p w:rsidR="00000000" w:rsidDel="00000000" w:rsidP="00000000" w:rsidRDefault="00000000" w:rsidRPr="00000000" w14:paraId="000000F5">
      <w:pPr>
        <w:pStyle w:val="Heading5"/>
        <w:tabs>
          <w:tab w:val="left" w:pos="180"/>
          <w:tab w:val="left" w:pos="360"/>
          <w:tab w:val="left" w:pos="720"/>
        </w:tabs>
        <w:rPr>
          <w:rFonts w:ascii="Garamond" w:cs="Garamond" w:eastAsia="Garamond" w:hAnsi="Garamond"/>
        </w:rPr>
      </w:pPr>
      <w:bookmarkStart w:colFirst="0" w:colLast="0" w:name="_xcoyojwoditr" w:id="36"/>
      <w:bookmarkEnd w:id="36"/>
      <w:r w:rsidDel="00000000" w:rsidR="00000000" w:rsidRPr="00000000">
        <w:rPr>
          <w:rtl w:val="0"/>
        </w:rPr>
        <w:t xml:space="preserve">3.2.1.3.2 REQ-2:</w:t>
        <w:tab/>
      </w:r>
      <w:r w:rsidDel="00000000" w:rsidR="00000000" w:rsidRPr="00000000">
        <w:rPr>
          <w:rtl w:val="0"/>
        </w:rPr>
      </w:r>
    </w:p>
    <w:p w:rsidR="00000000" w:rsidDel="00000000" w:rsidP="00000000" w:rsidRDefault="00000000" w:rsidRPr="00000000" w14:paraId="000000F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7">
      <w:pPr>
        <w:pStyle w:val="Heading3"/>
        <w:tabs>
          <w:tab w:val="left" w:pos="180"/>
          <w:tab w:val="left" w:pos="360"/>
          <w:tab w:val="left" w:pos="720"/>
        </w:tabs>
        <w:spacing w:line="276" w:lineRule="auto"/>
        <w:rPr/>
      </w:pPr>
      <w:bookmarkStart w:colFirst="0" w:colLast="0" w:name="_l1qns7x0dppd" w:id="37"/>
      <w:bookmarkEnd w:id="37"/>
      <w:r w:rsidDel="00000000" w:rsidR="00000000" w:rsidRPr="00000000">
        <w:rPr>
          <w:rFonts w:ascii="Garamond" w:cs="Garamond" w:eastAsia="Garamond" w:hAnsi="Garamond"/>
          <w:rtl w:val="0"/>
        </w:rPr>
        <w:t xml:space="preserve">3.2.3 FR 3</w:t>
      </w:r>
      <w:r w:rsidDel="00000000" w:rsidR="00000000" w:rsidRPr="00000000">
        <w:rPr>
          <w:rtl w:val="0"/>
        </w:rPr>
      </w:r>
    </w:p>
    <w:p w:rsidR="00000000" w:rsidDel="00000000" w:rsidP="00000000" w:rsidRDefault="00000000" w:rsidRPr="00000000" w14:paraId="000000F8">
      <w:pPr>
        <w:pStyle w:val="Heading3"/>
        <w:tabs>
          <w:tab w:val="left" w:pos="180"/>
          <w:tab w:val="left" w:pos="360"/>
          <w:tab w:val="left" w:pos="720"/>
        </w:tabs>
        <w:spacing w:line="276" w:lineRule="auto"/>
        <w:rPr>
          <w:rFonts w:ascii="Garamond" w:cs="Garamond" w:eastAsia="Garamond" w:hAnsi="Garamond"/>
          <w:b w:val="0"/>
        </w:rPr>
      </w:pPr>
      <w:bookmarkStart w:colFirst="0" w:colLast="0" w:name="_h3rxg67dydvg" w:id="38"/>
      <w:bookmarkEnd w:id="38"/>
      <w:r w:rsidDel="00000000" w:rsidR="00000000" w:rsidRPr="00000000">
        <w:rPr>
          <w:rFonts w:ascii="Garamond" w:cs="Garamond" w:eastAsia="Garamond" w:hAnsi="Garamond"/>
          <w:b w:val="0"/>
          <w:rtl w:val="0"/>
        </w:rPr>
        <w:t xml:space="preserve">TITLE: Displaying character sheet</w:t>
      </w:r>
    </w:p>
    <w:p w:rsidR="00000000" w:rsidDel="00000000" w:rsidP="00000000" w:rsidRDefault="00000000" w:rsidRPr="00000000" w14:paraId="000000F9">
      <w:pPr>
        <w:pStyle w:val="Heading3"/>
        <w:tabs>
          <w:tab w:val="left" w:pos="180"/>
          <w:tab w:val="left" w:pos="360"/>
          <w:tab w:val="left" w:pos="720"/>
        </w:tabs>
        <w:spacing w:line="276" w:lineRule="auto"/>
        <w:rPr>
          <w:rFonts w:ascii="Garamond" w:cs="Garamond" w:eastAsia="Garamond" w:hAnsi="Garamond"/>
          <w:b w:val="0"/>
        </w:rPr>
      </w:pPr>
      <w:bookmarkStart w:colFirst="0" w:colLast="0" w:name="_7h0t5dsel0gb" w:id="39"/>
      <w:bookmarkEnd w:id="39"/>
      <w:r w:rsidDel="00000000" w:rsidR="00000000" w:rsidRPr="00000000">
        <w:rPr>
          <w:rFonts w:ascii="Garamond" w:cs="Garamond" w:eastAsia="Garamond" w:hAnsi="Garamond"/>
          <w:b w:val="0"/>
          <w:rtl w:val="0"/>
        </w:rPr>
        <w:t xml:space="preserve">DESC: A user should be able to display their finalized D&amp;D character sheet.</w:t>
      </w:r>
    </w:p>
    <w:p w:rsidR="00000000" w:rsidDel="00000000" w:rsidP="00000000" w:rsidRDefault="00000000" w:rsidRPr="00000000" w14:paraId="000000F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To allow the user to view the information they have submitted for their character.</w:t>
      </w:r>
    </w:p>
    <w:p w:rsidR="00000000" w:rsidDel="00000000" w:rsidP="00000000" w:rsidRDefault="00000000" w:rsidRPr="00000000" w14:paraId="000000F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8</w:t>
      </w:r>
    </w:p>
    <w:p w:rsidR="00000000" w:rsidDel="00000000" w:rsidP="00000000" w:rsidRDefault="00000000" w:rsidRPr="00000000" w14:paraId="000000F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4</w:t>
      </w:r>
    </w:p>
    <w:p w:rsidR="00000000" w:rsidDel="00000000" w:rsidP="00000000" w:rsidRDefault="00000000" w:rsidRPr="00000000" w14:paraId="000000F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X</w:t>
      </w:r>
    </w:p>
    <w:p w:rsidR="00000000" w:rsidDel="00000000" w:rsidP="00000000" w:rsidRDefault="00000000" w:rsidRPr="00000000" w14:paraId="000000F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FF">
      <w:pPr>
        <w:pStyle w:val="Heading4"/>
        <w:tabs>
          <w:tab w:val="left" w:pos="180"/>
          <w:tab w:val="left" w:pos="360"/>
          <w:tab w:val="left" w:pos="720"/>
        </w:tabs>
        <w:rPr/>
      </w:pPr>
      <w:r w:rsidDel="00000000" w:rsidR="00000000" w:rsidRPr="00000000">
        <w:rPr>
          <w:rtl w:val="0"/>
        </w:rPr>
        <w:t xml:space="preserve">3.2.2.2</w:t>
        <w:tab/>
        <w:t xml:space="preserve">Stimulus/Response Sequences</w:t>
      </w:r>
    </w:p>
    <w:p w:rsidR="00000000" w:rsidDel="00000000" w:rsidP="00000000" w:rsidRDefault="00000000" w:rsidRPr="00000000" w14:paraId="00000100">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After the required information has been entered into the program, the user would be able to click a button to display their character sheet. The user will also be able to display a character sheet that has been created previously by loading the character sheet through the program.</w:t>
      </w:r>
    </w:p>
    <w:p w:rsidR="00000000" w:rsidDel="00000000" w:rsidP="00000000" w:rsidRDefault="00000000" w:rsidRPr="00000000" w14:paraId="00000101">
      <w:pPr>
        <w:pStyle w:val="Heading4"/>
        <w:tabs>
          <w:tab w:val="left" w:pos="180"/>
          <w:tab w:val="left" w:pos="360"/>
          <w:tab w:val="left" w:pos="720"/>
        </w:tabs>
        <w:rPr/>
      </w:pPr>
      <w:r w:rsidDel="00000000" w:rsidR="00000000" w:rsidRPr="00000000">
        <w:rPr>
          <w:rtl w:val="0"/>
        </w:rPr>
        <w:t xml:space="preserve">3.2.2.3</w:t>
        <w:tab/>
        <w:t xml:space="preserve">Functional Requirements</w:t>
      </w:r>
    </w:p>
    <w:p w:rsidR="00000000" w:rsidDel="00000000" w:rsidP="00000000" w:rsidRDefault="00000000" w:rsidRPr="00000000" w14:paraId="00000102">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103">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04">
      <w:pPr>
        <w:tabs>
          <w:tab w:val="left" w:pos="180"/>
          <w:tab w:val="left" w:pos="360"/>
          <w:tab w:val="left" w:pos="720"/>
        </w:tabs>
        <w:ind w:left="720"/>
        <w:rPr>
          <w:rFonts w:ascii="Garamond" w:cs="Garamond" w:eastAsia="Garamond" w:hAnsi="Garamond"/>
          <w:i w:val="1"/>
        </w:rPr>
      </w:pPr>
      <w:r w:rsidDel="00000000" w:rsidR="00000000" w:rsidRPr="00000000">
        <w:rPr>
          <w:rFonts w:ascii="Garamond" w:cs="Garamond" w:eastAsia="Garamond" w:hAnsi="Garamond"/>
          <w:i w:val="1"/>
          <w:rtl w:val="0"/>
        </w:rPr>
        <w:t xml:space="preserve">&lt;Each requirement should be uniquely identified with a sequence number or a meaningful tag of some kind.&gt;</w:t>
      </w:r>
    </w:p>
    <w:p w:rsidR="00000000" w:rsidDel="00000000" w:rsidP="00000000" w:rsidRDefault="00000000" w:rsidRPr="00000000" w14:paraId="00000105">
      <w:pPr>
        <w:pStyle w:val="Heading5"/>
        <w:tabs>
          <w:tab w:val="left" w:pos="180"/>
          <w:tab w:val="left" w:pos="360"/>
          <w:tab w:val="left" w:pos="720"/>
        </w:tabs>
        <w:rPr/>
      </w:pPr>
      <w:r w:rsidDel="00000000" w:rsidR="00000000" w:rsidRPr="00000000">
        <w:rPr>
          <w:rtl w:val="0"/>
        </w:rPr>
        <w:t xml:space="preserve">3.2.2.3.1 REQ-1: </w:t>
      </w:r>
    </w:p>
    <w:p w:rsidR="00000000" w:rsidDel="00000000" w:rsidP="00000000" w:rsidRDefault="00000000" w:rsidRPr="00000000" w14:paraId="00000106">
      <w:pPr>
        <w:pStyle w:val="Heading5"/>
        <w:tabs>
          <w:tab w:val="left" w:pos="180"/>
          <w:tab w:val="left" w:pos="360"/>
          <w:tab w:val="left" w:pos="720"/>
        </w:tabs>
        <w:rPr>
          <w:color w:val="000000"/>
        </w:rPr>
      </w:pPr>
      <w:bookmarkStart w:colFirst="0" w:colLast="0" w:name="_u26jyznlkpzx" w:id="40"/>
      <w:bookmarkEnd w:id="40"/>
      <w:r w:rsidDel="00000000" w:rsidR="00000000" w:rsidRPr="00000000">
        <w:rPr>
          <w:rtl w:val="0"/>
        </w:rPr>
      </w:r>
    </w:p>
    <w:p w:rsidR="00000000" w:rsidDel="00000000" w:rsidP="00000000" w:rsidRDefault="00000000" w:rsidRPr="00000000" w14:paraId="00000107">
      <w:pPr>
        <w:pStyle w:val="Heading5"/>
        <w:tabs>
          <w:tab w:val="left" w:pos="180"/>
          <w:tab w:val="left" w:pos="360"/>
          <w:tab w:val="left" w:pos="720"/>
        </w:tabs>
        <w:rPr/>
      </w:pPr>
      <w:bookmarkStart w:colFirst="0" w:colLast="0" w:name="_q2nila4shyc" w:id="41"/>
      <w:bookmarkEnd w:id="41"/>
      <w:r w:rsidDel="00000000" w:rsidR="00000000" w:rsidRPr="00000000">
        <w:rPr>
          <w:rtl w:val="0"/>
        </w:rPr>
        <w:t xml:space="preserve">&lt;Example, for the ATM Machine withdraw cash feature, the visual interface has to be working for the user to be able to enter information&gt;</w:t>
      </w:r>
    </w:p>
    <w:p w:rsidR="00000000" w:rsidDel="00000000" w:rsidP="00000000" w:rsidRDefault="00000000" w:rsidRPr="00000000" w14:paraId="00000108">
      <w:pPr>
        <w:pStyle w:val="Heading5"/>
        <w:tabs>
          <w:tab w:val="left" w:pos="180"/>
          <w:tab w:val="left" w:pos="360"/>
          <w:tab w:val="left" w:pos="720"/>
        </w:tabs>
        <w:rPr>
          <w:rFonts w:ascii="Garamond" w:cs="Garamond" w:eastAsia="Garamond" w:hAnsi="Garamond"/>
        </w:rPr>
      </w:pPr>
      <w:bookmarkStart w:colFirst="0" w:colLast="0" w:name="_6o8bz0r1cnpj" w:id="42"/>
      <w:bookmarkEnd w:id="42"/>
      <w:r w:rsidDel="00000000" w:rsidR="00000000" w:rsidRPr="00000000">
        <w:rPr>
          <w:rtl w:val="0"/>
        </w:rPr>
        <w:t xml:space="preserve">3.2.1.3.2 REQ-2:</w:t>
        <w:tab/>
      </w:r>
      <w:r w:rsidDel="00000000" w:rsidR="00000000" w:rsidRPr="00000000">
        <w:rPr>
          <w:rtl w:val="0"/>
        </w:rPr>
      </w:r>
    </w:p>
    <w:p w:rsidR="00000000" w:rsidDel="00000000" w:rsidP="00000000" w:rsidRDefault="00000000" w:rsidRPr="00000000" w14:paraId="0000010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A">
      <w:pPr>
        <w:pStyle w:val="Heading2"/>
        <w:tabs>
          <w:tab w:val="left" w:pos="180"/>
          <w:tab w:val="left" w:pos="360"/>
          <w:tab w:val="left" w:pos="720"/>
        </w:tabs>
        <w:spacing w:line="276" w:lineRule="auto"/>
        <w:rPr>
          <w:rFonts w:ascii="Garamond" w:cs="Garamond" w:eastAsia="Garamond" w:hAnsi="Garamond"/>
        </w:rPr>
      </w:pPr>
      <w:bookmarkStart w:colFirst="0" w:colLast="0" w:name="_3as4poj" w:id="43"/>
      <w:bookmarkEnd w:id="43"/>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0B">
      <w:pPr>
        <w:pStyle w:val="Heading3"/>
        <w:tabs>
          <w:tab w:val="left" w:pos="180"/>
          <w:tab w:val="left" w:pos="360"/>
          <w:tab w:val="left" w:pos="720"/>
        </w:tabs>
        <w:spacing w:line="276" w:lineRule="auto"/>
        <w:rPr>
          <w:rFonts w:ascii="Garamond" w:cs="Garamond" w:eastAsia="Garamond" w:hAnsi="Garamond"/>
        </w:rPr>
      </w:pPr>
      <w:bookmarkStart w:colFirst="0" w:colLast="0" w:name="_1pxezwc" w:id="44"/>
      <w:bookmarkEnd w:id="44"/>
      <w:r w:rsidDel="00000000" w:rsidR="00000000" w:rsidRPr="00000000">
        <w:rPr>
          <w:rFonts w:ascii="Garamond" w:cs="Garamond" w:eastAsia="Garamond" w:hAnsi="Garamond"/>
          <w:rtl w:val="0"/>
        </w:rPr>
        <w:t xml:space="preserve">3.3.1 Use Case #1</w:t>
      </w:r>
    </w:p>
    <w:tbl>
      <w:tblPr>
        <w:tblStyle w:val="Table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0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0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Search Article</w:t>
            </w:r>
          </w:p>
        </w:tc>
      </w:tr>
      <w:tr>
        <w:tc>
          <w:tcPr/>
          <w:p w:rsidR="00000000" w:rsidDel="00000000" w:rsidP="00000000" w:rsidRDefault="00000000" w:rsidRPr="00000000" w14:paraId="0000010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0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c>
          <w:tcPr/>
          <w:p w:rsidR="00000000" w:rsidDel="00000000" w:rsidP="00000000" w:rsidRDefault="00000000" w:rsidRPr="00000000" w14:paraId="0000011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1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assesses the Online Journal Website</w:t>
            </w:r>
          </w:p>
        </w:tc>
      </w:tr>
      <w:tr>
        <w:tc>
          <w:tcPr/>
          <w:p w:rsidR="00000000" w:rsidDel="00000000" w:rsidP="00000000" w:rsidRDefault="00000000" w:rsidRPr="00000000" w14:paraId="0000011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1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Web is displayed with grids for searching</w:t>
            </w:r>
          </w:p>
        </w:tc>
      </w:tr>
      <w:tr>
        <w:tc>
          <w:tcPr/>
          <w:p w:rsidR="00000000" w:rsidDel="00000000" w:rsidP="00000000" w:rsidRDefault="00000000" w:rsidRPr="00000000" w14:paraId="0000011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15">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chooses how to search the Web site. The choices are by Author, by Category, and by Keyword.</w:t>
            </w:r>
          </w:p>
          <w:p w:rsidR="00000000" w:rsidDel="00000000" w:rsidP="00000000" w:rsidRDefault="00000000" w:rsidRPr="00000000" w14:paraId="00000116">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17">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an author.</w:t>
            </w:r>
          </w:p>
          <w:p w:rsidR="00000000" w:rsidDel="00000000" w:rsidP="00000000" w:rsidRDefault="00000000" w:rsidRPr="00000000" w14:paraId="00000118">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 The system creates and presents a list of all articles by that author in the database.</w:t>
            </w:r>
          </w:p>
          <w:p w:rsidR="00000000" w:rsidDel="00000000" w:rsidP="00000000" w:rsidRDefault="00000000" w:rsidRPr="00000000" w14:paraId="00000119">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an article.</w:t>
            </w:r>
          </w:p>
          <w:p w:rsidR="00000000" w:rsidDel="00000000" w:rsidP="00000000" w:rsidRDefault="00000000" w:rsidRPr="00000000" w14:paraId="0000011A">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system displays the Abstract for the article.</w:t>
            </w:r>
          </w:p>
          <w:p w:rsidR="00000000" w:rsidDel="00000000" w:rsidP="00000000" w:rsidRDefault="00000000" w:rsidRPr="00000000" w14:paraId="0000011B">
            <w:pPr>
              <w:numPr>
                <w:ilvl w:val="0"/>
                <w:numId w:val="6"/>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to download the article or to return to the article list or to the previous list.</w:t>
            </w:r>
          </w:p>
        </w:tc>
      </w:tr>
      <w:tr>
        <w:tc>
          <w:tcPr/>
          <w:p w:rsidR="00000000" w:rsidDel="00000000" w:rsidP="00000000" w:rsidRDefault="00000000" w:rsidRPr="00000000" w14:paraId="0000011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1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category, the system creates and presents a list of all categories in the database.</w:t>
            </w:r>
          </w:p>
          <w:p w:rsidR="00000000" w:rsidDel="00000000" w:rsidP="00000000" w:rsidRDefault="00000000" w:rsidRPr="00000000" w14:paraId="0000011E">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Reader selects a category.</w:t>
            </w:r>
          </w:p>
          <w:p w:rsidR="00000000" w:rsidDel="00000000" w:rsidP="00000000" w:rsidRDefault="00000000" w:rsidRPr="00000000" w14:paraId="0000011F">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creates and presents a list of all articles in that category in the database. Return to step 5.</w:t>
            </w:r>
          </w:p>
          <w:p w:rsidR="00000000" w:rsidDel="00000000" w:rsidP="00000000" w:rsidRDefault="00000000" w:rsidRPr="00000000" w14:paraId="0000012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keyword, the system presents a dialog box to enter the keyword or phrase.</w:t>
            </w:r>
          </w:p>
          <w:p w:rsidR="00000000" w:rsidDel="00000000" w:rsidP="00000000" w:rsidRDefault="00000000" w:rsidRPr="00000000" w14:paraId="00000121">
            <w:pPr>
              <w:numPr>
                <w:ilvl w:val="0"/>
                <w:numId w:val="1"/>
              </w:numPr>
              <w:tabs>
                <w:tab w:val="left" w:pos="0"/>
              </w:tabs>
              <w:spacing w:line="276" w:lineRule="auto"/>
              <w:ind w:left="1080" w:hanging="648"/>
              <w:rPr>
                <w:rFonts w:ascii="Garamond" w:cs="Garamond" w:eastAsia="Garamond" w:hAnsi="Garamond"/>
              </w:rPr>
            </w:pPr>
            <w:r w:rsidDel="00000000" w:rsidR="00000000" w:rsidRPr="00000000">
              <w:rPr>
                <w:rFonts w:ascii="Garamond" w:cs="Garamond" w:eastAsia="Garamond" w:hAnsi="Garamond"/>
                <w:rtl w:val="0"/>
              </w:rPr>
              <w:t xml:space="preserve">The Reader enters a keyword or phrase.</w:t>
            </w:r>
          </w:p>
          <w:p w:rsidR="00000000" w:rsidDel="00000000" w:rsidP="00000000" w:rsidRDefault="00000000" w:rsidRPr="00000000" w14:paraId="00000122">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searches the Abstracts for all articles with that keyword or phrase and creates and presents a list of all such articles in the database. Return to step 5.</w:t>
            </w:r>
          </w:p>
        </w:tc>
      </w:tr>
      <w:tr>
        <w:tc>
          <w:tcPr/>
          <w:p w:rsidR="00000000" w:rsidDel="00000000" w:rsidP="00000000" w:rsidRDefault="00000000" w:rsidRPr="00000000" w14:paraId="0000012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2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selected article is downloaded to the client machine. </w:t>
            </w:r>
          </w:p>
        </w:tc>
      </w:tr>
      <w:tr>
        <w:tc>
          <w:tcPr/>
          <w:p w:rsidR="00000000" w:rsidDel="00000000" w:rsidP="00000000" w:rsidRDefault="00000000" w:rsidRPr="00000000" w14:paraId="0000012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2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may abandon the search at any time.</w:t>
            </w:r>
          </w:p>
        </w:tc>
      </w:tr>
      <w:tr>
        <w:tc>
          <w:tcPr/>
          <w:p w:rsidR="00000000" w:rsidDel="00000000" w:rsidP="00000000" w:rsidRDefault="00000000" w:rsidRPr="00000000" w14:paraId="0000012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2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articles are published and not predefined in the Online Journal database.</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1"/>
          <w:smallCaps w:val="0"/>
          <w:strike w:val="0"/>
          <w:color w:val="44546a"/>
          <w:sz w:val="24"/>
          <w:szCs w:val="24"/>
          <w:u w:val="none"/>
          <w:shd w:fill="auto" w:val="clear"/>
          <w:vertAlign w:val="baseline"/>
        </w:rPr>
      </w:pPr>
      <w:bookmarkStart w:colFirst="0" w:colLast="0" w:name="_49x2ik5" w:id="45"/>
      <w:bookmarkEnd w:id="45"/>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2A">
      <w:pPr>
        <w:pStyle w:val="Heading3"/>
        <w:tabs>
          <w:tab w:val="left" w:pos="180"/>
          <w:tab w:val="left" w:pos="360"/>
          <w:tab w:val="left" w:pos="720"/>
        </w:tabs>
        <w:spacing w:line="276" w:lineRule="auto"/>
        <w:rPr>
          <w:rFonts w:ascii="Garamond" w:cs="Garamond" w:eastAsia="Garamond" w:hAnsi="Garamond"/>
        </w:rPr>
      </w:pPr>
      <w:bookmarkStart w:colFirst="0" w:colLast="0" w:name="_2p2csry" w:id="46"/>
      <w:bookmarkEnd w:id="46"/>
      <w:r w:rsidDel="00000000" w:rsidR="00000000" w:rsidRPr="00000000">
        <w:rPr>
          <w:rFonts w:ascii="Garamond" w:cs="Garamond" w:eastAsia="Garamond" w:hAnsi="Garamond"/>
          <w:rtl w:val="0"/>
        </w:rPr>
        <w:t xml:space="preserve">3.3.2 Use Case #2</w:t>
      </w:r>
    </w:p>
    <w:p w:rsidR="00000000" w:rsidDel="00000000" w:rsidP="00000000" w:rsidRDefault="00000000" w:rsidRPr="00000000" w14:paraId="0000012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12C">
      <w:pPr>
        <w:pStyle w:val="Heading2"/>
        <w:tabs>
          <w:tab w:val="left" w:pos="180"/>
          <w:tab w:val="left" w:pos="360"/>
          <w:tab w:val="left" w:pos="720"/>
        </w:tabs>
        <w:spacing w:line="276" w:lineRule="auto"/>
        <w:rPr>
          <w:rFonts w:ascii="Garamond" w:cs="Garamond" w:eastAsia="Garamond" w:hAnsi="Garamond"/>
        </w:rPr>
      </w:pPr>
      <w:bookmarkStart w:colFirst="0" w:colLast="0" w:name="_147n2zr" w:id="47"/>
      <w:bookmarkEnd w:id="47"/>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12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etc.).&gt; </w:t>
      </w:r>
    </w:p>
    <w:p w:rsidR="00000000" w:rsidDel="00000000" w:rsidP="00000000" w:rsidRDefault="00000000" w:rsidRPr="00000000" w14:paraId="0000012E">
      <w:pPr>
        <w:pStyle w:val="Heading3"/>
        <w:tabs>
          <w:tab w:val="left" w:pos="180"/>
          <w:tab w:val="left" w:pos="360"/>
          <w:tab w:val="left" w:pos="720"/>
        </w:tabs>
        <w:spacing w:line="276" w:lineRule="auto"/>
        <w:rPr>
          <w:rFonts w:ascii="Garamond" w:cs="Garamond" w:eastAsia="Garamond" w:hAnsi="Garamond"/>
        </w:rPr>
      </w:pPr>
      <w:bookmarkStart w:colFirst="0" w:colLast="0" w:name="_3o7alnk" w:id="48"/>
      <w:bookmarkEnd w:id="48"/>
      <w:r w:rsidDel="00000000" w:rsidR="00000000" w:rsidRPr="00000000">
        <w:rPr>
          <w:rFonts w:ascii="Garamond" w:cs="Garamond" w:eastAsia="Garamond" w:hAnsi="Garamond"/>
          <w:rtl w:val="0"/>
        </w:rPr>
        <w:t xml:space="preserve">3.5.1 Performance </w:t>
      </w:r>
    </w:p>
    <w:p w:rsidR="00000000" w:rsidDel="00000000" w:rsidP="00000000" w:rsidRDefault="00000000" w:rsidRPr="00000000" w14:paraId="0000012F">
      <w:pPr>
        <w:pStyle w:val="Heading3"/>
        <w:tabs>
          <w:tab w:val="left" w:pos="180"/>
          <w:tab w:val="left" w:pos="360"/>
          <w:tab w:val="left" w:pos="720"/>
        </w:tabs>
        <w:spacing w:line="276" w:lineRule="auto"/>
        <w:rPr>
          <w:rFonts w:ascii="Garamond" w:cs="Garamond" w:eastAsia="Garamond" w:hAnsi="Garamond"/>
        </w:rPr>
      </w:pPr>
      <w:bookmarkStart w:colFirst="0" w:colLast="0" w:name="_23ckvvd" w:id="49"/>
      <w:bookmarkEnd w:id="49"/>
      <w:r w:rsidDel="00000000" w:rsidR="00000000" w:rsidRPr="00000000">
        <w:rPr>
          <w:rFonts w:ascii="Garamond" w:cs="Garamond" w:eastAsia="Garamond" w:hAnsi="Garamond"/>
          <w:rtl w:val="0"/>
        </w:rPr>
        <w:t xml:space="preserve">3.5.2 Reliability </w:t>
      </w:r>
    </w:p>
    <w:p w:rsidR="00000000" w:rsidDel="00000000" w:rsidP="00000000" w:rsidRDefault="00000000" w:rsidRPr="00000000" w14:paraId="00000130">
      <w:pPr>
        <w:tabs>
          <w:tab w:val="left" w:pos="180"/>
          <w:tab w:val="left" w:pos="360"/>
          <w:tab w:val="left" w:pos="720"/>
        </w:tabs>
        <w:rPr/>
      </w:pPr>
      <w:r w:rsidDel="00000000" w:rsidR="00000000" w:rsidRPr="00000000">
        <w:rPr>
          <w:rtl w:val="0"/>
        </w:rPr>
        <w:t xml:space="preserve">The program should be able to handle whatever the user does within it and build a character. </w:t>
      </w:r>
      <w:r w:rsidDel="00000000" w:rsidR="00000000" w:rsidRPr="00000000">
        <w:rPr>
          <w:rtl w:val="0"/>
        </w:rPr>
      </w:r>
    </w:p>
    <w:p w:rsidR="00000000" w:rsidDel="00000000" w:rsidP="00000000" w:rsidRDefault="00000000" w:rsidRPr="00000000" w14:paraId="00000131">
      <w:pPr>
        <w:pStyle w:val="Heading3"/>
        <w:tabs>
          <w:tab w:val="left" w:pos="180"/>
          <w:tab w:val="left" w:pos="360"/>
          <w:tab w:val="left" w:pos="720"/>
        </w:tabs>
        <w:spacing w:line="276" w:lineRule="auto"/>
        <w:rPr>
          <w:rFonts w:ascii="Garamond" w:cs="Garamond" w:eastAsia="Garamond" w:hAnsi="Garamond"/>
        </w:rPr>
      </w:pPr>
      <w:bookmarkStart w:colFirst="0" w:colLast="0" w:name="_ihv636" w:id="50"/>
      <w:bookmarkEnd w:id="50"/>
      <w:r w:rsidDel="00000000" w:rsidR="00000000" w:rsidRPr="00000000">
        <w:rPr>
          <w:rFonts w:ascii="Garamond" w:cs="Garamond" w:eastAsia="Garamond" w:hAnsi="Garamond"/>
          <w:rtl w:val="0"/>
        </w:rPr>
        <w:t xml:space="preserve">3.5.3 Availability </w:t>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t xml:space="preserve">The Program will be available on Windows. The program should be able to be downloaded and run locally, so there would be no availability hurdles. </w:t>
      </w:r>
      <w:r w:rsidDel="00000000" w:rsidR="00000000" w:rsidRPr="00000000">
        <w:rPr>
          <w:rtl w:val="0"/>
        </w:rPr>
      </w:r>
    </w:p>
    <w:p w:rsidR="00000000" w:rsidDel="00000000" w:rsidP="00000000" w:rsidRDefault="00000000" w:rsidRPr="00000000" w14:paraId="00000133">
      <w:pPr>
        <w:pStyle w:val="Heading3"/>
        <w:tabs>
          <w:tab w:val="left" w:pos="180"/>
          <w:tab w:val="left" w:pos="360"/>
          <w:tab w:val="left" w:pos="720"/>
        </w:tabs>
        <w:spacing w:line="276" w:lineRule="auto"/>
        <w:rPr>
          <w:rFonts w:ascii="Garamond" w:cs="Garamond" w:eastAsia="Garamond" w:hAnsi="Garamond"/>
        </w:rPr>
      </w:pPr>
      <w:bookmarkStart w:colFirst="0" w:colLast="0" w:name="_32hioqz" w:id="51"/>
      <w:bookmarkEnd w:id="51"/>
      <w:r w:rsidDel="00000000" w:rsidR="00000000" w:rsidRPr="00000000">
        <w:rPr>
          <w:rFonts w:ascii="Garamond" w:cs="Garamond" w:eastAsia="Garamond" w:hAnsi="Garamond"/>
          <w:rtl w:val="0"/>
        </w:rPr>
        <w:t xml:space="preserve">3.5.4 Security </w:t>
      </w:r>
    </w:p>
    <w:p w:rsidR="00000000" w:rsidDel="00000000" w:rsidP="00000000" w:rsidRDefault="00000000" w:rsidRPr="00000000" w14:paraId="0000013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&lt;Example: The server on which the Online Journal resides will have its own security to prevent unauthorized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1"/>
          <w:rtl w:val="0"/>
        </w:rPr>
        <w:t xml:space="preserve">delete</w:t>
      </w:r>
      <w:r w:rsidDel="00000000" w:rsidR="00000000" w:rsidRPr="00000000">
        <w:rPr>
          <w:rFonts w:ascii="Garamond" w:cs="Garamond" w:eastAsia="Garamond" w:hAnsi="Garamond"/>
          <w:rtl w:val="0"/>
        </w:rPr>
        <w:t xml:space="preserve"> access. There is no restriction on </w:t>
      </w:r>
      <w:r w:rsidDel="00000000" w:rsidR="00000000" w:rsidRPr="00000000">
        <w:rPr>
          <w:rFonts w:ascii="Garamond" w:cs="Garamond" w:eastAsia="Garamond" w:hAnsi="Garamond"/>
          <w:i w:val="1"/>
          <w:rtl w:val="0"/>
        </w:rPr>
        <w:t xml:space="preserve">read</w:t>
      </w:r>
      <w:r w:rsidDel="00000000" w:rsidR="00000000" w:rsidRPr="00000000">
        <w:rPr>
          <w:rFonts w:ascii="Garamond" w:cs="Garamond" w:eastAsia="Garamond" w:hAnsi="Garamond"/>
          <w:rtl w:val="0"/>
        </w:rPr>
        <w:t xml:space="preserve"> access. The use of email by an Author or Reviewer is on the client systems and thus is external to the system. 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 access to the Online Journal to publish an article.&gt;</w:t>
      </w:r>
    </w:p>
    <w:p w:rsidR="00000000" w:rsidDel="00000000" w:rsidP="00000000" w:rsidRDefault="00000000" w:rsidRPr="00000000" w14:paraId="0000013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3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As an offline application, there should be no security concerns. If the user tried to open a file that wasn’t compatible with the application, the application would stop them. </w:t>
      </w:r>
    </w:p>
    <w:p w:rsidR="00000000" w:rsidDel="00000000" w:rsidP="00000000" w:rsidRDefault="00000000" w:rsidRPr="00000000" w14:paraId="00000137">
      <w:pPr>
        <w:pStyle w:val="Heading3"/>
        <w:tabs>
          <w:tab w:val="left" w:pos="180"/>
          <w:tab w:val="left" w:pos="360"/>
          <w:tab w:val="left" w:pos="720"/>
        </w:tabs>
        <w:spacing w:line="276" w:lineRule="auto"/>
        <w:rPr>
          <w:rFonts w:ascii="Garamond" w:cs="Garamond" w:eastAsia="Garamond" w:hAnsi="Garamond"/>
        </w:rPr>
      </w:pPr>
      <w:bookmarkStart w:colFirst="0" w:colLast="0" w:name="_1hmsyys" w:id="52"/>
      <w:bookmarkEnd w:id="52"/>
      <w:r w:rsidDel="00000000" w:rsidR="00000000" w:rsidRPr="00000000">
        <w:rPr>
          <w:rFonts w:ascii="Garamond" w:cs="Garamond" w:eastAsia="Garamond" w:hAnsi="Garamond"/>
          <w:rtl w:val="0"/>
        </w:rPr>
        <w:t xml:space="preserve">3.5.5 Maintainability </w:t>
      </w:r>
    </w:p>
    <w:p w:rsidR="00000000" w:rsidDel="00000000" w:rsidP="00000000" w:rsidRDefault="00000000" w:rsidRPr="00000000" w14:paraId="00000138">
      <w:pPr>
        <w:tabs>
          <w:tab w:val="left" w:pos="180"/>
          <w:tab w:val="left" w:pos="360"/>
          <w:tab w:val="left" w:pos="720"/>
        </w:tabs>
        <w:rPr/>
      </w:pPr>
      <w:r w:rsidDel="00000000" w:rsidR="00000000" w:rsidRPr="00000000">
        <w:rPr>
          <w:rtl w:val="0"/>
        </w:rPr>
        <w:t xml:space="preserve">The program should be made in such a way that updating information and adding new options for character creation would be simple and non-conflicting. </w:t>
      </w:r>
      <w:r w:rsidDel="00000000" w:rsidR="00000000" w:rsidRPr="00000000">
        <w:rPr>
          <w:rtl w:val="0"/>
        </w:rPr>
      </w:r>
    </w:p>
    <w:p w:rsidR="00000000" w:rsidDel="00000000" w:rsidP="00000000" w:rsidRDefault="00000000" w:rsidRPr="00000000" w14:paraId="00000139">
      <w:pPr>
        <w:pStyle w:val="Heading3"/>
        <w:tabs>
          <w:tab w:val="left" w:pos="180"/>
          <w:tab w:val="left" w:pos="360"/>
          <w:tab w:val="left" w:pos="720"/>
        </w:tabs>
        <w:spacing w:line="276" w:lineRule="auto"/>
        <w:rPr>
          <w:rFonts w:ascii="Garamond" w:cs="Garamond" w:eastAsia="Garamond" w:hAnsi="Garamond"/>
        </w:rPr>
      </w:pPr>
      <w:bookmarkStart w:colFirst="0" w:colLast="0" w:name="_41mghml" w:id="53"/>
      <w:bookmarkEnd w:id="53"/>
      <w:r w:rsidDel="00000000" w:rsidR="00000000" w:rsidRPr="00000000">
        <w:rPr>
          <w:rFonts w:ascii="Garamond" w:cs="Garamond" w:eastAsia="Garamond" w:hAnsi="Garamond"/>
          <w:rtl w:val="0"/>
        </w:rPr>
        <w:t xml:space="preserve">3.5.6 Portability </w:t>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t xml:space="preserve">All the files needed for the application should be contained to one folder, allowing for program portability. </w:t>
      </w:r>
      <w:r w:rsidDel="00000000" w:rsidR="00000000" w:rsidRPr="00000000">
        <w:rPr>
          <w:rtl w:val="0"/>
        </w:rPr>
      </w:r>
    </w:p>
    <w:p w:rsidR="00000000" w:rsidDel="00000000" w:rsidP="00000000" w:rsidRDefault="00000000" w:rsidRPr="00000000" w14:paraId="0000013B">
      <w:pPr>
        <w:pStyle w:val="Heading2"/>
        <w:tabs>
          <w:tab w:val="left" w:pos="180"/>
          <w:tab w:val="left" w:pos="360"/>
          <w:tab w:val="left" w:pos="720"/>
        </w:tabs>
        <w:spacing w:line="276" w:lineRule="auto"/>
        <w:rPr>
          <w:rFonts w:ascii="Garamond" w:cs="Garamond" w:eastAsia="Garamond" w:hAnsi="Garamond"/>
        </w:rPr>
      </w:pPr>
      <w:bookmarkStart w:colFirst="0" w:colLast="0" w:name="_2grqrue" w:id="54"/>
      <w:bookmarkEnd w:id="54"/>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13C">
      <w:pPr>
        <w:tabs>
          <w:tab w:val="left" w:pos="180"/>
          <w:tab w:val="left" w:pos="360"/>
          <w:tab w:val="left" w:pos="720"/>
        </w:tabs>
        <w:spacing w:line="276" w:lineRule="auto"/>
        <w:jc w:val="both"/>
        <w:rPr/>
      </w:pPr>
      <w:r w:rsidDel="00000000" w:rsidR="00000000" w:rsidRPr="00000000">
        <w:rPr>
          <w:rFonts w:ascii="Garamond" w:cs="Garamond" w:eastAsia="Garamond" w:hAnsi="Garamond"/>
          <w:rtl w:val="0"/>
        </w:rPr>
        <w:t xml:space="preserve">&lt;Specify design constraints imposed by other standards, company policies, hardware limitations, etc. that will impact this software project. Example, the software is required to have a login screen based on company policies.&gt;</w:t>
      </w:r>
      <w:r w:rsidDel="00000000" w:rsidR="00000000" w:rsidRPr="00000000">
        <w:rPr>
          <w:rtl w:val="0"/>
        </w:rPr>
      </w:r>
    </w:p>
    <w:p w:rsidR="00000000" w:rsidDel="00000000" w:rsidP="00000000" w:rsidRDefault="00000000" w:rsidRPr="00000000" w14:paraId="0000013D">
      <w:pPr>
        <w:pStyle w:val="Heading2"/>
        <w:tabs>
          <w:tab w:val="left" w:pos="180"/>
          <w:tab w:val="left" w:pos="360"/>
          <w:tab w:val="left" w:pos="720"/>
        </w:tabs>
        <w:spacing w:line="276" w:lineRule="auto"/>
        <w:rPr>
          <w:rFonts w:ascii="Garamond" w:cs="Garamond" w:eastAsia="Garamond" w:hAnsi="Garamond"/>
        </w:rPr>
      </w:pPr>
      <w:bookmarkStart w:colFirst="0" w:colLast="0" w:name="_vx1227" w:id="55"/>
      <w:bookmarkEnd w:id="55"/>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13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&lt;Will a database be used?  If so, what logical requirements exist for data formats, storage capabilities, data retention, data integrity, etc?&gt; </w:t>
      </w:r>
    </w:p>
    <w:p w:rsidR="00000000" w:rsidDel="00000000" w:rsidP="00000000" w:rsidRDefault="00000000" w:rsidRPr="00000000" w14:paraId="0000013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 SQLite database file will be used to store organized data, but the data stored in the tables doesn't really interact with one another; and there is not so much data that size would become an issue. </w:t>
      </w:r>
    </w:p>
    <w:p w:rsidR="00000000" w:rsidDel="00000000" w:rsidP="00000000" w:rsidRDefault="00000000" w:rsidRPr="00000000" w14:paraId="00000141">
      <w:pPr>
        <w:pStyle w:val="Heading2"/>
        <w:tabs>
          <w:tab w:val="left" w:pos="180"/>
          <w:tab w:val="left" w:pos="360"/>
          <w:tab w:val="left" w:pos="720"/>
        </w:tabs>
        <w:spacing w:line="276" w:lineRule="auto"/>
        <w:rPr>
          <w:rFonts w:ascii="Garamond" w:cs="Garamond" w:eastAsia="Garamond" w:hAnsi="Garamond"/>
        </w:rPr>
      </w:pPr>
      <w:bookmarkStart w:colFirst="0" w:colLast="0" w:name="_3fwokq0" w:id="56"/>
      <w:bookmarkEnd w:id="56"/>
      <w:r w:rsidDel="00000000" w:rsidR="00000000" w:rsidRPr="00000000">
        <w:rPr>
          <w:rFonts w:ascii="Garamond" w:cs="Garamond" w:eastAsia="Garamond" w:hAnsi="Garamond"/>
          <w:rtl w:val="0"/>
        </w:rPr>
        <w:t xml:space="preserve">3.7 Other Requirements</w:t>
      </w:r>
    </w:p>
    <w:p w:rsidR="00000000" w:rsidDel="00000000" w:rsidP="00000000" w:rsidRDefault="00000000" w:rsidRPr="00000000" w14:paraId="0000014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&lt;Catchall section for any additional requirements that did not belong to the previous sections. If there are none, exclude this section&gt;</w:t>
      </w:r>
    </w:p>
    <w:p w:rsidR="00000000" w:rsidDel="00000000" w:rsidP="00000000" w:rsidRDefault="00000000" w:rsidRPr="00000000" w14:paraId="00000143">
      <w:pPr>
        <w:pStyle w:val="Heading1"/>
        <w:tabs>
          <w:tab w:val="left" w:pos="180"/>
          <w:tab w:val="left" w:pos="360"/>
          <w:tab w:val="left" w:pos="720"/>
        </w:tabs>
        <w:rPr>
          <w:rFonts w:ascii="Garamond" w:cs="Garamond" w:eastAsia="Garamond" w:hAnsi="Garamond"/>
        </w:rPr>
      </w:pPr>
      <w:bookmarkStart w:colFirst="0" w:colLast="0" w:name="_1v1yuxt" w:id="57"/>
      <w:bookmarkEnd w:id="57"/>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14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&lt;List all analysis models used in developing specific requirements previously given in this SRS.  Each model should include an introduction and a narrative description.  Furthermore, each model should be traceable the SRS’s requirements.&gt;</w:t>
      </w:r>
    </w:p>
    <w:p w:rsidR="00000000" w:rsidDel="00000000" w:rsidP="00000000" w:rsidRDefault="00000000" w:rsidRPr="00000000" w14:paraId="00000145">
      <w:pPr>
        <w:pStyle w:val="Heading2"/>
        <w:numPr>
          <w:ilvl w:val="1"/>
          <w:numId w:val="1"/>
        </w:numPr>
        <w:tabs>
          <w:tab w:val="left" w:pos="180"/>
          <w:tab w:val="left" w:pos="360"/>
          <w:tab w:val="left" w:pos="720"/>
        </w:tabs>
        <w:ind w:left="0" w:firstLine="0"/>
        <w:rPr>
          <w:rFonts w:ascii="Garamond" w:cs="Garamond" w:eastAsia="Garamond" w:hAnsi="Garamond"/>
        </w:rPr>
      </w:pPr>
      <w:bookmarkStart w:colFirst="0" w:colLast="0" w:name="_4f1mdlm" w:id="58"/>
      <w:bookmarkEnd w:id="58"/>
      <w:r w:rsidDel="00000000" w:rsidR="00000000" w:rsidRPr="00000000">
        <w:rPr>
          <w:rFonts w:ascii="Garamond" w:cs="Garamond" w:eastAsia="Garamond" w:hAnsi="Garamond"/>
          <w:rtl w:val="0"/>
        </w:rPr>
        <w:t xml:space="preserve">Sequence Diagrams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51745" cy="2840078"/>
            <wp:effectExtent b="0" l="0" r="0" t="0"/>
            <wp:docPr descr="sequence diagram example" id="1" name="image1.jpg"/>
            <a:graphic>
              <a:graphicData uri="http://schemas.openxmlformats.org/drawingml/2006/picture">
                <pic:pic>
                  <pic:nvPicPr>
                    <pic:cNvPr descr="sequence diagram example" id="0" name="image1.jpg"/>
                    <pic:cNvPicPr preferRelativeResize="0"/>
                  </pic:nvPicPr>
                  <pic:blipFill>
                    <a:blip r:embed="rId9"/>
                    <a:srcRect b="1809" l="0" r="0" t="0"/>
                    <a:stretch>
                      <a:fillRect/>
                    </a:stretch>
                  </pic:blipFill>
                  <pic:spPr>
                    <a:xfrm>
                      <a:off x="0" y="0"/>
                      <a:ext cx="4051745" cy="284007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2u6wntf" w:id="59"/>
      <w:bookmarkEnd w:id="59"/>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Example 1</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466296" cy="2301315"/>
            <wp:effectExtent b="0" l="0" r="0" t="0"/>
            <wp:docPr descr="http://d1dlalugb0z2hd.cloudfront.net/vpuml/tutorials/durationconstraint_screenshots/20101004/01-sample-sequence-diagram.png" id="2" name="image2.png"/>
            <a:graphic>
              <a:graphicData uri="http://schemas.openxmlformats.org/drawingml/2006/picture">
                <pic:pic>
                  <pic:nvPicPr>
                    <pic:cNvPr descr="http://d1dlalugb0z2hd.cloudfront.net/vpuml/tutorials/durationconstraint_screenshots/20101004/01-sample-sequence-diagram.png" id="0" name="image2.png"/>
                    <pic:cNvPicPr preferRelativeResize="0"/>
                  </pic:nvPicPr>
                  <pic:blipFill>
                    <a:blip r:embed="rId10"/>
                    <a:srcRect b="0" l="0" r="0" t="0"/>
                    <a:stretch>
                      <a:fillRect/>
                    </a:stretch>
                  </pic:blipFill>
                  <pic:spPr>
                    <a:xfrm>
                      <a:off x="0" y="0"/>
                      <a:ext cx="3466296" cy="230131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19c6y18" w:id="60"/>
      <w:bookmarkEnd w:id="60"/>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2 Data Flow Diagram Example 2</w:t>
      </w:r>
    </w:p>
    <w:p w:rsidR="00000000" w:rsidDel="00000000" w:rsidP="00000000" w:rsidRDefault="00000000" w:rsidRPr="00000000" w14:paraId="0000014A">
      <w:pPr>
        <w:tabs>
          <w:tab w:val="left" w:pos="180"/>
          <w:tab w:val="left" w:pos="360"/>
          <w:tab w:val="left" w:pos="720"/>
        </w:tabs>
        <w:rPr/>
      </w:pPr>
      <w:r w:rsidDel="00000000" w:rsidR="00000000" w:rsidRPr="00000000">
        <w:rPr>
          <w:rtl w:val="0"/>
        </w:rPr>
        <w:t xml:space="preserve">&lt;At least one sequence diagram should be included for each requirement or use case.&gt;</w:t>
      </w:r>
    </w:p>
    <w:p w:rsidR="00000000" w:rsidDel="00000000" w:rsidP="00000000" w:rsidRDefault="00000000" w:rsidRPr="00000000" w14:paraId="0000014B">
      <w:pPr>
        <w:pStyle w:val="Heading1"/>
        <w:tabs>
          <w:tab w:val="left" w:pos="180"/>
          <w:tab w:val="left" w:pos="360"/>
          <w:tab w:val="left" w:pos="720"/>
        </w:tabs>
        <w:rPr>
          <w:rFonts w:ascii="Garamond" w:cs="Garamond" w:eastAsia="Garamond" w:hAnsi="Garamond"/>
        </w:rPr>
      </w:pPr>
      <w:bookmarkStart w:colFirst="0" w:colLast="0" w:name="_3tbugp1" w:id="61"/>
      <w:bookmarkEnd w:id="61"/>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14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&lt;Identify and describe the process that will be used to update the SRS, as needed, when project scope or requirements change. Who can submit changes and by what means, and how will these changes be approved.&gt;</w:t>
      </w:r>
    </w:p>
    <w:p w:rsidR="00000000" w:rsidDel="00000000" w:rsidP="00000000" w:rsidRDefault="00000000" w:rsidRPr="00000000" w14:paraId="0000014D">
      <w:pPr>
        <w:pStyle w:val="Heading1"/>
        <w:tabs>
          <w:tab w:val="left" w:pos="180"/>
          <w:tab w:val="left" w:pos="360"/>
          <w:tab w:val="left" w:pos="720"/>
        </w:tabs>
        <w:rPr>
          <w:rFonts w:ascii="Garamond" w:cs="Garamond" w:eastAsia="Garamond" w:hAnsi="Garamond"/>
        </w:rPr>
      </w:pPr>
      <w:bookmarkStart w:colFirst="0" w:colLast="0" w:name="_28h4qwu" w:id="62"/>
      <w:bookmarkEnd w:id="62"/>
      <w:r w:rsidDel="00000000" w:rsidR="00000000" w:rsidRPr="00000000">
        <w:rPr>
          <w:rFonts w:ascii="Garamond" w:cs="Garamond" w:eastAsia="Garamond" w:hAnsi="Garamond"/>
          <w:rtl w:val="0"/>
        </w:rPr>
        <w:t xml:space="preserve">References </w:t>
      </w:r>
    </w:p>
    <w:p w:rsidR="00000000" w:rsidDel="00000000" w:rsidP="00000000" w:rsidRDefault="00000000" w:rsidRPr="00000000" w14:paraId="0000014E">
      <w:pPr>
        <w:pStyle w:val="Heading1"/>
        <w:numPr>
          <w:ilvl w:val="0"/>
          <w:numId w:val="2"/>
        </w:numPr>
        <w:tabs>
          <w:tab w:val="left" w:pos="180"/>
          <w:tab w:val="left" w:pos="360"/>
          <w:tab w:val="left" w:pos="720"/>
        </w:tabs>
        <w:ind w:left="360" w:hanging="360"/>
        <w:rPr>
          <w:rFonts w:ascii="Garamond" w:cs="Garamond" w:eastAsia="Garamond" w:hAnsi="Garamond"/>
        </w:rPr>
      </w:pPr>
      <w:bookmarkStart w:colFirst="0" w:colLast="0" w:name="_nmf14n" w:id="63"/>
      <w:bookmarkEnd w:id="63"/>
      <w:r w:rsidDel="00000000" w:rsidR="00000000" w:rsidRPr="00000000">
        <w:rPr>
          <w:rFonts w:ascii="Garamond" w:cs="Garamond" w:eastAsia="Garamond" w:hAnsi="Garamond"/>
          <w:rtl w:val="0"/>
        </w:rPr>
        <w:t xml:space="preserve">Appendices</w:t>
      </w:r>
    </w:p>
    <w:p w:rsidR="00000000" w:rsidDel="00000000" w:rsidP="00000000" w:rsidRDefault="00000000" w:rsidRPr="00000000" w14:paraId="0000014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&lt;Appendices may be used to provide additional (and hopefully helpful) information.  If present, the SRS should explicitly state whether the information contained within an appendix is to be considered as a part of the SRS’s overall set of requirements. Example Appendices could include (initial) conceptual documents for the software project, marketing materials, minutes of meetings with the customer(s), etc.&gt;</w:t>
      </w:r>
    </w:p>
    <w:p w:rsidR="00000000" w:rsidDel="00000000" w:rsidP="00000000" w:rsidRDefault="00000000" w:rsidRPr="00000000" w14:paraId="00000150">
      <w:pPr>
        <w:pStyle w:val="Heading2"/>
        <w:tabs>
          <w:tab w:val="left" w:pos="180"/>
          <w:tab w:val="left" w:pos="360"/>
          <w:tab w:val="left" w:pos="720"/>
        </w:tabs>
        <w:rPr>
          <w:rFonts w:ascii="Garamond" w:cs="Garamond" w:eastAsia="Garamond" w:hAnsi="Garamond"/>
        </w:rPr>
      </w:pPr>
      <w:bookmarkStart w:colFirst="0" w:colLast="0" w:name="_37m2jsg" w:id="64"/>
      <w:bookmarkEnd w:id="64"/>
      <w:r w:rsidDel="00000000" w:rsidR="00000000" w:rsidRPr="00000000">
        <w:rPr>
          <w:rFonts w:ascii="Garamond" w:cs="Garamond" w:eastAsia="Garamond" w:hAnsi="Garamond"/>
          <w:rtl w:val="0"/>
        </w:rPr>
        <w:t xml:space="preserve">A.1 Appendix 1</w:t>
      </w:r>
    </w:p>
    <w:p w:rsidR="00000000" w:rsidDel="00000000" w:rsidP="00000000" w:rsidRDefault="00000000" w:rsidRPr="00000000" w14:paraId="00000151">
      <w:pPr>
        <w:pStyle w:val="Heading2"/>
        <w:tabs>
          <w:tab w:val="left" w:pos="180"/>
          <w:tab w:val="left" w:pos="360"/>
          <w:tab w:val="left" w:pos="720"/>
        </w:tabs>
        <w:rPr>
          <w:rFonts w:ascii="Garamond" w:cs="Garamond" w:eastAsia="Garamond" w:hAnsi="Garamond"/>
        </w:rPr>
      </w:pPr>
      <w:bookmarkStart w:colFirst="0" w:colLast="0" w:name="_1mrcu09" w:id="65"/>
      <w:bookmarkEnd w:id="65"/>
      <w:r w:rsidDel="00000000" w:rsidR="00000000" w:rsidRPr="00000000">
        <w:rPr>
          <w:rFonts w:ascii="Garamond" w:cs="Garamond" w:eastAsia="Garamond" w:hAnsi="Garamond"/>
          <w:rtl w:val="0"/>
        </w:rPr>
        <w:t xml:space="preserve">A.2 Appendix 2</w:t>
      </w:r>
    </w:p>
    <w:p w:rsidR="00000000" w:rsidDel="00000000" w:rsidP="00000000" w:rsidRDefault="00000000" w:rsidRPr="00000000" w14:paraId="00000152">
      <w:pPr>
        <w:tabs>
          <w:tab w:val="left" w:pos="180"/>
          <w:tab w:val="left" w:pos="360"/>
          <w:tab w:val="left" w:pos="720"/>
        </w:tabs>
        <w:spacing w:line="276" w:lineRule="auto"/>
        <w:rPr>
          <w:rFonts w:ascii="Garamond" w:cs="Garamond" w:eastAsia="Garamond" w:hAnsi="Garamond"/>
        </w:rPr>
      </w:pPr>
      <w:r w:rsidDel="00000000" w:rsidR="00000000" w:rsidRPr="00000000">
        <w:rPr>
          <w:rtl w:val="0"/>
        </w:rPr>
      </w:r>
    </w:p>
    <w:sectPr>
      <w:headerReference r:id="rId11" w:type="default"/>
      <w:footerReference r:id="rId12" w:type="default"/>
      <w:footerReference r:id="rId13" w:type="first"/>
      <w:type w:val="nextPage"/>
      <w:pgSz w:h="15840" w:w="12240"/>
      <w:pgMar w:bottom="720" w:top="720" w:left="720" w:right="720" w:header="720" w:footer="720"/>
      <w:pgNumType w:start="1"/>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Tyniec" w:id="0" w:date="2020-01-29T16:26:0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will work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&lt;</w:t>
    </w:r>
    <w:r w:rsidDel="00000000" w:rsidR="00000000" w:rsidRPr="00000000">
      <w:rPr>
        <w:rtl w:val="0"/>
      </w:rPr>
      <w:t xml:space="preserve">Operation Elrond Domingo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tab/>
      <w:t xml:space="preserve">&lt;</w:t>
    </w:r>
    <w:r w:rsidDel="00000000" w:rsidR="00000000" w:rsidRPr="00000000">
      <w:rPr>
        <w:rtl w:val="0"/>
      </w:rPr>
      <w:t xml:space="preserve">2/3/2020 11:09am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&lt;</w:t>
    </w:r>
    <w:r w:rsidDel="00000000" w:rsidR="00000000" w:rsidRPr="00000000">
      <w:rPr>
        <w:rtl w:val="0"/>
      </w:rPr>
      <w:t xml:space="preserve">Operation Elrond Domingo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decimal"/>
      <w:lvlText w:val="%1.%2"/>
      <w:lvlJc w:val="left"/>
      <w:pPr>
        <w:ind w:left="1110" w:hanging="39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