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深海覺醒</w:t>
      </w:r>
    </w:p>
    <w:p>
      <w:pPr>
        <w:pStyle w:val="Subtitle"/>
      </w:pPr>
      <w:r>
        <w:t>海豚騎士的大冒險</w:t>
      </w:r>
    </w:p>
    <w:p>
      <w:pPr>
        <w:pStyle w:val="Small"/>
      </w:pPr>
      <w:r>
        <w:rPr>
          <w:b/>
          <w:color w:val="087D84"/>
        </w:rPr>
        <w:t>完整資料整理｜遊戲基準：第 24 版</w:t>
      </w:r>
    </w:p>
    <w:p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 descr="第24版封面原樣擷取。封面名稱、副標與視覺保留遊戲現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第24版封面原樣擷取。封面名稱、副標與視覺保留遊戲現況。</w:t>
      </w:r>
    </w:p>
    <w:p>
      <w:pPr>
        <w:pStyle w:val="Heading2"/>
      </w:pPr>
      <w:r>
        <w:t>收集珍珠・技能闖關・海洋圖鑑</w:t>
      </w:r>
    </w:p>
    <w:p>
      <w:pPr/>
      <w:r>
        <w:t>這份資料集中收錄現行玩法、三關內容、操作與技能、海洋圖鑑原文、素材與配樂、版本差異及交接注意事項。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6"/>
        <w:gridCol w:w="4599"/>
      </w:tblGrid>
      <w:tr>
        <w:trPr>
          <w:cantSplit/>
          <w:tblHeader/>
        </w:trPr>
        <w:tc>
          <w:tcPr>
            <w:tcW w:type="dxa" w:w="52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遊戲主檔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本輪整理範圍</w:t>
            </w:r>
          </w:p>
        </w:tc>
      </w:tr>
      <w:tr>
        <w:trPr>
          <w:cantSplit/>
        </w:trPr>
        <w:tc>
          <w:tcPr>
            <w:tcW w:type="dxa" w:w="52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24_深海覺醒_技能按鈕主題美化.html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以本對話可取得的原始檔及第22～24版為依據。</w:t>
            </w:r>
          </w:p>
        </w:tc>
      </w:tr>
      <w:tr>
        <w:trPr>
          <w:cantSplit/>
        </w:trPr>
        <w:tc>
          <w:tcPr>
            <w:tcW w:type="dxa" w:w="52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保留原檔，不新增遊戲版本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文件與資料包的25～29是檔案編號，不代表遊戲已改為第25版。</w:t>
            </w:r>
          </w:p>
        </w:tc>
      </w:tr>
    </w:tbl>
    <w:p>
      <w:pPr>
        <w:spacing w:after="0"/>
      </w:pPr>
    </w:p>
    <w:p>
      <w:pPr>
        <w:pStyle w:val="Small"/>
      </w:pPr>
      <w:r>
        <w:t>閱讀路線｜第2～6頁：玩法與規則　／　第7～9頁：圖鑑原文</w:t>
        <w:br/>
        <w:t>第10～11頁：素材、配樂與使用　／　第12～14頁：版本、交接與檢查</w:t>
      </w:r>
    </w:p>
    <w:p>
      <w:r>
        <w:br w:type="page"/>
      </w:r>
    </w:p>
    <w:p>
      <w:pPr>
        <w:pStyle w:val="Heading1"/>
      </w:pPr>
      <w:r>
        <w:t>01｜專案定位與遊玩流程</w:t>
      </w:r>
    </w:p>
    <w:p>
      <w:pPr>
        <w:pStyle w:val="Heading2"/>
      </w:pPr>
      <w:r>
        <w:t>遊戲名稱與定位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6"/>
        <w:gridCol w:w="7758"/>
      </w:tblGrid>
      <w:tr>
        <w:trPr>
          <w:cantSplit/>
          <w:tblHeader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現行資料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封面名稱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深海覺醒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副標／定位字樣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海豚騎士的大冒險／海洋學習冒險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玩家角色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操作騎乘海豚的角色，收集珍珠、躲避海洋障礙並通過三個關卡。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使用情境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先前專案設定為招生體驗，對象以國小三～六年級為主；年齡與活動用途不是程式內的登入限制。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呈現方式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橫向冒險，使用 Canvas 2D 與內嵌美術素材；立體感來自圖片與分層效果，不是可自由旋轉的3D場景。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執行型態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單一 HTML。遊戲圖片與兩首配樂已內嵌；不需要在遊玩中連線生成內容。</w:t>
            </w:r>
          </w:p>
        </w:tc>
      </w:tr>
    </w:tbl>
    <w:p>
      <w:pPr>
        <w:spacing w:after="0"/>
      </w:pPr>
    </w:p>
    <w:p>
      <w:pPr>
        <w:pStyle w:val="Heading2"/>
      </w:pPr>
      <w:r>
        <w:t>主要流程</w:t>
      </w:r>
    </w:p>
    <w:p>
      <w:pPr/>
      <w:r>
        <w:t>首頁選擇冒險模式或挑戰模式 → 開始冒險 → 珊瑚森林 → 過關與圖鑑 → 深海峽谷 → 過關與圖鑑 → 巨齒鯊追擊 → 勝利動畫與最終圖鑑。</w:t>
      </w:r>
    </w:p>
    <w:p>
      <w:pPr/>
      <w:r>
        <w:t>途中可暫停、閱讀圖鑑、切換配樂或放棄本次闖關。生命歸零時，可重新挑戰本關或回到第一關。</w:t>
      </w:r>
    </w:p>
    <w:p>
      <w:pPr>
        <w:pStyle w:val="Heading2"/>
      </w:pPr>
      <w:r>
        <w:t>畫面上方資訊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6"/>
        <w:gridCol w:w="7758"/>
      </w:tblGrid>
      <w:tr>
        <w:trPr>
          <w:cantSplit/>
          <w:tblHeader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顯示項目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意義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關卡／難度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目前第1～3關，以及冒險／挑戰模式。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愛心／分數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剩餘生命與本次累積分數。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珍珠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本關收集數／5。這不是技能剩餘使用次數。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能量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技能共用資源，0～10；使用技能會減少。</w:t>
            </w:r>
          </w:p>
        </w:tc>
      </w:tr>
      <w:tr>
        <w:trPr>
          <w:cantSplit/>
        </w:trPr>
        <w:tc>
          <w:tcPr>
            <w:tcW w:type="dxa" w:w="210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進度</w:t>
            </w:r>
          </w:p>
        </w:tc>
        <w:tc>
          <w:tcPr>
            <w:tcW w:type="dxa" w:w="77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本關路程進度；並非呼吸、氧氣或生命計量。</w:t>
            </w:r>
          </w:p>
        </w:tc>
      </w:tr>
    </w:tbl>
    <w:p>
      <w:pPr>
        <w:spacing w:after="0"/>
      </w:pPr>
    </w:p>
    <w:p>
      <w:pPr>
        <w:pStyle w:val="Source"/>
      </w:pPr>
      <w:r>
        <w:t>主檔 L1436–1625：HUD、技能按鈕、封面、暫停、結算、圖鑑與配樂來源介面。</w:t>
        <w:br/>
        <w:t>主檔 L1693–1731、L2190–2311：難度、技能常數、角色、生命與能量。</w:t>
      </w:r>
    </w:p>
    <w:p>
      <w:r>
        <w:br w:type="page"/>
      </w:r>
    </w:p>
    <w:p>
      <w:pPr>
        <w:pStyle w:val="Heading1"/>
      </w:pPr>
      <w:r>
        <w:t>02｜移動控制與技能操作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1"/>
        <w:gridCol w:w="7714"/>
      </w:tblGrid>
      <w:tr>
        <w:trPr>
          <w:cantSplit/>
          <w:tblHeader/>
        </w:trPr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裝置／操作</w:t>
            </w:r>
          </w:p>
        </w:tc>
        <w:tc>
          <w:tcPr>
            <w:tcW w:type="dxa" w:w="77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目前行為</w:t>
            </w:r>
          </w:p>
        </w:tc>
      </w:tr>
      <w:tr>
        <w:trPr>
          <w:cantSplit/>
        </w:trPr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一般電腦</w:t>
            </w:r>
          </w:p>
        </w:tc>
        <w:tc>
          <w:tcPr>
            <w:tcW w:type="dxa" w:w="77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保留畫面上的上、下、左、右按鈕；鍵盤方向鍵同樣可用。Z施放水砲，X施放無敵衝刺；P或Esc暫停。</w:t>
            </w:r>
          </w:p>
        </w:tc>
      </w:tr>
      <w:tr>
        <w:trPr>
          <w:cantSplit/>
        </w:trPr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手機／平板</w:t>
            </w:r>
          </w:p>
        </w:tc>
        <w:tc>
          <w:tcPr>
            <w:tcW w:type="dxa" w:w="77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主要指標被瀏覽器判定為粗指標（pointer: coarse）時，顯示左下搖桿並隱藏四方向按鈕；右側按鈕施放技能。</w:t>
            </w:r>
          </w:p>
        </w:tc>
      </w:tr>
      <w:tr>
        <w:trPr>
          <w:cantSplit/>
        </w:trPr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放手／失去焦點</w:t>
            </w:r>
          </w:p>
        </w:tc>
        <w:tc>
          <w:tcPr>
            <w:tcW w:type="dxa" w:w="77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搖桿回到中央並取消其方向輸入；背景與關卡路程仍會繼續前進，這不是暫停遊戲。</w:t>
            </w:r>
          </w:p>
        </w:tc>
      </w:tr>
    </w:tbl>
    <w:p>
      <w:pPr>
        <w:spacing w:after="0"/>
      </w:pPr>
    </w:p>
    <w:p>
      <w:pPr>
        <w:pStyle w:val="Heading2"/>
      </w:pPr>
      <w:r>
        <w:t>搖桿現況，與先前「360°」說明區分</w:t>
      </w:r>
    </w:p>
    <w:p>
      <w:pPr>
        <w:shd w:fill="EAF3F3"/>
        <w:spacing w:before="80" w:after="160"/>
        <w:ind w:left="113" w:right="113"/>
      </w:pPr>
      <w:r>
        <w:t>搖桿外觀可沿圓形拖曳，但目前程式把輸入轉成上下左右及其組合，實際最多為八種移動方向。它不是任意角度的類比移動，也不會因推得更遠而變速。</w:t>
      </w:r>
    </w:p>
    <w:p>
      <w:pPr/>
      <w:r>
        <w:t>第23版外圈寬度為 clamp(68px, 10.4vw, 98px)，沿用至第24版；內圈為外圈的43%。左右與底部位置仍以原本的10px設定為基準。</w:t>
      </w:r>
    </w:p>
    <w:p>
      <w:pPr>
        <w:pStyle w:val="Heading2"/>
      </w:pPr>
      <w:r>
        <w:t>兩個技能共用同一條能量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4079"/>
        <w:gridCol w:w="4154"/>
      </w:tblGrid>
      <w:tr>
        <w:trPr>
          <w:cantSplit/>
          <w:tblHeader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水砲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無敵衝刺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電腦快捷鍵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Z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X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消耗能量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3點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5點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冷卻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1秒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6秒（啟動時開始計算）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持續與效果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向前發射水彈，擊潰可破壞敵人。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持續2秒，移動倍率1.6，期間可轉向並免受傷害。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作用範圍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可擊潰水母、衝刺魚與梭魚；不能擊潰魔鬼魚、岩石、倒掛礁石或巨齒鯊。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可抵擋巨齒鯊突襲與一般碰撞，但仍會受到水流推動；不會消滅敵人。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無法施放時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能量不足、冷卻中或不是遊玩狀態。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能量不足、冷卻中、技能持續中或不是遊玩狀態。</w:t>
            </w:r>
          </w:p>
        </w:tc>
      </w:tr>
    </w:tbl>
    <w:p>
      <w:pPr>
        <w:spacing w:after="0"/>
      </w:pPr>
    </w:p>
    <w:p>
      <w:pPr/>
      <w:r>
        <w:t>例：共有8點能量，施放水砲後剩5點，再施放衝刺後剩0點；已收集珍珠與已得分數不因此扣除。一般游動不持續消耗能量。</w:t>
      </w:r>
    </w:p>
    <w:p>
      <w:pPr>
        <w:pStyle w:val="Source"/>
      </w:pPr>
      <w:r>
        <w:t>主檔 L180–206、L2190–2229、L3889–3999：按鈕切換、移動、鍵盤與搖桿事件。</w:t>
        <w:br/>
        <w:t>主檔 L1693–1731、L2190–2311：難度、技能常數、角色、生命與能量。</w:t>
        <w:br/>
        <w:t>主檔 L2741–2811、L4100–4376：擊潰、閃避、收集、回血與碰撞。</w:t>
      </w:r>
    </w:p>
    <w:p>
      <w:r>
        <w:br w:type="page"/>
      </w:r>
    </w:p>
    <w:p>
      <w:pPr>
        <w:pStyle w:val="Heading1"/>
      </w:pPr>
      <w:r>
        <w:t>03｜生命、收集、計分與重新開始</w:t>
      </w:r>
    </w:p>
    <w:p>
      <w:pPr>
        <w:pStyle w:val="Heading2"/>
      </w:pPr>
      <w:r>
        <w:t>生命與能量分開計算</w:t>
      </w:r>
    </w:p>
    <w:p>
      <w:pPr/>
      <w:r>
        <w:t>一般新局為3顆愛心、0點能量；生命上限3、能量上限10。一般障礙碰撞扣1顆愛心，受傷後有短暫保護：冒險模式2秒、挑戰模式1.5秒。能量滿格並不代表不會受傷。</w:t>
      </w:r>
    </w:p>
    <w:p>
      <w:pPr>
        <w:pStyle w:val="Heading2"/>
      </w:pPr>
      <w:r>
        <w:t>收集與得分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2151"/>
        <w:gridCol w:w="5859"/>
      </w:tblGrid>
      <w:tr>
        <w:trPr>
          <w:cantSplit/>
          <w:tblHeader/>
        </w:trPr>
        <w:tc>
          <w:tcPr>
            <w:tcW w:type="dxa" w:w="18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數值／效果</w:t>
            </w:r>
          </w:p>
        </w:tc>
        <w:tc>
          <w:tcPr>
            <w:tcW w:type="dxa" w:w="585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現行判定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收集珍珠</w:t>
            </w:r>
          </w:p>
        </w:tc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+10分、+1能量</w:t>
            </w:r>
          </w:p>
        </w:tc>
        <w:tc>
          <w:tcPr>
            <w:tcW w:type="dxa" w:w="585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本關珍珠數+1；能量上限10，滿能量仍可加分及累積珍珠。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水砲擊潰</w:t>
            </w:r>
          </w:p>
        </w:tc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+30分</w:t>
            </w:r>
          </w:p>
        </w:tc>
        <w:tc>
          <w:tcPr>
            <w:tcW w:type="dxa" w:w="585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水母、衝刺魚、梭魚；同一敵人不重複領取擊潰／閃避獎勵。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「完美閃避」</w:t>
            </w:r>
          </w:p>
        </w:tc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+20分</w:t>
            </w:r>
          </w:p>
        </w:tc>
        <w:tc>
          <w:tcPr>
            <w:tcW w:type="dxa" w:w="585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未結算的障礙移到角色後方時給分；程式未另設「全程無碰撞」條件。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躲過巨齒鯊</w:t>
            </w:r>
          </w:p>
        </w:tc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+100分</w:t>
            </w:r>
          </w:p>
        </w:tc>
        <w:tc>
          <w:tcPr>
            <w:tcW w:type="dxa" w:w="585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嘴部通過角色且未命中時；以衝刺防護擋住，不走這個+100判定。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拾取回血光球</w:t>
            </w:r>
          </w:p>
        </w:tc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生命+1或+20分</w:t>
            </w:r>
          </w:p>
        </w:tc>
        <w:tc>
          <w:tcPr>
            <w:tcW w:type="dxa" w:w="585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未滿血恢復1顆愛心；滿血改給20分。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完成第1、2關</w:t>
            </w:r>
          </w:p>
        </w:tc>
        <w:tc>
          <w:tcPr>
            <w:tcW w:type="dxa" w:w="21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生命最多+1</w:t>
            </w:r>
          </w:p>
        </w:tc>
        <w:tc>
          <w:tcPr>
            <w:tcW w:type="dxa" w:w="585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不超過3顆愛心；不另外加過關分數。</w:t>
            </w:r>
          </w:p>
        </w:tc>
      </w:tr>
    </w:tbl>
    <w:p>
      <w:pPr>
        <w:spacing w:after="0"/>
      </w:pPr>
    </w:p>
    <w:p>
      <w:pPr>
        <w:pStyle w:val="Heading2"/>
      </w:pPr>
      <w:r>
        <w:t>新局、重試與過關的保留規則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783"/>
        <w:gridCol w:w="4154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3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分數／生命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能量／珍珠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從第一關開始</w:t>
            </w:r>
          </w:p>
        </w:tc>
        <w:tc>
          <w:tcPr>
            <w:tcW w:type="dxa" w:w="3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分數歸零，生命3。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能量0；本關珍珠與進度歸零。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重新挑戰本關</w:t>
            </w:r>
          </w:p>
        </w:tc>
        <w:tc>
          <w:tcPr>
            <w:tcW w:type="dxa" w:w="3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保留累積分數；生命已歸零時回復3。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能量還原為進入該關時的值；本關珍珠與進度歸零。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進入下一關</w:t>
            </w:r>
          </w:p>
        </w:tc>
        <w:tc>
          <w:tcPr>
            <w:tcW w:type="dxa" w:w="3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分數延續；生命先依過關規則恢復。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剩餘能量延續；新關的珍珠與進度重新計。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放棄闖關回首頁</w:t>
            </w:r>
          </w:p>
        </w:tc>
        <w:tc>
          <w:tcPr>
            <w:tcW w:type="dxa" w:w="3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本次分數歸零，生命重設。</w:t>
            </w:r>
          </w:p>
        </w:tc>
        <w:tc>
          <w:tcPr>
            <w:tcW w:type="dxa" w:w="4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本次能量、珍珠、進度清除；已解鎖圖鑑保留。</w:t>
            </w:r>
          </w:p>
        </w:tc>
      </w:tr>
    </w:tbl>
    <w:p>
      <w:pPr>
        <w:spacing w:after="0"/>
      </w:pPr>
    </w:p>
    <w:p>
      <w:pPr>
        <w:pStyle w:val="Small"/>
      </w:pPr>
      <w:r>
        <w:t>以上是第24版的實際行為；「重新挑戰本關」不是分數回到該關起點的快照重播，也不是獨立新局。</w:t>
      </w:r>
    </w:p>
    <w:p>
      <w:pPr>
        <w:pStyle w:val="Source"/>
      </w:pPr>
      <w:r>
        <w:t>主檔 L1693–1731、L2190–2311：難度、技能常數、角色、生命與能量。</w:t>
        <w:br/>
        <w:t>主檔 L2741–2811、L4100–4376：擊潰、閃避、收集、回血與碰撞。</w:t>
        <w:br/>
        <w:t>主檔 L3672–3852、L3992–4039：新局、重試、過關、暫停與返回首頁。</w:t>
      </w:r>
    </w:p>
    <w:p>
      <w:r>
        <w:br w:type="page"/>
      </w:r>
    </w:p>
    <w:p>
      <w:pPr>
        <w:pStyle w:val="Heading1"/>
      </w:pPr>
      <w:r>
        <w:t>04｜三關內容、過關條件與難度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3"/>
        <w:gridCol w:w="3783"/>
        <w:gridCol w:w="4079"/>
      </w:tblGrid>
      <w:tr>
        <w:trPr>
          <w:cantSplit/>
          <w:tblHeader/>
        </w:trPr>
        <w:tc>
          <w:tcPr>
            <w:tcW w:type="dxa" w:w="200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關卡</w:t>
            </w:r>
          </w:p>
        </w:tc>
        <w:tc>
          <w:tcPr>
            <w:tcW w:type="dxa" w:w="3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關卡內容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現行完成條件</w:t>
            </w:r>
          </w:p>
        </w:tc>
      </w:tr>
      <w:tr>
        <w:trPr>
          <w:cantSplit/>
        </w:trPr>
        <w:tc>
          <w:tcPr>
            <w:tcW w:type="dxa" w:w="200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01 珊瑚森林</w:t>
            </w:r>
          </w:p>
        </w:tc>
        <w:tc>
          <w:tcPr>
            <w:tcW w:type="dxa" w:w="3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水母40%、衝刺魚30%、海底岩石30%。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路程滿＋至少5顆珍珠後出現出口；碰到出口完成本關。</w:t>
            </w:r>
          </w:p>
        </w:tc>
      </w:tr>
      <w:tr>
        <w:trPr>
          <w:cantSplit/>
        </w:trPr>
        <w:tc>
          <w:tcPr>
            <w:tcW w:type="dxa" w:w="200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02 深海峽谷</w:t>
            </w:r>
          </w:p>
        </w:tc>
        <w:tc>
          <w:tcPr>
            <w:tcW w:type="dxa" w:w="3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水母30%、梭魚30%、倒掛礁石40%；另有魔鬼魚與上下水流。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路程滿＋至少5顆珍珠後出現出口；碰到出口完成本關。</w:t>
            </w:r>
          </w:p>
        </w:tc>
      </w:tr>
      <w:tr>
        <w:trPr>
          <w:cantSplit/>
        </w:trPr>
        <w:tc>
          <w:tcPr>
            <w:tcW w:type="dxa" w:w="200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03 巨齒鯊追擊</w:t>
            </w:r>
          </w:p>
        </w:tc>
        <w:tc>
          <w:tcPr>
            <w:tcW w:type="dxa" w:w="3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梭魚35%、衝刺魚30%、水母35%；另有魔鬼魚、水流與兩次巨齒鯊突襲。</w:t>
            </w:r>
          </w:p>
        </w:tc>
        <w:tc>
          <w:tcPr>
            <w:tcW w:type="dxa" w:w="40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路程滿，且沒有進行中或排隊的突襲時，自動進入勝利；程式沒有再檢查5顆珍珠。</w:t>
            </w:r>
          </w:p>
        </w:tc>
      </w:tr>
    </w:tbl>
    <w:p>
      <w:pPr>
        <w:spacing w:after="0"/>
      </w:pPr>
    </w:p>
    <w:p>
      <w:pPr>
        <w:pStyle w:val="Small"/>
      </w:pPr>
      <w:r>
        <w:t>表中的百分比只指一般障礙每次生成時的選擇機率；魔鬼魚、水流與巨齒鯊使用獨立計時／事件。前兩關的出口會停在可到達位置等待，不會錯過一次就消失。</w:t>
      </w:r>
    </w:p>
    <w:p>
      <w:pPr>
        <w:pStyle w:val="Heading2"/>
      </w:pPr>
      <w:r>
        <w:t>冒險／挑戰設定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4"/>
        <w:gridCol w:w="3115"/>
        <w:gridCol w:w="3115"/>
      </w:tblGrid>
      <w:tr>
        <w:trPr>
          <w:cantSplit/>
          <w:tblHeader/>
        </w:trPr>
        <w:tc>
          <w:tcPr>
            <w:tcW w:type="dxa" w:w="36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設定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冒險模式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挑戰模式</w:t>
            </w:r>
          </w:p>
        </w:tc>
      </w:tr>
      <w:tr>
        <w:trPr>
          <w:cantSplit/>
        </w:trPr>
        <w:tc>
          <w:tcPr>
            <w:tcW w:type="dxa" w:w="36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背景／路程基礎速度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300 遊戲座標單位／秒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405 遊戲座標單位／秒（1.35倍）</w:t>
            </w:r>
          </w:p>
        </w:tc>
      </w:tr>
      <w:tr>
        <w:trPr>
          <w:cantSplit/>
        </w:trPr>
        <w:tc>
          <w:tcPr>
            <w:tcW w:type="dxa" w:w="36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一般障礙生成間隔：第1／2／3關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1.25／1.10／0.95秒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0.70／0.60／0.55秒</w:t>
            </w:r>
          </w:p>
        </w:tc>
      </w:tr>
      <w:tr>
        <w:trPr>
          <w:cantSplit/>
        </w:trPr>
        <w:tc>
          <w:tcPr>
            <w:tcW w:type="dxa" w:w="36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危險生物的額外自走速度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原倍率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1.35倍</w:t>
            </w:r>
          </w:p>
        </w:tc>
      </w:tr>
      <w:tr>
        <w:trPr>
          <w:cantSplit/>
        </w:trPr>
        <w:tc>
          <w:tcPr>
            <w:tcW w:type="dxa" w:w="36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第二關水流推力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上下250單位／秒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上下350單位／秒</w:t>
            </w:r>
          </w:p>
        </w:tc>
      </w:tr>
      <w:tr>
        <w:trPr>
          <w:cantSplit/>
        </w:trPr>
        <w:tc>
          <w:tcPr>
            <w:tcW w:type="dxa" w:w="36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第三關水流推力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上下250單位／秒</w:t>
            </w:r>
          </w:p>
        </w:tc>
        <w:tc>
          <w:tcPr>
            <w:tcW w:type="dxa" w:w="31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上下250單位／秒</w:t>
            </w:r>
          </w:p>
        </w:tc>
      </w:tr>
    </w:tbl>
    <w:p>
      <w:pPr>
        <w:spacing w:after="0"/>
      </w:pPr>
    </w:p>
    <w:p>
      <w:pPr/>
      <w:r>
        <w:t>每關路程設定18,000。以路程／速度推算，冒險模式每關約60秒、三關約180秒；挑戰模式每關約44.4秒、三關約133.3秒。這只是純路程估算，不含補收珍珠、進出口、閱讀、暫停、重試與約4秒勝利動畫；不是保證完成時間。</w:t>
      </w:r>
    </w:p>
    <w:p>
      <w:pPr>
        <w:pStyle w:val="Heading2"/>
      </w:pPr>
      <w:r>
        <w:t>其他生成條件</w:t>
      </w:r>
    </w:p>
    <w:p>
      <w:pPr/>
      <w:r>
        <w:t>珍珠：約每1.5秒生成。魔鬼魚：第二關約每6秒、第三關約每8秒。水流：第二、三關約每5秒生成，先預警1秒再生效。第二關停止額外游動的裝飾魚；背景圖本身仍保留。</w:t>
      </w:r>
    </w:p>
    <w:p>
      <w:pPr>
        <w:pStyle w:val="Small"/>
      </w:pPr>
      <w:r>
        <w:t>回血光球：冒險模式第一關約25秒、第二／三關約20秒；挑戰模式約35秒。剩1命且距上次生成超過10秒時可提早出現。路程與珍珠都滿足後，一般收集物／障礙生成區塊會停止；各物件依程式條件處理。</w:t>
      </w:r>
    </w:p>
    <w:p>
      <w:pPr>
        <w:pStyle w:val="Source"/>
      </w:pPr>
      <w:r>
        <w:t>主檔 L1693–1731、L3312–3389、L4100–4376：速度、出口、各關生成與突襲。</w:t>
        <w:br/>
        <w:t>主檔 L2972–3310、L4100–4376：危險生物、水流與巨齒鯊事件。</w:t>
      </w:r>
    </w:p>
    <w:p>
      <w:r>
        <w:br w:type="page"/>
      </w:r>
    </w:p>
    <w:p>
      <w:pPr>
        <w:pStyle w:val="Heading1"/>
      </w:pPr>
      <w:r>
        <w:t>05｜危險生物與巨齒鯊突襲</w:t>
      </w:r>
    </w:p>
    <w:p>
      <w:pPr>
        <w:pStyle w:val="Heading2"/>
      </w:pPr>
      <w:r>
        <w:t>遇到什麼，怎麼應對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895"/>
        <w:gridCol w:w="3041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物件</w:t>
            </w:r>
          </w:p>
        </w:tc>
        <w:tc>
          <w:tcPr>
            <w:tcW w:type="dxa" w:w="48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行為／提示</w:t>
            </w:r>
          </w:p>
        </w:tc>
        <w:tc>
          <w:tcPr>
            <w:tcW w:type="dxa" w:w="3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可否用水砲擊潰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水母</w:t>
            </w:r>
          </w:p>
        </w:tc>
        <w:tc>
          <w:tcPr>
            <w:tcW w:type="dxa" w:w="48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上下微幅漂動，碰撞會受傷。</w:t>
            </w:r>
          </w:p>
        </w:tc>
        <w:tc>
          <w:tcPr>
            <w:tcW w:type="dxa" w:w="3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可以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衝刺魚</w:t>
            </w:r>
          </w:p>
        </w:tc>
        <w:tc>
          <w:tcPr>
            <w:tcW w:type="dxa" w:w="48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由右往左快速前進。</w:t>
            </w:r>
          </w:p>
        </w:tc>
        <w:tc>
          <w:tcPr>
            <w:tcW w:type="dxa" w:w="3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可以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梭魚</w:t>
            </w:r>
          </w:p>
        </w:tc>
        <w:tc>
          <w:tcPr>
            <w:tcW w:type="dxa" w:w="48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先顯示紅色水平警戒線，約0.8秒後衝刺。</w:t>
            </w:r>
          </w:p>
        </w:tc>
        <w:tc>
          <w:tcPr>
            <w:tcW w:type="dxa" w:w="3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可以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魔鬼魚</w:t>
            </w:r>
          </w:p>
        </w:tc>
        <w:tc>
          <w:tcPr>
            <w:tcW w:type="dxa" w:w="48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體型較大，從右側游入並上下擺動。</w:t>
            </w:r>
          </w:p>
        </w:tc>
        <w:tc>
          <w:tcPr>
            <w:tcW w:type="dxa" w:w="3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不可以；閃避或利用無敵衝刺。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岩石／倒掛礁石</w:t>
            </w:r>
          </w:p>
        </w:tc>
        <w:tc>
          <w:tcPr>
            <w:tcW w:type="dxa" w:w="48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岩石由底部、倒掛礁石由頂部形成障礙。</w:t>
            </w:r>
          </w:p>
        </w:tc>
        <w:tc>
          <w:tcPr>
            <w:tcW w:type="dxa" w:w="3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不可以；閃避或利用無敵衝刺。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水流</w:t>
            </w:r>
          </w:p>
        </w:tc>
        <w:tc>
          <w:tcPr>
            <w:tcW w:type="dxa" w:w="48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先預警，再依箭頭向上／下推動；不是直接扣血來源。</w:t>
            </w:r>
          </w:p>
        </w:tc>
        <w:tc>
          <w:tcPr>
            <w:tcW w:type="dxa" w:w="3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不適用；無敵衝刺也不能取消水流。</w:t>
            </w:r>
          </w:p>
        </w:tc>
      </w:tr>
    </w:tbl>
    <w:p>
      <w:pPr>
        <w:spacing w:after="0"/>
      </w:pPr>
    </w:p>
    <w:p>
      <w:pPr>
        <w:pStyle w:val="Heading2"/>
      </w:pPr>
      <w:r>
        <w:t>第三關兩次突襲：進度33%與67%</w:t>
      </w:r>
    </w:p>
    <w:p>
      <w:pPr/>
      <w:r>
        <w:t>第二次門檻到了而第一次尚未結束時，第二次會等待前一次完成，不會同時重疊執行。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1632"/>
        <w:gridCol w:w="1632"/>
        <w:gridCol w:w="5118"/>
      </w:tblGrid>
      <w:tr>
        <w:trPr>
          <w:cantSplit/>
          <w:tblHeader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冒險模式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挑戰模式</w:t>
            </w:r>
          </w:p>
        </w:tc>
        <w:tc>
          <w:tcPr>
            <w:tcW w:type="dxa" w:w="5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畫面／音效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警示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2.2秒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1.8秒</w:t>
            </w:r>
          </w:p>
        </w:tc>
        <w:tc>
          <w:tcPr>
            <w:tcW w:type="dxa" w:w="5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紅色警示，低鳴，兩次短警報。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出現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1.4秒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0.8秒</w:t>
            </w:r>
          </w:p>
        </w:tc>
        <w:tc>
          <w:tcPr>
            <w:tcW w:type="dxa" w:w="5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由左側逐步露出身體，此階段不造成傷害。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蓄力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1.0秒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0.6秒</w:t>
            </w:r>
          </w:p>
        </w:tc>
        <w:tc>
          <w:tcPr>
            <w:tcW w:type="dxa" w:w="5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蓄力開始時鎖定角色高度，顯示固定路線。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突進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550單位／秒</w:t>
            </w:r>
          </w:p>
        </w:tc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850單位／秒</w:t>
            </w:r>
          </w:p>
        </w:tc>
        <w:tc>
          <w:tcPr>
            <w:tcW w:type="dxa" w:w="5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向右衝出，以嘴部路徑判定碰撞。</w:t>
            </w:r>
          </w:p>
        </w:tc>
      </w:tr>
    </w:tbl>
    <w:p>
      <w:pPr>
        <w:spacing w:after="0"/>
      </w:pPr>
    </w:p>
    <w:p>
      <w:pPr/>
      <w:r>
        <w:t>被突襲命中時，未受保護才扣1顆愛心；不是滿血直接死亡。每次突襲只結算一次命中／防護／逃脫結果。無敵衝刺能擋住突襲；水砲擊中巨齒鯊時顯示「岩甲擋住水砲」，不能打倒牠。</w:t>
      </w:r>
    </w:p>
    <w:p>
      <w:pPr/>
      <w:r>
        <w:t>操作重點：看到攻擊高度鎖定後，往上或往下離開路線。遊戲目標是逃脫追擊與完成旅程，不是擊殺巨齒鯊。</w:t>
      </w:r>
    </w:p>
    <w:p>
      <w:pPr>
        <w:pStyle w:val="Source"/>
      </w:pPr>
      <w:r>
        <w:t>主檔 L2972–3310、L4100–4376：危險生物、水流與巨齒鯊事件。</w:t>
        <w:br/>
        <w:t>主檔 L2741–2811、L4100–4376：擊潰、閃避、收集、回血與碰撞。</w:t>
      </w:r>
    </w:p>
    <w:p>
      <w:r>
        <w:br w:type="page"/>
      </w:r>
    </w:p>
    <w:p>
      <w:pPr>
        <w:pStyle w:val="Heading1"/>
      </w:pPr>
      <w:r>
        <w:t>06｜海洋圖鑑：解鎖與第一關</w:t>
      </w:r>
    </w:p>
    <w:p>
      <w:pPr/>
      <w:r>
        <w:t>圖鑑共7張：第一關解鎖2張、第二關2張、第三關3張。可在首頁、暫停、過關或勝利畫面開啟；通關獎勵提供上一張／下一張切換。</w:t>
      </w:r>
    </w:p>
    <w:p>
      <w:pPr/>
      <w:r>
        <w:t>收藏使用瀏覽器本機儲存。若儲存不可用，當次仍可收集；不代表能跨裝置同步。遊玩中開圖鑑會先暫停，關閉後須回到遊戲繼續。</w:t>
      </w:r>
    </w:p>
    <w:p>
      <w:pPr>
        <w:pStyle w:val="Small"/>
      </w:pPr>
      <w:r>
        <w:t>以下保留第24版的圖鑑文字與來源，不在本次加入新研究、改寫科普內容或重新驗證外部網頁。</w:t>
      </w:r>
    </w:p>
    <w:p>
      <w:pPr>
        <w:pStyle w:val="Heading2"/>
        <w:spacing w:before="180"/>
      </w:pPr>
      <w:r>
        <w:t>小丑魚｜海葵的好鄰居</w:t>
      </w:r>
    </w:p>
    <w:p>
      <w:pPr>
        <w:pStyle w:val="CardText"/>
      </w:pPr>
      <w:r>
        <w:rPr>
          <w:b/>
          <w:color w:val="086B78"/>
        </w:rPr>
        <w:t>小丑魚與海葵互相幫忙，這種關係叫做共生。</w:t>
      </w:r>
    </w:p>
    <w:p>
      <w:pPr>
        <w:pStyle w:val="CardText"/>
      </w:pPr>
      <w:r>
        <w:t>分類：雀鯛科・Amphiprion 屬</w:t>
        <w:br/>
        <w:t>生境：熱帶印度洋與太平洋的珊瑚礁</w:t>
      </w:r>
    </w:p>
    <w:p>
      <w:pPr>
        <w:pStyle w:val="CardText"/>
      </w:pPr>
      <w:r>
        <w:rPr>
          <w:b/>
        </w:rPr>
        <w:t>安全的家：</w:t>
      </w:r>
      <w:r>
        <w:t>小丑魚常住在海葵的觸手間，利用海葵的保護躲避掠食者。</w:t>
      </w:r>
    </w:p>
    <w:p>
      <w:pPr>
        <w:pStyle w:val="CardText"/>
      </w:pPr>
      <w:r>
        <w:rPr>
          <w:b/>
        </w:rPr>
        <w:t>牠吃什麼？：</w:t>
      </w:r>
      <w:r>
        <w:t>牠們吃小型浮游動物，也會吃藻類。</w:t>
      </w:r>
    </w:p>
    <w:p>
      <w:pPr>
        <w:pStyle w:val="CardText"/>
      </w:pPr>
      <w:r>
        <w:rPr>
          <w:b/>
        </w:rPr>
        <w:t>互助的鄰居：</w:t>
      </w:r>
      <w:r>
        <w:t>小丑魚留下的食物碎屑，也能讓海葵受益。</w:t>
      </w:r>
    </w:p>
    <w:p>
      <w:pPr>
        <w:pStyle w:val="CardText"/>
      </w:pPr>
      <w:r>
        <w:t>海洋連結：小丑魚與海葵互相幫忙，這種關係叫做共生。</w:t>
      </w:r>
    </w:p>
    <w:p>
      <w:pPr>
        <w:pStyle w:val="Source"/>
        <w:spacing w:before="20"/>
      </w:pPr>
      <w:r>
        <w:t>原檔來源：</w:t>
      </w:r>
      <w:hyperlink r:id="rId12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Monterey Bay Aquarium · Clownfish</w:t>
        </w:r>
      </w:hyperlink>
    </w:p>
    <w:p>
      <w:pPr>
        <w:pStyle w:val="Heading2"/>
        <w:spacing w:before="180"/>
      </w:pPr>
      <w:r>
        <w:t>珊瑚與珊瑚礁｜海洋裡的動物城市</w:t>
      </w:r>
    </w:p>
    <w:p>
      <w:pPr>
        <w:pStyle w:val="CardText"/>
      </w:pPr>
      <w:r>
        <w:rPr>
          <w:b/>
          <w:color w:val="086B78"/>
        </w:rPr>
        <w:t>珊瑚是動物！珊瑚礁是許多生物的家。</w:t>
      </w:r>
    </w:p>
    <w:p>
      <w:pPr>
        <w:pStyle w:val="CardText"/>
      </w:pPr>
      <w:r>
        <w:t>分類：刺絲胞動物・珊瑚蟲</w:t>
        <w:br/>
        <w:t>生境：淺海珊瑚礁，也有深海珊瑚</w:t>
      </w:r>
    </w:p>
    <w:p>
      <w:pPr>
        <w:pStyle w:val="CardText"/>
      </w:pPr>
      <w:r>
        <w:rPr>
          <w:b/>
        </w:rPr>
        <w:t>是動物，不是植物：</w:t>
      </w:r>
      <w:r>
        <w:t>珊瑚是動物！一座珊瑚群體可以由許多小小的珊瑚蟲組成。</w:t>
      </w:r>
    </w:p>
    <w:p>
      <w:pPr>
        <w:pStyle w:val="CardText"/>
      </w:pPr>
      <w:r>
        <w:rPr>
          <w:b/>
        </w:rPr>
        <w:t>珊瑚礁怎麼形成？：</w:t>
      </w:r>
      <w:r>
        <w:t>造礁珊瑚累積碳酸鈣骨骼，慢慢形成珊瑚礁。</w:t>
      </w:r>
    </w:p>
    <w:p>
      <w:pPr>
        <w:pStyle w:val="CardText"/>
      </w:pPr>
      <w:r>
        <w:rPr>
          <w:b/>
        </w:rPr>
        <w:t>魚類的海底家園：</w:t>
      </w:r>
      <w:r>
        <w:t>珊瑚礁的縫隙提供魚類藏身、覓食與育幼的地方。</w:t>
      </w:r>
    </w:p>
    <w:p>
      <w:pPr>
        <w:pStyle w:val="CardText"/>
      </w:pPr>
      <w:r>
        <w:t>守護海洋：海水過熱可能造成珊瑚白化。白化不代表立即死亡，但珊瑚會變得脆弱。</w:t>
      </w:r>
    </w:p>
    <w:p>
      <w:pPr>
        <w:pStyle w:val="Source"/>
        <w:spacing w:before="20"/>
      </w:pPr>
      <w:r>
        <w:t>原檔來源：</w:t>
      </w:r>
      <w:hyperlink r:id="rId13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NOAA · Are corals animals or plants?</w:t>
        </w:r>
      </w:hyperlink>
      <w:r>
        <w:t>；</w:t>
      </w:r>
      <w:hyperlink r:id="rId14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NOAA · Coral reef ecosystems</w:t>
        </w:r>
      </w:hyperlink>
    </w:p>
    <w:p>
      <w:pPr>
        <w:pStyle w:val="Source"/>
      </w:pPr>
      <w:r>
        <w:t>主檔 L3392：OCEAN_CARDS 圖鑑原文；L3394–3658：解鎖、儲存、閱讀與切換。</w:t>
      </w:r>
    </w:p>
    <w:p>
      <w:r>
        <w:br w:type="page"/>
      </w:r>
    </w:p>
    <w:p>
      <w:pPr>
        <w:pStyle w:val="Heading1"/>
      </w:pPr>
      <w:r>
        <w:t>07｜海洋圖鑑：第二關</w:t>
      </w:r>
    </w:p>
    <w:p>
      <w:pPr/>
      <w:r>
        <w:t>完成「深海峽谷」後解鎖以下兩張圖卡。分類、生境、重點與冒險提醒均依原檔保留。</w:t>
      </w:r>
    </w:p>
    <w:p>
      <w:pPr>
        <w:pStyle w:val="Heading2"/>
        <w:spacing w:before="180"/>
      </w:pPr>
      <w:r>
        <w:t>水母｜柔軟的海中漂流者</w:t>
      </w:r>
    </w:p>
    <w:p>
      <w:pPr>
        <w:pStyle w:val="CardText"/>
      </w:pPr>
      <w:r>
        <w:rPr>
          <w:b/>
          <w:color w:val="086B78"/>
        </w:rPr>
        <w:t>水母沒有骨頭，也常跟著水流漂移。</w:t>
      </w:r>
    </w:p>
    <w:p>
      <w:pPr>
        <w:pStyle w:val="CardText"/>
      </w:pPr>
      <w:r>
        <w:t>分類：水母類・刺絲胞動物</w:t>
        <w:br/>
        <w:t>生境：世界各地海洋，從海面到深海</w:t>
      </w:r>
    </w:p>
    <w:p>
      <w:pPr>
        <w:pStyle w:val="CardText"/>
      </w:pPr>
      <w:r>
        <w:rPr>
          <w:b/>
        </w:rPr>
        <w:t>柔軟的身體：</w:t>
      </w:r>
      <w:r>
        <w:t>水母沒有骨頭，也沒有像人類一樣的大腦。</w:t>
      </w:r>
    </w:p>
    <w:p>
      <w:pPr>
        <w:pStyle w:val="CardText"/>
      </w:pPr>
      <w:r>
        <w:rPr>
          <w:b/>
        </w:rPr>
        <w:t>怎麼移動？：</w:t>
      </w:r>
      <w:r>
        <w:t>牠們收縮傘狀身體推動自己，但也常跟著水流漂移。</w:t>
      </w:r>
    </w:p>
    <w:p>
      <w:pPr>
        <w:pStyle w:val="CardText"/>
      </w:pPr>
      <w:r>
        <w:rPr>
          <w:b/>
        </w:rPr>
        <w:t>牠吃什麼？：</w:t>
      </w:r>
      <w:r>
        <w:t>許多水母吃浮游動物、小蝦或魚類幼生。</w:t>
      </w:r>
    </w:p>
    <w:p>
      <w:pPr>
        <w:pStyle w:val="CardText"/>
      </w:pPr>
      <w:r>
        <w:t>海洋連結：水母也是食物！有些海龜會吃水母，牠們是食物網的一環。</w:t>
      </w:r>
    </w:p>
    <w:p>
      <w:pPr>
        <w:pStyle w:val="Source"/>
        <w:spacing w:before="20"/>
      </w:pPr>
      <w:r>
        <w:t>原檔來源：</w:t>
      </w:r>
      <w:hyperlink r:id="rId15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Monterey Bay Aquarium · Jellies</w:t>
        </w:r>
      </w:hyperlink>
    </w:p>
    <w:p>
      <w:pPr>
        <w:pStyle w:val="Heading2"/>
        <w:spacing w:before="180"/>
      </w:pPr>
      <w:r>
        <w:t>魔鬼魚（蝠鱝）｜張大嘴巴的濾食高手</w:t>
      </w:r>
    </w:p>
    <w:p>
      <w:pPr>
        <w:pStyle w:val="CardText"/>
      </w:pPr>
      <w:r>
        <w:rPr>
          <w:b/>
          <w:color w:val="086B78"/>
        </w:rPr>
        <w:t>蝠鱝主要濾食浮游動物。</w:t>
      </w:r>
    </w:p>
    <w:p>
      <w:pPr>
        <w:pStyle w:val="CardText"/>
      </w:pPr>
      <w:r>
        <w:t>分類：魟類・巨型蝠鱝 Mobula birostris</w:t>
        <w:br/>
        <w:t>生境：熱帶與暖溫帶海洋、沿岸與外海</w:t>
      </w:r>
    </w:p>
    <w:p>
      <w:pPr>
        <w:pStyle w:val="CardText"/>
      </w:pPr>
      <w:r>
        <w:rPr>
          <w:b/>
        </w:rPr>
        <w:t>水中的大翅膀：</w:t>
      </w:r>
      <w:r>
        <w:t>寬大的胸鰭像翅膀，讓蝠鱝在水中優雅地游動。</w:t>
      </w:r>
    </w:p>
    <w:p>
      <w:pPr>
        <w:pStyle w:val="CardText"/>
      </w:pPr>
      <w:r>
        <w:rPr>
          <w:b/>
        </w:rPr>
        <w:t>濾食高手：</w:t>
      </w:r>
      <w:r>
        <w:t>牠們主要濾食浮游動物，靠鰓濾板留下食物。</w:t>
      </w:r>
    </w:p>
    <w:p>
      <w:pPr>
        <w:pStyle w:val="CardText"/>
      </w:pPr>
      <w:r>
        <w:rPr>
          <w:b/>
        </w:rPr>
        <w:t>專屬的斑點：</w:t>
      </w:r>
      <w:r>
        <w:t>肚子上的斑點各有不同，科學家能用它們辨認個體。</w:t>
      </w:r>
    </w:p>
    <w:p>
      <w:pPr>
        <w:pStyle w:val="CardText"/>
      </w:pPr>
      <w:r>
        <w:t>真實的蝠鱝主要濾食浮游動物；遊戲中的迎面衝撞是冒險情節。減少漁業混獲能幫助牠們。</w:t>
      </w:r>
    </w:p>
    <w:p>
      <w:pPr>
        <w:pStyle w:val="Source"/>
        <w:spacing w:before="20"/>
      </w:pPr>
      <w:r>
        <w:t>原檔來源：</w:t>
      </w:r>
      <w:hyperlink r:id="rId16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NOAA Fisheries · Giant Manta Ray</w:t>
        </w:r>
      </w:hyperlink>
    </w:p>
    <w:p>
      <w:pPr>
        <w:pStyle w:val="Heading2"/>
      </w:pPr>
      <w:r>
        <w:t>閱讀介面保留項目</w:t>
      </w:r>
    </w:p>
    <w:p>
      <w:pPr/>
      <w:r>
        <w:t>圖鑑以圖片、主標重點、三個知識段落、補充說明及來源呈現。手機以觸控捲動閱讀；遊戲按鍵不應在閱讀圖鑑時觸發角色動作。關閉圖鑑後回到原入口。</w:t>
      </w:r>
    </w:p>
    <w:p>
      <w:pPr>
        <w:pStyle w:val="Source"/>
      </w:pPr>
      <w:r>
        <w:t>主檔 L3392：OCEAN_CARDS 圖鑑原文；L3394–3658：解鎖、儲存、閱讀與切換。</w:t>
      </w:r>
    </w:p>
    <w:p>
      <w:r>
        <w:br w:type="page"/>
      </w:r>
    </w:p>
    <w:p>
      <w:pPr>
        <w:pStyle w:val="Heading1"/>
      </w:pPr>
      <w:r>
        <w:t>08｜海洋圖鑑：第三關</w:t>
      </w:r>
    </w:p>
    <w:p>
      <w:pPr>
        <w:pStyle w:val="Heading2"/>
        <w:spacing w:before="180"/>
      </w:pPr>
      <w:r>
        <w:t>海豚｜用聲音探索海洋</w:t>
      </w:r>
    </w:p>
    <w:p>
      <w:pPr>
        <w:pStyle w:val="CardText"/>
      </w:pPr>
      <w:r>
        <w:rPr>
          <w:b/>
          <w:color w:val="086B78"/>
        </w:rPr>
        <w:t>海豚是哺乳動物，用肺呼吸。</w:t>
      </w:r>
    </w:p>
    <w:p>
      <w:pPr>
        <w:pStyle w:val="CardText"/>
      </w:pPr>
      <w:r>
        <w:t>分類：海洋哺乳類・以瓶鼻海豚為例</w:t>
        <w:br/>
        <w:t>生境：溫帶與熱帶海洋的近岸、河口及外海</w:t>
      </w:r>
    </w:p>
    <w:p>
      <w:pPr>
        <w:pStyle w:val="CardText"/>
      </w:pPr>
      <w:r>
        <w:rPr>
          <w:b/>
        </w:rPr>
        <w:t>不是魚類：</w:t>
      </w:r>
      <w:r>
        <w:t>海豚是哺乳動物，用肺呼吸，幼豚會喝媽媽的乳汁。</w:t>
      </w:r>
    </w:p>
    <w:p>
      <w:pPr>
        <w:pStyle w:val="CardText"/>
      </w:pPr>
      <w:r>
        <w:rPr>
          <w:b/>
        </w:rPr>
        <w:t>到海面換氣：</w:t>
      </w:r>
      <w:r>
        <w:t>牠們要浮上海面，透過頭頂的呼吸孔換氣。</w:t>
      </w:r>
    </w:p>
    <w:p>
      <w:pPr>
        <w:pStyle w:val="CardText"/>
      </w:pPr>
      <w:r>
        <w:rPr>
          <w:b/>
        </w:rPr>
        <w:t>用回聲找獵物：</w:t>
      </w:r>
      <w:r>
        <w:t>瓶鼻海豚能發出聲音，再利用回聲尋找獵物。</w:t>
      </w:r>
    </w:p>
    <w:p>
      <w:pPr>
        <w:pStyle w:val="CardText"/>
      </w:pPr>
      <w:r>
        <w:t>海洋連結：瓶鼻海豚有時會合作，把魚群集中後輪流覓食。</w:t>
      </w:r>
    </w:p>
    <w:p>
      <w:pPr>
        <w:pStyle w:val="Source"/>
        <w:spacing w:before="20"/>
      </w:pPr>
      <w:r>
        <w:t>原檔來源：</w:t>
      </w:r>
      <w:hyperlink r:id="rId17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NOAA · Are dolphins fish?</w:t>
        </w:r>
      </w:hyperlink>
      <w:r>
        <w:t>；</w:t>
      </w:r>
      <w:hyperlink r:id="rId18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NOAA Fisheries · Common Bottlenose Dolphin</w:t>
        </w:r>
      </w:hyperlink>
    </w:p>
    <w:p>
      <w:pPr>
        <w:pStyle w:val="Heading2"/>
        <w:spacing w:before="180"/>
      </w:pPr>
      <w:r>
        <w:t>梭魚｜流線型的海中獵手</w:t>
      </w:r>
    </w:p>
    <w:p>
      <w:pPr>
        <w:pStyle w:val="CardText"/>
      </w:pPr>
      <w:r>
        <w:rPr>
          <w:b/>
          <w:color w:val="086B78"/>
        </w:rPr>
        <w:t>梭魚的流線型身體，適合快速衝向獵物。</w:t>
      </w:r>
    </w:p>
    <w:p>
      <w:pPr>
        <w:pStyle w:val="CardText"/>
      </w:pPr>
      <w:r>
        <w:t>分類：梭魚科・以大梭魚 Sphyraena barracuda 為例</w:t>
        <w:br/>
        <w:t>生境：熱帶與亞熱帶近岸、珊瑚礁及外海</w:t>
      </w:r>
    </w:p>
    <w:p>
      <w:pPr>
        <w:pStyle w:val="CardText"/>
      </w:pPr>
      <w:r>
        <w:rPr>
          <w:b/>
        </w:rPr>
        <w:t>速度的祕密：</w:t>
      </w:r>
      <w:r>
        <w:t>細長、流線型的身體，適合快速衝向獵物。</w:t>
      </w:r>
    </w:p>
    <w:p>
      <w:pPr>
        <w:pStyle w:val="CardText"/>
      </w:pPr>
      <w:r>
        <w:rPr>
          <w:b/>
        </w:rPr>
        <w:t>用眼睛找食物：</w:t>
      </w:r>
      <w:r>
        <w:t>大梭魚主要靠視覺找食物，吃許多不同種類的魚。</w:t>
      </w:r>
    </w:p>
    <w:p>
      <w:pPr>
        <w:pStyle w:val="CardText"/>
      </w:pPr>
      <w:r>
        <w:rPr>
          <w:b/>
        </w:rPr>
        <w:t>幼魚的成長基地：</w:t>
      </w:r>
      <w:r>
        <w:t>幼魚常在紅樹林與海草床長大，利用植物遮蔽自己。</w:t>
      </w:r>
    </w:p>
    <w:p>
      <w:pPr>
        <w:pStyle w:val="CardText"/>
      </w:pPr>
      <w:r>
        <w:t>海洋連結：保護紅樹林和海草床，也是在保護小魚的成長基地。</w:t>
      </w:r>
    </w:p>
    <w:p>
      <w:pPr>
        <w:pStyle w:val="Source"/>
        <w:spacing w:before="20"/>
      </w:pPr>
      <w:r>
        <w:t>原檔來源：</w:t>
      </w:r>
      <w:hyperlink r:id="rId19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Florida Museum · Great Barracuda</w:t>
        </w:r>
      </w:hyperlink>
    </w:p>
    <w:p>
      <w:pPr>
        <w:pStyle w:val="Heading2"/>
        <w:spacing w:before="180"/>
      </w:pPr>
      <w:r>
        <w:t>巨齒鯊｜已滅絕的遠古巨鯊</w:t>
      </w:r>
    </w:p>
    <w:p>
      <w:pPr>
        <w:pStyle w:val="CardText"/>
      </w:pPr>
      <w:r>
        <w:rPr>
          <w:b/>
          <w:color w:val="086B78"/>
        </w:rPr>
        <w:t>巨齒鯊約 360 萬年前已滅絕，今天的海洋裡沒有牠。</w:t>
      </w:r>
    </w:p>
    <w:p>
      <w:pPr>
        <w:pStyle w:val="CardText"/>
      </w:pPr>
      <w:r>
        <w:t>分類：遠古鯊魚・Otodus megalodon</w:t>
        <w:br/>
        <w:t>生境：約 2,000 萬至 360 萬年前的海洋</w:t>
      </w:r>
    </w:p>
    <w:p>
      <w:pPr>
        <w:pStyle w:val="CardText"/>
      </w:pPr>
      <w:r>
        <w:rPr>
          <w:b/>
        </w:rPr>
        <w:t>已經滅絕：</w:t>
      </w:r>
      <w:r>
        <w:t>巨齒鯊已在約 360 萬年前滅絕，今天的海洋裡沒有牠。</w:t>
      </w:r>
    </w:p>
    <w:p>
      <w:pPr>
        <w:pStyle w:val="CardText"/>
      </w:pPr>
      <w:r>
        <w:rPr>
          <w:b/>
        </w:rPr>
        <w:t>巨大的牙齒：</w:t>
      </w:r>
      <w:r>
        <w:t>牠的三角形鋸齒牙齒，最大可接近 18 公分。</w:t>
      </w:r>
    </w:p>
    <w:p>
      <w:pPr>
        <w:pStyle w:val="CardText"/>
      </w:pPr>
      <w:r>
        <w:rPr>
          <w:b/>
        </w:rPr>
        <w:t>化石留下的線索：</w:t>
      </w:r>
      <w:r>
        <w:t>牠會吃鯨、大魚與其他鯊魚；化石牙齒留下了線索。</w:t>
      </w:r>
    </w:p>
    <w:p>
      <w:pPr>
        <w:pStyle w:val="CardText"/>
      </w:pPr>
      <w:r>
        <w:t>冒險想像：岩甲、紅眼和發光裂紋是遊戲設計，並非巨齒鯊的真實特徵。</w:t>
      </w:r>
    </w:p>
    <w:p>
      <w:pPr>
        <w:pStyle w:val="Source"/>
        <w:spacing w:before="20"/>
      </w:pPr>
      <w:r>
        <w:t>原檔來源：</w:t>
      </w:r>
      <w:hyperlink r:id="rId20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Natural History Museum · Is megalodon still alive?</w:t>
        </w:r>
      </w:hyperlink>
    </w:p>
    <w:p>
      <w:pPr>
        <w:pStyle w:val="Source"/>
      </w:pPr>
      <w:r>
        <w:t>主檔 L3392：OCEAN_CARDS 圖鑑原文；L3394–3658：解鎖、儲存、閱讀與切換。</w:t>
      </w:r>
    </w:p>
    <w:p>
      <w:r>
        <w:br w:type="page"/>
      </w:r>
    </w:p>
    <w:p>
      <w:pPr>
        <w:pStyle w:val="Heading1"/>
      </w:pPr>
      <w:r>
        <w:t>09｜視覺素材與效果整理</w:t>
      </w:r>
    </w:p>
    <w:p>
      <w:pPr/>
      <w:r>
        <w:t>第24版共有22筆內嵌圖像資料（19張PNG、3張WebP）及2筆MP3配樂資料。7張圖鑑不等於7張獨立新增圖：4張使用專用圖鑑圖片，其餘3張共用遊戲素材。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5"/>
        <w:gridCol w:w="816"/>
        <w:gridCol w:w="6794"/>
      </w:tblGrid>
      <w:tr>
        <w:trPr>
          <w:cantSplit/>
          <w:tblHeader/>
        </w:trPr>
        <w:tc>
          <w:tcPr>
            <w:tcW w:type="dxa" w:w="22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8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6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內容／來源變數</w:t>
            </w:r>
          </w:p>
        </w:tc>
      </w:tr>
      <w:tr>
        <w:trPr>
          <w:cantSplit/>
        </w:trPr>
        <w:tc>
          <w:tcPr>
            <w:tcW w:type="dxa" w:w="22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封面主視覺</w:t>
            </w:r>
          </w:p>
        </w:tc>
        <w:tc>
          <w:tcPr>
            <w:tcW w:type="dxa" w:w="8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6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cover-image：1920 × 1080</w:t>
            </w:r>
          </w:p>
        </w:tc>
      </w:tr>
      <w:tr>
        <w:trPr>
          <w:cantSplit/>
        </w:trPr>
        <w:tc>
          <w:tcPr>
            <w:tcW w:type="dxa" w:w="22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封面按鈕底板</w:t>
            </w:r>
          </w:p>
        </w:tc>
        <w:tc>
          <w:tcPr>
            <w:tcW w:type="dxa" w:w="8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6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主底板1200 × 344；次底板720 × 211</w:t>
            </w:r>
          </w:p>
        </w:tc>
      </w:tr>
      <w:tr>
        <w:trPr>
          <w:cantSplit/>
        </w:trPr>
        <w:tc>
          <w:tcPr>
            <w:tcW w:type="dxa" w:w="22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關卡背景</w:t>
            </w:r>
          </w:p>
        </w:tc>
        <w:tc>
          <w:tcPr>
            <w:tcW w:type="dxa" w:w="8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6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coralForestBackground、canyonBackground、abyssBackground</w:t>
            </w:r>
          </w:p>
        </w:tc>
      </w:tr>
      <w:tr>
        <w:trPr>
          <w:cantSplit/>
        </w:trPr>
        <w:tc>
          <w:tcPr>
            <w:tcW w:type="dxa" w:w="22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主角</w:t>
            </w:r>
          </w:p>
        </w:tc>
        <w:tc>
          <w:tcPr>
            <w:tcW w:type="dxa" w:w="8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6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riderSprite：850 × 587</w:t>
            </w:r>
          </w:p>
        </w:tc>
      </w:tr>
      <w:tr>
        <w:trPr>
          <w:cantSplit/>
        </w:trPr>
        <w:tc>
          <w:tcPr>
            <w:tcW w:type="dxa" w:w="22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大型生物</w:t>
            </w:r>
          </w:p>
        </w:tc>
        <w:tc>
          <w:tcPr>
            <w:tcW w:type="dxa" w:w="8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6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megalodonSprite、mantaSprite：各1672 × 941</w:t>
            </w:r>
          </w:p>
        </w:tc>
      </w:tr>
      <w:tr>
        <w:trPr>
          <w:cantSplit/>
        </w:trPr>
        <w:tc>
          <w:tcPr>
            <w:tcW w:type="dxa" w:w="22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新版海洋物件</w:t>
            </w:r>
          </w:p>
        </w:tc>
        <w:tc>
          <w:tcPr>
            <w:tcW w:type="dxa" w:w="8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6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marineSprites：梭魚、衝刺魚、海底岩石、倒掛礁石</w:t>
            </w:r>
          </w:p>
        </w:tc>
      </w:tr>
      <w:tr>
        <w:trPr>
          <w:cantSplit/>
        </w:trPr>
        <w:tc>
          <w:tcPr>
            <w:tcW w:type="dxa" w:w="22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裝飾／原有生物</w:t>
            </w:r>
          </w:p>
        </w:tc>
        <w:tc>
          <w:tcPr>
            <w:tcW w:type="dxa" w:w="8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6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oceanSprites：小丑魚、黃色魚、藍色魚、備用危險魚、水母</w:t>
            </w:r>
          </w:p>
        </w:tc>
      </w:tr>
      <w:tr>
        <w:trPr>
          <w:cantSplit/>
        </w:trPr>
        <w:tc>
          <w:tcPr>
            <w:tcW w:type="dxa" w:w="22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圖鑑專用圖片</w:t>
            </w:r>
          </w:p>
        </w:tc>
        <w:tc>
          <w:tcPr>
            <w:tcW w:type="dxa" w:w="8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6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OCEAN_CARD_IMAGES：小丑魚、珊瑚、水母、海豚；各1254 × 1254</w:t>
            </w:r>
          </w:p>
        </w:tc>
      </w:tr>
    </w:tbl>
    <w:p>
      <w:pPr>
        <w:spacing w:after="0"/>
      </w:pPr>
    </w:p>
    <w:p>
      <w:pPr>
        <w:pStyle w:val="Heading2"/>
      </w:pPr>
      <w:r>
        <w:t>目前的美術與介面規範</w:t>
      </w:r>
    </w:p>
    <w:p>
      <w:pPr/>
      <w:r>
        <w:t>背景以海底光線與景深呈現；主角與生物以透明素材疊放。主要角色、生物及岩石PNG均檢出透明像素；這是透明通道檢查，不代表已逐張完成人工邊緣品質驗收。</w:t>
      </w:r>
    </w:p>
    <w:p>
      <w:pPr/>
      <w:r>
        <w:t>第24版技能按鈕採水藍／青綠色、光澤、內外邊框與圓形裝飾，並保留名稱、快捷鍵、可用次數、能量與冷卻文字。這些裝飾以CSS繪製，沒有新增技能圖檔。</w:t>
      </w:r>
    </w:p>
    <w:p>
      <w:pPr>
        <w:pStyle w:val="Heading2"/>
      </w:pPr>
      <w:r>
        <w:t>不是外部素材的效果</w:t>
      </w:r>
    </w:p>
    <w:p>
      <w:pPr/>
      <w:r>
        <w:t>珍珠、回血光球、水彈、出口、水流粒子、護罩、拖尾、命中震動與提示文字由程式繪製。替換圖片時，不應順便修改原碰撞區、收集區或角色速度。</w:t>
      </w:r>
    </w:p>
    <w:p>
      <w:pPr>
        <w:pStyle w:val="Small"/>
      </w:pPr>
      <w:r>
        <w:t>素材索引列出每一筆圖像／音訊的原檔位置、尺寸、格式、位元組數與雜湊。未取得完整歷史生成提示詞、分層設計檔或逐張美術授權文件；不將本次索引當成授權證明。</w:t>
      </w:r>
    </w:p>
    <w:p>
      <w:pPr>
        <w:pStyle w:val="Source"/>
      </w:pPr>
      <w:r>
        <w:t>主檔內嵌 data URL 逐筆解碼；完整位置、尺寸與 SHA-256 見 27_深海覺醒_素材與程式索引.json。</w:t>
        <w:br/>
        <w:t>本對話第21版基底及第22／23／24版實檔差異比對；第24版新增樣式位於 L1264–1431。</w:t>
      </w:r>
    </w:p>
    <w:p>
      <w:r>
        <w:br w:type="page"/>
      </w:r>
    </w:p>
    <w:p>
      <w:pPr>
        <w:pStyle w:val="Heading1"/>
      </w:pPr>
      <w:r>
        <w:t>10｜配樂、音效與離線使用</w:t>
      </w:r>
    </w:p>
    <w:p>
      <w:pPr>
        <w:pStyle w:val="Heading2"/>
      </w:pPr>
      <w:r>
        <w:t>配樂來源（照原檔署名）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4821"/>
        <w:gridCol w:w="3412"/>
      </w:tblGrid>
      <w:tr>
        <w:trPr>
          <w:cantSplit/>
          <w:tblHeader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使用關卡</w:t>
            </w:r>
          </w:p>
        </w:tc>
        <w:tc>
          <w:tcPr>
            <w:tcW w:type="dxa" w:w="48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曲目／作者</w:t>
            </w:r>
          </w:p>
        </w:tc>
        <w:tc>
          <w:tcPr>
            <w:tcW w:type="dxa" w:w="34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原檔授權標示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第一、二關</w:t>
            </w:r>
          </w:p>
        </w:tc>
        <w:tc>
          <w:tcPr>
            <w:tcW w:type="dxa" w:w="48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Call to Adventure</w:t>
              <w:br/>
              <w:t>Kevin MacLeod（incompetech.com）</w:t>
            </w:r>
          </w:p>
        </w:tc>
        <w:tc>
          <w:tcPr>
            <w:tcW w:type="dxa" w:w="34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CC BY 4.0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第三關</w:t>
            </w:r>
          </w:p>
        </w:tc>
        <w:tc>
          <w:tcPr>
            <w:tcW w:type="dxa" w:w="48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Chest of Adventure</w:t>
              <w:br/>
              <w:t>Eldritch Grim</w:t>
            </w:r>
          </w:p>
        </w:tc>
        <w:tc>
          <w:tcPr>
            <w:tcW w:type="dxa" w:w="34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CC0</w:t>
            </w:r>
          </w:p>
        </w:tc>
      </w:tr>
    </w:tbl>
    <w:p>
      <w:pPr>
        <w:spacing w:after="0"/>
      </w:pPr>
    </w:p>
    <w:p>
      <w:pPr>
        <w:pStyle w:val="Small"/>
      </w:pPr>
      <w:hyperlink r:id="rId21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Call to Adventure：作者曲目頁</w:t>
        </w:r>
      </w:hyperlink>
    </w:p>
    <w:p>
      <w:pPr>
        <w:pStyle w:val="Small"/>
      </w:pPr>
      <w:hyperlink r:id="rId22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Call to Adventure：授權頁</w:t>
        </w:r>
      </w:hyperlink>
    </w:p>
    <w:p>
      <w:pPr>
        <w:pStyle w:val="Small"/>
      </w:pPr>
      <w:hyperlink r:id="rId23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Chest of Adventure：發布頁</w:t>
        </w:r>
      </w:hyperlink>
    </w:p>
    <w:p>
      <w:pPr>
        <w:pStyle w:val="Small"/>
      </w:pPr>
      <w:hyperlink r:id="rId24">
        <w:r>
          <w:rPr>
            <w:color w:val="087D84"/>
            <w:sz w:val="17"/>
            <w:u w:val="single"/>
            <w:rFonts w:ascii="Noto Sans CJK TC" w:hAnsi="Noto Sans CJK TC" w:eastAsia="Noto Sans CJK TC"/>
          </w:rPr>
          <w:t>Chest of Adventure：授權頁</w:t>
        </w:r>
      </w:hyperlink>
    </w:p>
    <w:p>
      <w:pPr/>
      <w:r>
        <w:t>原檔說明：調整播放音量，加入淡入淡出、循環銜接與危險事件音量避讓；下載的原始MP3未剪輯。兩首音樂各只內嵌一次；第一、二關共用同一首。以上是檔案既有資訊，非本次新增授權查核。</w:t>
      </w:r>
    </w:p>
    <w:p>
      <w:pPr>
        <w:pStyle w:val="Heading2"/>
      </w:pPr>
      <w:r>
        <w:t>兩種聲音開關與即時音效</w:t>
      </w:r>
    </w:p>
    <w:p>
      <w:pPr/>
      <w:r>
        <w:t>「配樂：開／關」控制背景音樂；右上喇叭為總靜音，會影響配樂與音效。音效由程式即時合成，包括珍珠、回血、一般閃避、受傷、水砲、擊潰、衝刺、巨齒鯊低鳴、警報、突進與逃脫成功。</w:t>
      </w:r>
    </w:p>
    <w:p>
      <w:pPr>
        <w:pStyle w:val="Heading2"/>
      </w:pPr>
      <w:r>
        <w:t>取得完整檔案後的開啟流程</w:t>
      </w:r>
    </w:p>
    <w:p>
      <w:pPr/>
      <w:r>
        <w:t>電腦：將第24版HTML存到本機，以可執行HTML的瀏覽器開啟，選擇模式，再按「開始冒險」。不需要另找背景圖、角色圖或配樂檔。</w:t>
      </w:r>
    </w:p>
    <w:p>
      <w:pPr/>
      <w:r>
        <w:t>手機／平板：先完整儲存檔案，再交由瀏覽器開啟並轉橫向。資料包ZIP必須先解壓縮；不要直接把ZIP當作遊戲開啟。不同檔案管理器交給瀏覽器的方式仍需在實際裝置確認。</w:t>
      </w:r>
    </w:p>
    <w:p>
      <w:pPr/>
      <w:r>
        <w:t>離線邊界：遊戲與已內嵌圖鑑文字／圖片不需下載新素材；點進科普來源或配樂授權網頁仍需要網路。首次開啟或音訊啟動情況，不能以本次桌面模擬取代手機實測。</w:t>
      </w:r>
    </w:p>
    <w:p>
      <w:pPr>
        <w:pStyle w:val="Small"/>
      </w:pPr>
      <w:r>
        <w:t>圖鑑收藏與配樂偏好存於本機；移動、改名或換開啟方式之後，是否沿用舊收藏需在該裝置確認。程式沒有帳號、雲端同步或學生姓名儲存流程。</w:t>
      </w:r>
    </w:p>
    <w:p>
      <w:pPr>
        <w:pStyle w:val="Source"/>
      </w:pPr>
      <w:r>
        <w:t>主檔 L1603–1617、L1733–2124：來源署名、內嵌音訊、配樂與音效控制。</w:t>
        <w:br/>
        <w:t>主檔 L3392：OCEAN_CARDS 圖鑑原文；L3394–3658：解鎖、儲存、閱讀與切換。</w:t>
      </w:r>
    </w:p>
    <w:p>
      <w:r>
        <w:br w:type="page"/>
      </w:r>
    </w:p>
    <w:p>
      <w:pPr>
        <w:pStyle w:val="Heading1"/>
      </w:pPr>
      <w:r>
        <w:t>11｜修訂紀錄與檔案歸檔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414"/>
        <w:gridCol w:w="2967"/>
      </w:tblGrid>
      <w:tr>
        <w:trPr>
          <w:cantSplit/>
          <w:tblHeader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54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用途與已核對變更</w:t>
            </w:r>
          </w:p>
        </w:tc>
        <w:tc>
          <w:tcPr>
            <w:tcW w:type="dxa" w:w="29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保留範圍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第21版基底</w:t>
            </w:r>
          </w:p>
        </w:tc>
        <w:tc>
          <w:tcPr>
            <w:tcW w:type="dxa" w:w="54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原始檔名：開始遊戲(1).html。已含三關、角色與海洋素材、技能、圖鑑、配樂、測試選單。</w:t>
            </w:r>
          </w:p>
        </w:tc>
        <w:tc>
          <w:tcPr>
            <w:tcW w:type="dxa" w:w="29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作為本輪對照，不是目前交付主檔。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第22版</w:t>
            </w:r>
          </w:p>
        </w:tc>
        <w:tc>
          <w:tcPr>
            <w:tcW w:type="dxa" w:w="54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手機／平板加入虛擬搖桿；用粗指標媒體條件切換介面；一般電腦仍有四方向按鈕。</w:t>
            </w:r>
          </w:p>
        </w:tc>
        <w:tc>
          <w:tcPr>
            <w:tcW w:type="dxa" w:w="29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新增搖桿HTML、CSS及指標事件。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第23版</w:t>
            </w:r>
          </w:p>
        </w:tc>
        <w:tc>
          <w:tcPr>
            <w:tcW w:type="dxa" w:w="54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外圈由 clamp(104px,16vw,150px) 改成 clamp(68px,10.4vw,98px)，線性尺寸約縮小35%；頁籤改標第23版。</w:t>
            </w:r>
          </w:p>
        </w:tc>
        <w:tc>
          <w:tcPr>
            <w:tcW w:type="dxa" w:w="29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與第22版相比，JavaScript不變。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第24版</w:t>
            </w:r>
          </w:p>
        </w:tc>
        <w:tc>
          <w:tcPr>
            <w:tcW w:type="dxa" w:w="54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在原樣式後新增技能按鈕CSS：顏色、光澤、圓形裝飾、標題與狀態欄；按鈕寬度、最小高度、內距及間距也有調整。</w:t>
            </w:r>
          </w:p>
        </w:tc>
        <w:tc>
          <w:tcPr>
            <w:tcW w:type="dxa" w:w="29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與第23版相比，HTML主體、JavaScript及內嵌素材未改。</w:t>
            </w:r>
          </w:p>
        </w:tc>
      </w:tr>
    </w:tbl>
    <w:p>
      <w:pPr>
        <w:spacing w:after="0"/>
      </w:pPr>
    </w:p>
    <w:p>
      <w:pPr>
        <w:pStyle w:val="Heading2"/>
      </w:pPr>
      <w:r>
        <w:t>本次只整理，不再變動遊戲</w:t>
      </w:r>
    </w:p>
    <w:p>
      <w:pPr/>
      <w:r>
        <w:t>第24版移除新增CSS區塊後，與第23版原檔逐字相同。資料包中的第24版也以SHA-256與原檔比對，不覆寫舊檔、不壓縮重編碼遊戲圖片，也不另加遊戲規則。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7"/>
        <w:gridCol w:w="3338"/>
      </w:tblGrid>
      <w:tr>
        <w:trPr>
          <w:cantSplit/>
          <w:tblHeader/>
        </w:trPr>
        <w:tc>
          <w:tcPr>
            <w:tcW w:type="dxa" w:w="65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檔案</w:t>
            </w:r>
          </w:p>
        </w:tc>
        <w:tc>
          <w:tcPr>
            <w:tcW w:type="dxa" w:w="33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65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24_深海覺醒_技能按鈕主題美化.html</w:t>
            </w:r>
          </w:p>
        </w:tc>
        <w:tc>
          <w:tcPr>
            <w:tcW w:type="dxa" w:w="33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實際執行用主檔。約50.7 MB。</w:t>
            </w:r>
          </w:p>
        </w:tc>
      </w:tr>
      <w:tr>
        <w:trPr>
          <w:cantSplit/>
        </w:trPr>
        <w:tc>
          <w:tcPr>
            <w:tcW w:type="dxa" w:w="65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25_深海覺醒_完整資料整理.docx</w:t>
            </w:r>
          </w:p>
        </w:tc>
        <w:tc>
          <w:tcPr>
            <w:tcW w:type="dxa" w:w="33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可編輯的完整文件。</w:t>
            </w:r>
          </w:p>
        </w:tc>
      </w:tr>
      <w:tr>
        <w:trPr>
          <w:cantSplit/>
        </w:trPr>
        <w:tc>
          <w:tcPr>
            <w:tcW w:type="dxa" w:w="65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26_深海覺醒_完整資料整理.md</w:t>
            </w:r>
          </w:p>
        </w:tc>
        <w:tc>
          <w:tcPr>
            <w:tcW w:type="dxa" w:w="33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文字版資料，方便搜尋、後續補充或交給AI工具。</w:t>
            </w:r>
          </w:p>
        </w:tc>
      </w:tr>
      <w:tr>
        <w:trPr>
          <w:cantSplit/>
        </w:trPr>
        <w:tc>
          <w:tcPr>
            <w:tcW w:type="dxa" w:w="65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27_深海覺醒_素材與程式索引.json</w:t>
            </w:r>
          </w:p>
        </w:tc>
        <w:tc>
          <w:tcPr>
            <w:tcW w:type="dxa" w:w="33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素材、圖鑑原始欄位、配樂資訊與版本雜湊。</w:t>
            </w:r>
          </w:p>
        </w:tc>
      </w:tr>
      <w:tr>
        <w:trPr>
          <w:cantSplit/>
        </w:trPr>
        <w:tc>
          <w:tcPr>
            <w:tcW w:type="dxa" w:w="65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28_深海覺醒_使用與交接說明.txt</w:t>
            </w:r>
          </w:p>
        </w:tc>
        <w:tc>
          <w:tcPr>
            <w:tcW w:type="dxa" w:w="33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快速開啟說明與後續交接文字。</w:t>
            </w:r>
          </w:p>
        </w:tc>
      </w:tr>
      <w:tr>
        <w:trPr>
          <w:cantSplit/>
        </w:trPr>
        <w:tc>
          <w:tcPr>
            <w:tcW w:type="dxa" w:w="65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29_深海覺醒_完整資料包.zip</w:t>
            </w:r>
          </w:p>
        </w:tc>
        <w:tc>
          <w:tcPr>
            <w:tcW w:type="dxa" w:w="33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以上檔案集中歸檔；只放一份可執行HTML。</w:t>
            </w:r>
          </w:p>
        </w:tc>
      </w:tr>
    </w:tbl>
    <w:p>
      <w:pPr>
        <w:spacing w:after="0"/>
      </w:pPr>
    </w:p>
    <w:p>
      <w:pPr>
        <w:pStyle w:val="Small"/>
      </w:pPr>
      <w:r>
        <w:t>同內容的百分比編碼檔名副本不重複收錄。第21～23版留作對照；完整早期逐版檔案、生成提示詞與分層原始設計檔並未在本次全部取得。</w:t>
      </w:r>
    </w:p>
    <w:p>
      <w:pPr>
        <w:pStyle w:val="Source"/>
      </w:pPr>
      <w:r>
        <w:t>本對話第21版基底及第22／23／24版實檔差異比對；第24版新增樣式位於 L1264–1431。</w:t>
      </w:r>
    </w:p>
    <w:p>
      <w:r>
        <w:br w:type="page"/>
      </w:r>
    </w:p>
    <w:p>
      <w:pPr>
        <w:pStyle w:val="Heading1"/>
      </w:pPr>
      <w:r>
        <w:t>12｜程式結構與後續交接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0"/>
        <w:gridCol w:w="4599"/>
        <w:gridCol w:w="3486"/>
      </w:tblGrid>
      <w:tr>
        <w:trPr>
          <w:cantSplit/>
          <w:tblHeader/>
        </w:trPr>
        <w:tc>
          <w:tcPr>
            <w:tcW w:type="dxa" w:w="1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區塊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主要名稱／位置</w:t>
            </w:r>
          </w:p>
        </w:tc>
        <w:tc>
          <w:tcPr>
            <w:tcW w:type="dxa" w:w="34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負責內容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畫面與輸入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canvas、screens、hud；L1628起；L3889–4039</w:t>
            </w:r>
          </w:p>
        </w:tc>
        <w:tc>
          <w:tcPr>
            <w:tcW w:type="dxa" w:w="34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遊戲畫面、按鈕、鍵盤、搖桿與技能狀態。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角色與技能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player、SKILL、useWaterCannon、useInvincibleDash</w:t>
            </w:r>
          </w:p>
        </w:tc>
        <w:tc>
          <w:tcPr>
            <w:tcW w:type="dxa" w:w="34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生命、能量、速度、受傷保護與兩種技能。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物件與碰撞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Pearl、HealOrb、Obstacle、FastFish、Barracuda、MantaRay、CurrentZone</w:t>
            </w:r>
          </w:p>
        </w:tc>
        <w:tc>
          <w:tcPr>
            <w:tcW w:type="dxa" w:w="34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收集、回血、障礙、水流與碰撞判定。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過關與流程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Portal、startGame、levelComplete、triggerVictory、gameOver</w:t>
            </w:r>
          </w:p>
        </w:tc>
        <w:tc>
          <w:tcPr>
            <w:tcW w:type="dxa" w:w="34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新局、出口、重試、勝敗與回到首頁。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海洋圖鑑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OCEAN_CARDS、OCEAN_CARD_IMAGES、oceanKnowledge</w:t>
            </w:r>
          </w:p>
        </w:tc>
        <w:tc>
          <w:tcPr>
            <w:tcW w:type="dxa" w:w="34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圖卡文字與圖片、按關解鎖、閱讀及本機儲存。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聲音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audioSys、MUSIC_LIBRARY、MUSIC_SCORE、bgm</w:t>
            </w:r>
          </w:p>
        </w:tc>
        <w:tc>
          <w:tcPr>
            <w:tcW w:type="dxa" w:w="34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即時音效、內嵌MP3與配樂切換。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更新與繪製</w:t>
            </w:r>
          </w:p>
        </w:tc>
        <w:tc>
          <w:tcPr>
            <w:tcW w:type="dxa" w:w="459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update、drawLevelBackground、draw、gameLoop；L4063起</w:t>
            </w:r>
          </w:p>
        </w:tc>
        <w:tc>
          <w:tcPr>
            <w:tcW w:type="dxa" w:w="34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逐幀推進、角色與敵人繪製、視覺效果。</w:t>
            </w:r>
          </w:p>
        </w:tc>
      </w:tr>
    </w:tbl>
    <w:p>
      <w:pPr>
        <w:spacing w:after="0"/>
      </w:pPr>
    </w:p>
    <w:p>
      <w:pPr>
        <w:pStyle w:val="Heading2"/>
      </w:pPr>
      <w:r>
        <w:t>必須保留的資料鍵與更新邏輯</w:t>
      </w:r>
    </w:p>
    <w:p>
      <w:pPr/>
      <w:r>
        <w:t>圖鑑儲存鍵：deepOceanKnowledgeV1。配樂偏好鍵：deepOceanMusicEnabled。主遊戲使用requestAnimationFrame；單次更新dt上限100毫秒。這些現有名稱與行為不可在只改外觀的工作中順手變更。</w:t>
      </w:r>
    </w:p>
    <w:p>
      <w:pPr>
        <w:pStyle w:val="Heading2"/>
      </w:pPr>
      <w:r>
        <w:t>可直接交接的工作基準</w:t>
      </w:r>
    </w:p>
    <w:p>
      <w:pPr>
        <w:shd w:fill="EAF3F3"/>
        <w:spacing w:before="80" w:after="160"/>
        <w:ind w:left="113" w:right="113"/>
      </w:pPr>
      <w:r>
        <w:t>以「24_深海覺醒_技能按鈕主題美化.html」作為唯一修改基準。先閱讀本整理文件及素材索引，只處理本次新提出的項目。手機／平板保留縮小搖桿，一般電腦保留四方向按鈕及鍵盤；三關、碰撞、分數、生命、珍珠、能量、技能、圖鑑、背景及配樂均以原檔為準。新變更另存下一個可用編號，不覆寫原檔；交付時附實際差異與測試結果，區分模擬測試與實機測試。</w:t>
      </w:r>
    </w:p>
    <w:p>
      <w:pPr/>
      <w:r>
        <w:t>若涉及類比搖桿、第三關珍珠門檻、重試分數、裝置判斷或技能區的碰撞避讓，先明列為規則／輸入變更，不能當作純美化偷偷調整。</w:t>
      </w:r>
    </w:p>
    <w:p>
      <w:pPr>
        <w:pStyle w:val="Source"/>
      </w:pPr>
      <w:r>
        <w:t>主檔 L180–206、L2190–2229、L3889–3999：按鈕切換、移動、鍵盤與搖桿事件。</w:t>
        <w:br/>
        <w:t>主檔 L1693–1731、L2190–2311：難度、技能常數、角色、生命與能量。</w:t>
        <w:br/>
        <w:t>主檔 L3672–3852、L3992–4039：新局、重試、過關、暫停與返回首頁。</w:t>
        <w:br/>
        <w:t>主檔 L3392：OCEAN_CARDS 圖鑑原文；L3394–3658：解鎖、儲存、閱讀與切換。</w:t>
        <w:br/>
        <w:t>主檔 L1603–1617、L1733–2124：來源署名、內嵌音訊、配樂與音效控制。</w:t>
      </w:r>
    </w:p>
    <w:p>
      <w:r>
        <w:br w:type="page"/>
      </w:r>
    </w:p>
    <w:p>
      <w:pPr>
        <w:pStyle w:val="Heading1"/>
      </w:pPr>
      <w:r>
        <w:t>13｜現況註記與檢查紀錄</w:t>
      </w:r>
    </w:p>
    <w:p>
      <w:pPr>
        <w:pStyle w:val="Heading2"/>
      </w:pPr>
      <w:r>
        <w:t>已核對的現況：保留原檔，不自行修正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7"/>
        <w:gridCol w:w="7788"/>
      </w:tblGrid>
      <w:tr>
        <w:trPr>
          <w:cantSplit/>
          <w:tblHeader/>
        </w:trPr>
        <w:tc>
          <w:tcPr>
            <w:tcW w:type="dxa" w:w="207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7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0A5C72"/>
          </w:tcPr>
          <w:p>
            <w:pPr>
              <w:spacing w:after="20" w:before="0" w:line="274" w:lineRule="auto"/>
            </w:pPr>
            <w:r>
              <w:rPr>
                <w:b/>
                <w:color w:val="FFFFFF"/>
                <w:sz w:val="19"/>
              </w:rPr>
              <w:t>整理時確認的內容</w:t>
            </w:r>
          </w:p>
        </w:tc>
      </w:tr>
      <w:tr>
        <w:trPr>
          <w:cantSplit/>
        </w:trPr>
        <w:tc>
          <w:tcPr>
            <w:tcW w:type="dxa" w:w="207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檔名與頁籤版本</w:t>
            </w:r>
          </w:p>
        </w:tc>
        <w:tc>
          <w:tcPr>
            <w:tcW w:type="dxa" w:w="77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主檔名為第24版，但&lt;title&gt;仍寫第23版「縮小觸控搖桿」。辨識本整理主檔請看檔名及雜湊。</w:t>
            </w:r>
          </w:p>
        </w:tc>
      </w:tr>
      <w:tr>
        <w:trPr>
          <w:cantSplit/>
        </w:trPr>
        <w:tc>
          <w:tcPr>
            <w:tcW w:type="dxa" w:w="207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「360°」的精確含義</w:t>
            </w:r>
          </w:p>
        </w:tc>
        <w:tc>
          <w:tcPr>
            <w:tcW w:type="dxa" w:w="77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搖桿圓形拖曳介面成立；移動判定仍是四方向及斜向組合，非連續角度類比輸入。</w:t>
            </w:r>
          </w:p>
        </w:tc>
      </w:tr>
      <w:tr>
        <w:trPr>
          <w:cantSplit/>
        </w:trPr>
        <w:tc>
          <w:tcPr>
            <w:tcW w:type="dxa" w:w="207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裝置判斷</w:t>
            </w:r>
          </w:p>
        </w:tc>
        <w:tc>
          <w:tcPr>
            <w:tcW w:type="dxa" w:w="77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使用(pointer: coarse)，不是只看螢幕寬度，也不是所有「有觸控」電腦一律改成搖桿。</w:t>
            </w:r>
          </w:p>
        </w:tc>
      </w:tr>
      <w:tr>
        <w:trPr>
          <w:cantSplit/>
        </w:trPr>
        <w:tc>
          <w:tcPr>
            <w:tcW w:type="dxa" w:w="207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第三關過關條件</w:t>
            </w:r>
          </w:p>
        </w:tc>
        <w:tc>
          <w:tcPr>
            <w:tcW w:type="dxa" w:w="77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第三關目前是路程與突襲事件完成即勝利；不以至少5顆珍珠為必要條件，雖然HUD仍顯示珍珠／5。</w:t>
            </w:r>
          </w:p>
        </w:tc>
      </w:tr>
      <w:tr>
        <w:trPr>
          <w:cantSplit/>
        </w:trPr>
        <w:tc>
          <w:tcPr>
            <w:tcW w:type="dxa" w:w="207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重試與提示文字</w:t>
            </w:r>
          </w:p>
        </w:tc>
        <w:tc>
          <w:tcPr>
            <w:tcW w:type="dxa" w:w="77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0F6F7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重試保留累積分數；封面／暫停操作文字仍保留方向鍵、Z/X及「控制按鈕」等既有寫法。</w:t>
            </w:r>
          </w:p>
        </w:tc>
      </w:tr>
      <w:tr>
        <w:trPr>
          <w:cantSplit/>
        </w:trPr>
        <w:tc>
          <w:tcPr>
            <w:tcW w:type="dxa" w:w="207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技能區幾何尺寸</w:t>
            </w:r>
          </w:p>
        </w:tc>
        <w:tc>
          <w:tcPr>
            <w:tcW w:type="dxa" w:w="77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AFCFC"/>
          </w:tcPr>
          <w:p>
            <w:pPr>
              <w:spacing w:after="20" w:before="0" w:line="274" w:lineRule="auto"/>
            </w:pPr>
            <w:r>
              <w:rPr>
                <w:sz w:val="19"/>
              </w:rPr>
              <w:t>第24版不只改色彩，還改寬度、最小高度、內距與間距；角色邊界函式會讀取右側控制區尺寸，應在實機留意遮擋與可到達位置。</w:t>
            </w:r>
          </w:p>
        </w:tc>
      </w:tr>
    </w:tbl>
    <w:p>
      <w:pPr>
        <w:spacing w:after="0"/>
      </w:pPr>
    </w:p>
    <w:p>
      <w:pPr>
        <w:pStyle w:val="Heading2"/>
      </w:pPr>
      <w:r>
        <w:t>本次完成的檢查</w:t>
      </w:r>
    </w:p>
    <w:p>
      <w:pPr/>
      <w:r>
        <w:t>已通過：HTML結構解析且未發現重複id；JavaScript語法檢查；22筆圖像解碼；2筆音訊Base64解碼；第23／24版差異與主檔SHA-256確認。已以桌面模擬載入擷取封面與三關畫面。</w:t>
      </w:r>
    </w:p>
    <w:p>
      <w:pPr>
        <w:pStyle w:val="Small"/>
      </w:pPr>
      <w:r>
        <w:t>檢查限制：完整跨裝置自動化檢查未完成（流程逾時）；未完成實際手機、平板、瀏覽器本機檔案開啟與聲音聽測。音訊資料可解碼不等於已驗證音質與所有裝置播放。</w:t>
      </w:r>
    </w:p>
    <w:p>
      <w:pPr>
        <w:pStyle w:val="Heading2"/>
      </w:pPr>
      <w:r>
        <w:t>實機驗收留存項目（尚未填入通過結果）</w:t>
      </w:r>
    </w:p>
    <w:p>
      <w:pPr>
        <w:pStyle w:val="Compact"/>
      </w:pPr>
      <w:r>
        <w:t>手機／平板橫向：搖桿尺寸、放手停止、連續轉向、按住搖桿同時點技能。</w:t>
        <w:br/>
        <w:t>電腦：畫面四方向按鈕、鍵盤、縮小視窗後控制方式不誤換。</w:t>
        <w:br/>
        <w:t>遊戲：兩個技能、回血、重試、前兩關出口、兩次巨齒鯊突襲與勝利。</w:t>
        <w:br/>
        <w:t>閱讀與聲音：圖鑑捲動與收藏、暫停／繼續、配樂／總靜音、外網關閉後遊玩。</w:t>
        <w:br/>
        <w:t>版面：技能名稱與狀態是否裁切、控制區是否遮住角色或收集物。</w:t>
      </w:r>
    </w:p>
    <w:p>
      <w:pPr>
        <w:pStyle w:val="Source"/>
      </w:pPr>
      <w:r>
        <w:t>本次靜態檢查與部分 Chromium 畫面載入紀錄；不等同實際手機／平板完整驗收。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資料整理文件  |  </w:t>
    </w:r>
    <w:r>
      <w:rPr>
        <w:sz w:val="16"/>
      </w:rPr>
    </w:r>
    <w:fldSimple w:instr="PAGE"/>
    <w:r>
      <w:rPr>
        <w:sz w:val="16"/>
      </w:rPr>
      <w:t xml:space="preserve"> / </w:t>
    </w:r>
    <w:r>
      <w:rPr>
        <w:sz w:val="16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color="9AB7BF"/>
      </w:pBdr>
    </w:pPr>
    <w:r>
      <w:rPr>
        <w:sz w:val="16"/>
      </w:rPr>
      <w:t>深海覺醒  /  完整資料整理                                     遊戲基準：第24版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2" w:lineRule="auto" w:after="120"/>
    </w:pPr>
    <w:rPr>
      <w:rFonts w:ascii="Noto Sans CJK TC" w:hAnsi="Noto Sans CJK TC" w:eastAsia="Noto Sans CJK TC"/>
      <w:color w:val="2237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TC" w:hAnsi="Noto Sans CJK TC" w:eastAsia="Noto Sans CJK TC"/>
      <w:color w:val="22374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TC" w:hAnsi="Noto Sans CJK TC" w:eastAsia="Noto Sans CJK TC"/>
      <w:color w:val="22374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75A7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87D8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2374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63C52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223747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color w:val="22374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Noto Sans CJK TC" w:hAnsi="Noto Sans CJK TC" w:eastAsia="Noto Sans CJK TC"/>
      <w:b/>
      <w:bCs/>
      <w:i w:val="0"/>
      <w:color w:val="64798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basedOn w:val="Normal"/>
    <w:pPr>
      <w:spacing w:line="283" w:lineRule="auto" w:after="80" w:before="160"/>
    </w:pPr>
    <w:rPr>
      <w:rFonts w:ascii="Noto Sans CJK TC" w:hAnsi="Noto Sans CJK TC" w:eastAsia="Noto Sans CJK TC"/>
      <w:color w:val="637784"/>
      <w:sz w:val="16"/>
    </w:rPr>
  </w:style>
  <w:style w:type="paragraph" w:customStyle="1" w:styleId="Small">
    <w:name w:val="Small"/>
    <w:basedOn w:val="Normal"/>
    <w:pPr>
      <w:spacing w:line="283" w:lineRule="auto" w:after="80"/>
    </w:pPr>
    <w:rPr>
      <w:rFonts w:ascii="Noto Sans CJK TC" w:hAnsi="Noto Sans CJK TC" w:eastAsia="Noto Sans CJK TC"/>
      <w:color w:val="4C6776"/>
      <w:sz w:val="18"/>
    </w:rPr>
  </w:style>
  <w:style w:type="paragraph" w:customStyle="1" w:styleId="Compact">
    <w:name w:val="Compact"/>
    <w:basedOn w:val="Normal"/>
    <w:pPr>
      <w:spacing w:line="283" w:lineRule="auto" w:after="80"/>
    </w:pPr>
    <w:rPr>
      <w:rFonts w:ascii="Noto Sans CJK TC" w:hAnsi="Noto Sans CJK TC" w:eastAsia="Noto Sans CJK TC"/>
      <w:color w:val="223747"/>
      <w:sz w:val="19"/>
    </w:rPr>
  </w:style>
  <w:style w:type="paragraph" w:customStyle="1" w:styleId="CardText">
    <w:name w:val="CardText"/>
    <w:basedOn w:val="Normal"/>
    <w:pPr>
      <w:spacing w:line="283" w:lineRule="auto" w:after="60"/>
    </w:pPr>
    <w:rPr>
      <w:rFonts w:ascii="Noto Sans CJK TC" w:hAnsi="Noto Sans CJK TC" w:eastAsia="Noto Sans CJK TC"/>
      <w:color w:val="233B4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montereybayaquarium.org/animals-the-ocean/animals-a-to-z/clownfish" TargetMode="External"/><Relationship Id="rId13" Type="http://schemas.openxmlformats.org/officeDocument/2006/relationships/hyperlink" Target="https://oceanservice.noaa.gov/facts/coral.html" TargetMode="External"/><Relationship Id="rId14" Type="http://schemas.openxmlformats.org/officeDocument/2006/relationships/hyperlink" Target="https://www.noaa.gov/education/resource-collections/marine-life/coral-reef-ecosystems" TargetMode="External"/><Relationship Id="rId15" Type="http://schemas.openxmlformats.org/officeDocument/2006/relationships/hyperlink" Target="https://www.montereybayaquarium.org/animals-the-ocean/animals-a-to-z/jellies" TargetMode="External"/><Relationship Id="rId16" Type="http://schemas.openxmlformats.org/officeDocument/2006/relationships/hyperlink" Target="https://www.fisheries.noaa.gov/species/giant-manta-ray" TargetMode="External"/><Relationship Id="rId17" Type="http://schemas.openxmlformats.org/officeDocument/2006/relationships/hyperlink" Target="https://oceanservice.noaa.gov/facts/dolphin.html" TargetMode="External"/><Relationship Id="rId18" Type="http://schemas.openxmlformats.org/officeDocument/2006/relationships/hyperlink" Target="https://www.fisheries.noaa.gov/species/common-bottlenose-dolphin" TargetMode="External"/><Relationship Id="rId19" Type="http://schemas.openxmlformats.org/officeDocument/2006/relationships/hyperlink" Target="https://www.floridamuseum.ufl.edu/discover-fish/species-profiles/great-barracuda/" TargetMode="External"/><Relationship Id="rId20" Type="http://schemas.openxmlformats.org/officeDocument/2006/relationships/hyperlink" Target="https://www.nhm.ac.uk/discover/is-megalodon-still-alive.html" TargetMode="External"/><Relationship Id="rId21" Type="http://schemas.openxmlformats.org/officeDocument/2006/relationships/hyperlink" Target="https://incompetech.com/music/royalty-free/index.html?Search=Search&amp;isrc=USUAN1300022" TargetMode="External"/><Relationship Id="rId22" Type="http://schemas.openxmlformats.org/officeDocument/2006/relationships/hyperlink" Target="https://creativecommons.org/licenses/by/4.0/" TargetMode="External"/><Relationship Id="rId23" Type="http://schemas.openxmlformats.org/officeDocument/2006/relationships/hyperlink" Target="https://opengameart.org/content/chest-of-adventure" TargetMode="External"/><Relationship Id="rId24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深海覺醒｜完整資料整理（第24版基準）</dc:title>
  <dc:subject>操作、玩法、海洋圖鑑、素材、版本與交接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