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kryceu74zidh" w:id="0"/>
      <w:bookmarkEnd w:id="0"/>
      <w:r w:rsidDel="00000000" w:rsidR="00000000" w:rsidRPr="00000000">
        <w:rPr>
          <w:rFonts w:ascii="Arial Unicode MS" w:cs="Arial Unicode MS" w:eastAsia="Arial Unicode MS" w:hAnsi="Arial Unicode MS"/>
          <w:rtl w:val="0"/>
        </w:rPr>
        <w:t xml:space="preserve">若</w:t>
      </w:r>
      <w:r w:rsidDel="00000000" w:rsidR="00000000" w:rsidRPr="00000000">
        <w:rPr>
          <w:rFonts w:ascii="Arial Unicode MS" w:cs="Arial Unicode MS" w:eastAsia="Arial Unicode MS" w:hAnsi="Arial Unicode MS"/>
          <w:rtl w:val="0"/>
        </w:rPr>
        <w:t xml:space="preserve">手あぶすと Bai&amp;Stone, 2013</w:t>
      </w:r>
    </w:p>
    <w:p w:rsidR="00000000" w:rsidDel="00000000" w:rsidP="00000000" w:rsidRDefault="00000000" w:rsidRPr="00000000" w14:paraId="00000002">
      <w:pPr>
        <w:ind w:firstLine="283.46456692913375"/>
        <w:rPr/>
      </w:pPr>
      <w:commentRangeStart w:id="0"/>
      <w:r w:rsidDel="00000000" w:rsidR="00000000" w:rsidRPr="00000000">
        <w:rPr>
          <w:rFonts w:ascii="Arial Unicode MS" w:cs="Arial Unicode MS" w:eastAsia="Arial Unicode MS" w:hAnsi="Arial Unicode MS"/>
          <w:rtl w:val="0"/>
        </w:rPr>
        <w:t xml:space="preserve">原</w:t>
      </w:r>
      <w:commentRangeEnd w:id="0"/>
      <w:r w:rsidDel="00000000" w:rsidR="00000000" w:rsidRPr="00000000">
        <w:commentReference w:id="0"/>
      </w:r>
      <w:r w:rsidDel="00000000" w:rsidR="00000000" w:rsidRPr="00000000">
        <w:rPr>
          <w:rFonts w:ascii="Arial Unicode MS" w:cs="Arial Unicode MS" w:eastAsia="Arial Unicode MS" w:hAnsi="Arial Unicode MS"/>
          <w:rtl w:val="0"/>
        </w:rPr>
        <w:t xml:space="preserve">始惑星系円盤(円盤)は惑星形成の素であるが、乱流</w:t>
      </w:r>
      <w:r w:rsidDel="00000000" w:rsidR="00000000" w:rsidRPr="00000000">
        <w:rPr>
          <w:rFonts w:ascii="Arial Unicode MS" w:cs="Arial Unicode MS" w:eastAsia="Arial Unicode MS" w:hAnsi="Arial Unicode MS"/>
          <w:strike w:val="1"/>
          <w:rtl w:val="0"/>
        </w:rPr>
        <w:t xml:space="preserve">粘性</w:t>
      </w:r>
      <w:r w:rsidDel="00000000" w:rsidR="00000000" w:rsidRPr="00000000">
        <w:rPr>
          <w:rFonts w:ascii="Arial Unicode MS" w:cs="Arial Unicode MS" w:eastAsia="Arial Unicode MS" w:hAnsi="Arial Unicode MS"/>
          <w:rtl w:val="0"/>
        </w:rPr>
        <w:t xml:space="preserve">の存在により惑星形成が抑制される。乱流生成源は磁気回転不安定性(MRI)</w:t>
      </w:r>
      <w:r w:rsidDel="00000000" w:rsidR="00000000" w:rsidRPr="00000000">
        <w:rPr>
          <w:rFonts w:ascii="Arial Unicode MS" w:cs="Arial Unicode MS" w:eastAsia="Arial Unicode MS" w:hAnsi="Arial Unicode MS"/>
          <w:rtl w:val="0"/>
        </w:rPr>
        <w:t xml:space="preserve">と</w:t>
      </w:r>
      <w:r w:rsidDel="00000000" w:rsidR="00000000" w:rsidRPr="00000000">
        <w:rPr>
          <w:rFonts w:ascii="Arial Unicode MS" w:cs="Arial Unicode MS" w:eastAsia="Arial Unicode MS" w:hAnsi="Arial Unicode MS"/>
          <w:rtl w:val="0"/>
        </w:rPr>
        <w:t xml:space="preserve">考えられているため、MRIの</w:t>
      </w:r>
      <w:r w:rsidDel="00000000" w:rsidR="00000000" w:rsidRPr="00000000">
        <w:rPr>
          <w:rFonts w:ascii="Arial Unicode MS" w:cs="Arial Unicode MS" w:eastAsia="Arial Unicode MS" w:hAnsi="Arial Unicode MS"/>
          <w:rtl w:val="0"/>
        </w:rPr>
        <w:t xml:space="preserve">成長</w:t>
      </w:r>
      <w:r w:rsidDel="00000000" w:rsidR="00000000" w:rsidRPr="00000000">
        <w:rPr>
          <w:rFonts w:ascii="Arial Unicode MS" w:cs="Arial Unicode MS" w:eastAsia="Arial Unicode MS" w:hAnsi="Arial Unicode MS"/>
          <w:rtl w:val="0"/>
        </w:rPr>
        <w:t xml:space="preserve">を理解することは惑星形成</w:t>
      </w:r>
      <w:r w:rsidDel="00000000" w:rsidR="00000000" w:rsidRPr="00000000">
        <w:rPr>
          <w:rFonts w:ascii="Arial Unicode MS" w:cs="Arial Unicode MS" w:eastAsia="Arial Unicode MS" w:hAnsi="Arial Unicode MS"/>
          <w:rtl w:val="0"/>
        </w:rPr>
        <w:t xml:space="preserve">過程を理解する上で</w:t>
      </w:r>
      <w:r w:rsidDel="00000000" w:rsidR="00000000" w:rsidRPr="00000000">
        <w:rPr>
          <w:rFonts w:ascii="Arial Unicode MS" w:cs="Arial Unicode MS" w:eastAsia="Arial Unicode MS" w:hAnsi="Arial Unicode MS"/>
          <w:rtl w:val="0"/>
        </w:rPr>
        <w:t xml:space="preserve">重要となる。</w:t>
      </w:r>
      <w:r w:rsidDel="00000000" w:rsidR="00000000" w:rsidRPr="00000000">
        <w:rPr>
          <w:rFonts w:ascii="Arial Unicode MS" w:cs="Arial Unicode MS" w:eastAsia="Arial Unicode MS" w:hAnsi="Arial Unicode MS"/>
          <w:strike w:val="1"/>
          <w:rtl w:val="0"/>
        </w:rPr>
        <w:t xml:space="preserve">一方、電磁流体には3つの磁気拡散項：オーム散逸、ホール効果、両極性拡散が存在し、これらはMRIの成長を妨げると考えられている。</w:t>
      </w:r>
      <w:r w:rsidDel="00000000" w:rsidR="00000000" w:rsidRPr="00000000">
        <w:rPr>
          <w:rFonts w:ascii="Arial Unicode MS" w:cs="Arial Unicode MS" w:eastAsia="Arial Unicode MS" w:hAnsi="Arial Unicode MS"/>
          <w:rtl w:val="0"/>
        </w:rPr>
        <w:t xml:space="preserve">一方、MRIの成長は、電磁流体の磁気拡散項：オーム散逸、ホール効果、両極性拡散によって抑制されると考えられている。したがって、これらの効果が円盤へ与える影響を理解することは重要となる。しかし、 磁気拡散項がどのくらいMRIを抑制するのかは、オーム散逸を除き十分に理解されていない。</w:t>
      </w:r>
    </w:p>
    <w:p w:rsidR="00000000" w:rsidDel="00000000" w:rsidP="00000000" w:rsidRDefault="00000000" w:rsidRPr="00000000" w14:paraId="00000003">
      <w:pPr>
        <w:ind w:firstLine="283.46456692913375"/>
        <w:rPr/>
      </w:pPr>
      <w:r w:rsidDel="00000000" w:rsidR="00000000" w:rsidRPr="00000000">
        <w:rPr>
          <w:rFonts w:ascii="Arial Unicode MS" w:cs="Arial Unicode MS" w:eastAsia="Arial Unicode MS" w:hAnsi="Arial Unicode MS"/>
          <w:rtl w:val="0"/>
        </w:rPr>
        <w:t xml:space="preserve">本講演では、オーム散逸と両極性拡散を考慮したシミュレーションを行った</w:t>
      </w:r>
      <w:r w:rsidDel="00000000" w:rsidR="00000000" w:rsidRPr="00000000">
        <w:rPr>
          <w:rtl w:val="0"/>
        </w:rPr>
        <w:t xml:space="preserve">Bai &amp; Stone (2013</w:t>
      </w:r>
      <w:r w:rsidDel="00000000" w:rsidR="00000000" w:rsidRPr="00000000">
        <w:rPr>
          <w:rFonts w:ascii="Arial Unicode MS" w:cs="Arial Unicode MS" w:eastAsia="Arial Unicode MS" w:hAnsi="Arial Unicode MS"/>
          <w:rtl w:val="0"/>
        </w:rPr>
        <w:t xml:space="preserve">)をレビューする。2つの効果を取り入れた</w:t>
      </w:r>
      <w:commentRangeStart w:id="1"/>
      <w:commentRangeStart w:id="2"/>
      <w:commentRangeStart w:id="3"/>
      <w:r w:rsidDel="00000000" w:rsidR="00000000" w:rsidRPr="00000000">
        <w:rPr>
          <w:rFonts w:ascii="Arial Unicode MS" w:cs="Arial Unicode MS" w:eastAsia="Arial Unicode MS" w:hAnsi="Arial Unicode MS"/>
          <w:strike w:val="1"/>
          <w:rtl w:val="0"/>
        </w:rPr>
        <w:t xml:space="preserve">階層構造</w:t>
      </w:r>
      <w:r w:rsidDel="00000000" w:rsidR="00000000" w:rsidRPr="00000000">
        <w:rPr>
          <w:rFonts w:ascii="Arial Unicode MS" w:cs="Arial Unicode MS" w:eastAsia="Arial Unicode MS" w:hAnsi="Arial Unicode MS"/>
          <w:rtl w:val="0"/>
        </w:rPr>
        <w:t xml:space="preserve">シミュレーショ</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rial Unicode MS" w:cs="Arial Unicode MS" w:eastAsia="Arial Unicode MS" w:hAnsi="Arial Unicode MS"/>
          <w:rtl w:val="0"/>
        </w:rPr>
        <w:t xml:space="preserve">ンは本論文が初である。</w:t>
      </w:r>
      <w:commentRangeStart w:id="4"/>
      <w:r w:rsidDel="00000000" w:rsidR="00000000" w:rsidRPr="00000000">
        <w:rPr>
          <w:rFonts w:ascii="Arial Unicode MS" w:cs="Arial Unicode MS" w:eastAsia="Arial Unicode MS" w:hAnsi="Arial Unicode MS"/>
          <w:rtl w:val="0"/>
        </w:rPr>
        <w:t xml:space="preserve">シミュレーションは3段階に分けて実施した：(1)オーム散逸のみ考慮、垂直磁場あり(2)オーム散逸と両極性拡散を考慮、垂直磁場なし(3)オーム散逸と両極性拡散を考慮、垂直磁場あり</w:t>
      </w:r>
      <w:r w:rsidDel="00000000" w:rsidR="00000000" w:rsidRPr="00000000">
        <w:rPr>
          <w:rFonts w:ascii="Arial Unicode MS" w:cs="Arial Unicode MS" w:eastAsia="Arial Unicode MS" w:hAnsi="Arial Unicode MS"/>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4">
      <w:pPr>
        <w:ind w:firstLine="283.46456692913375"/>
        <w:rPr/>
      </w:pPr>
      <w:r w:rsidDel="00000000" w:rsidR="00000000" w:rsidRPr="00000000">
        <w:rPr>
          <w:rFonts w:ascii="Arial Unicode MS" w:cs="Arial Unicode MS" w:eastAsia="Arial Unicode MS" w:hAnsi="Arial Unicode MS"/>
          <w:rtl w:val="0"/>
        </w:rPr>
        <w:t xml:space="preserve">シミュレーションの結果、磁気拡散項とくに両極性拡散はMRIの効果を大きく抑制し、</w:t>
      </w:r>
      <w:r w:rsidDel="00000000" w:rsidR="00000000" w:rsidRPr="00000000">
        <w:rPr>
          <w:rFonts w:ascii="Arial Unicode MS" w:cs="Arial Unicode MS" w:eastAsia="Arial Unicode MS" w:hAnsi="Arial Unicode MS"/>
          <w:rtl w:val="0"/>
        </w:rPr>
        <w:t xml:space="preserve">一方で磁気遠心力風を加速させることが分かった。</w:t>
      </w:r>
      <w:r w:rsidDel="00000000" w:rsidR="00000000" w:rsidRPr="00000000">
        <w:rPr>
          <w:rFonts w:ascii="Arial Unicode MS" w:cs="Arial Unicode MS" w:eastAsia="Arial Unicode MS" w:hAnsi="Arial Unicode MS"/>
          <w:rtl w:val="0"/>
        </w:rPr>
        <w:t xml:space="preserve">これらの結果は、これまで考えられてきた</w:t>
      </w:r>
      <w:commentRangeStart w:id="5"/>
      <w:r w:rsidDel="00000000" w:rsidR="00000000" w:rsidRPr="00000000">
        <w:rPr>
          <w:rFonts w:ascii="Arial Unicode MS" w:cs="Arial Unicode MS" w:eastAsia="Arial Unicode MS" w:hAnsi="Arial Unicode MS"/>
          <w:rtl w:val="0"/>
        </w:rPr>
        <w:t xml:space="preserve">円盤の描像を変えるものである。</w:t>
      </w:r>
      <w:commentRangeEnd w:id="5"/>
      <w:r w:rsidDel="00000000" w:rsidR="00000000" w:rsidRPr="00000000">
        <w:commentReference w:id="5"/>
      </w:r>
      <w:r w:rsidDel="00000000" w:rsidR="00000000" w:rsidRPr="00000000">
        <w:rPr>
          <w:rFonts w:ascii="Arial Unicode MS" w:cs="Arial Unicode MS" w:eastAsia="Arial Unicode MS" w:hAnsi="Arial Unicode MS"/>
          <w:rtl w:val="0"/>
        </w:rPr>
        <w:t xml:space="preserve">本公演ではまた、Bai &amp; Stone(2013)の結果を踏まえ、円盤のMRIがどのように発達するのかも議論する。</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前田龍之介" w:id="4" w:date="2024-05-17T02:49:20Z">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シミュレーションの詳細ここではあまり触れず、結果をメインに書けばいいと思います。</w:t>
      </w:r>
    </w:p>
  </w:comment>
  <w:comment w:author="熊田遼太" w:id="0" w:date="2024-05-16T09:10:45Z">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背景</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重要なこと</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わかっていること</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わかっていないこと</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こいつら何したか</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どういう結果が得られたか</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議論</w:t>
      </w:r>
    </w:p>
  </w:comment>
  <w:comment w:author="木村和貴" w:id="1" w:date="2024-05-17T03:32:04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「"階層構造"シミュレーションってなんだろう？」ってなる気がします。</w:t>
      </w:r>
    </w:p>
  </w:comment>
  <w:comment w:author="熊田遼太" w:id="2" w:date="2024-05-17T03:42:15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"vertically stratified simulations"の訳のつもりで書きました。もし適切な日本語があればどなたか教えていただけるとありがたいです…</w:t>
      </w:r>
    </w:p>
  </w:comment>
  <w:comment w:author="木村和貴" w:id="3" w:date="2024-05-17T05:17:34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円盤垂直方向の構造も含めてシミュレーションで解いたっていう意味ですかね。垂直方向の構造も含めて解いたってことが(過去の研究に比べて)この論文の売りになっているなら何かわかるように言い換えた方がよさそうですね。垂直構造を解くのが当たり前でそんなに重要なポイントでないなら単純にシミュレーションで良さそうだけど。</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（推測なので間違ってるかも。詳しい人がいたら教えてください。)</w:t>
      </w:r>
    </w:p>
  </w:comment>
  <w:comment w:author="前田龍之介" w:id="5" w:date="2024-05-17T02:47:47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その結果、惑星の形成がどう変わりそうかとかがわかるといいかもです。</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あと、既に言われていますが、議論をちょっとみんなで考えましょう。</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