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E3C" w:rsidRDefault="00E85E3C" w:rsidP="00E85E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Механика жидкостей и газов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Давление. Закон Паскаля. Гидростатическое давление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Основным отличием жидкостей от твердых (упругих) тел является способность легко изменять свою форму. Части жидкости могут свободно сдвигаться, перемещаясь друг относительно друга. Поэтому жидкость принимает форму сосуда, в который она налита. В жидкость, как и в газообразную среду, можно погружать твердые тела. В отличие от газов жидкости практически несжимаемы. На тело, погруженное в жидкость или газ, действуют силы, распределенные по поверхности тела. Для описания таких распределенных сил в гидростатике вводится новая физическая величина –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давление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Давление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определяется как отношение модуля силы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действующей перпендикулярно поверхности, к площади 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этой поверхности: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33400" cy="449580"/>
            <wp:effectExtent l="0" t="0" r="0" b="7620"/>
            <wp:docPr id="605599162" name="Рисунок 24" descr="Формула Дав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Формула Давле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же сила направлена под некоторым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углом к перпендикуляру к площадке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создаваемое этой силой давление находится по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929640" cy="419100"/>
            <wp:effectExtent l="0" t="0" r="3810" b="0"/>
            <wp:docPr id="1449828153" name="Рисунок 23" descr="Формула Дав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Формула Давле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системе СИ давление измеряется в паскалях (Па): 1 Па = 1 Н/м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Часто используются внесистемные единицы: нормальное атмосферное давление (атм) и давление одного миллиметра ртутного столба (мм.рт.ст.):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 атм = 101325 Па = 760 мм.рт.ст.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Закон Паскаля: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давление, оказываемое на жидкость (или, к слову, газ), передается в любую точку этой жидкости без изменений и во всех направлениях.</w:t>
      </w:r>
    </w:p>
    <w:p w:rsid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Давление жидкости на дно или боковые стенки сосуда зависит от высоты столба жидкости над той точкой в которой измеряется давление.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Гидростатическое давление столба жидкости рассчитывается по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716280" cy="220980"/>
            <wp:effectExtent l="0" t="0" r="7620" b="7620"/>
            <wp:docPr id="1939023038" name="Рисунок 22" descr="Формула Давление столба жид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Формула Давление столба жидкост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Обратите внимание, что оказываемое давление никоим образом не зависит от формы сосуда, а зависит только от рода жидкости (т.е. её плотности) и от высоты столба этой жидкости. Такое же давление на глубине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en-US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 соответствии с законом Паскаля жидкость оказывает и на боковые стенки сосуда.</w:t>
      </w:r>
    </w:p>
    <w:p w:rsid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Итак, если в задаче по гидростатике идет речь о давлении столба жидкости на боковую грань в некоторой конкретной точке, то такое давление находится по предыдущей формуле, где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расстояние от этой точки до поверхности жидкости. Но иногда в задачах по гидростатике необходимо рассчитать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среднее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давление на всю боковую поверхность сосуда. В таком случае применим формулу: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200400" cy="426720"/>
            <wp:effectExtent l="0" t="0" r="0" b="0"/>
            <wp:docPr id="1744801635" name="Рисунок 21" descr="Формула Давление на боковую поверх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Формула Давление на боковую поверхност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этом случае,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это общая высота столба жидкости в сосуде.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жидкость находится в цилиндре под поршнем, то действуя на поршень некоторой внешней силой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можно создавать в жидкости дополнительное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/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площадь поршня. Таким образом, полное давление в жидкости на глубине 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можно записать в виде: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1021080" cy="205740"/>
            <wp:effectExtent l="0" t="0" r="7620" b="3810"/>
            <wp:docPr id="379714954" name="Рисунок 20" descr="Формула Давление на глуб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Формула Давление на глубин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поршень убрать, то давление на поверхность жидкости будет равно атмосферному давлению. Если мы погружаемся в воду, то давление на некоторой глубине тоже будет состоять из двух давлений – давления атмосферы и давления столба воды (которое определяется глубиной погружения).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head12"/>
      <w:bookmarkEnd w:id="0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Сообщающиеся сосуды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Сообщающимися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называют сосуды, имеющие между собой канал, заполненный жидкостью. Наблюдения показывают, что в сообщающихся сосудах любой формы однородная жидкость всегда устанавливается на одном уровне. задачи на сообщающиеся сосуды очень распространены в гидростатике.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Иначе ведут себя разнородные жидкости даже в одинаковых по форме и размерам сообщающихся сосудах. Дело в том, что в сообщающихся сосудах должно устанавливаться одинаковое давление на одной и той же высоте во всех частях сосуда. Но если жидкости различные, то и высота столбов этих жидкостей должна быть различной, чтобы создать одинаковое давление. Поэтому, разнородные жидкости в сообщающихся сосудах могут и не устанавливаться на одном уровне.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 решения задач по гидростатике на сообщающиеся сосуды: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Сделать рисунок.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Выбрать горизонтальный уровень, ниже которого во всех сосудах находится одинаковая жидкость. Если такого уровня нет, то, естественно, за нулевой уровень выбираем дно сосудов.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Записать давления относительно этого уровня во всех сосудах и приравнять.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необходимости использовать свойство несжимаемости жидкости (объем жидкости, вытекающей из одного сосуда, равен объему жидкости, втекающей в другой сосуд).</w:t>
      </w:r>
    </w:p>
    <w:p w:rsidR="007D15E8" w:rsidRPr="007D15E8" w:rsidRDefault="007D15E8" w:rsidP="007D15E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Решить математически полученную систему уравнений.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head13"/>
      <w:bookmarkEnd w:id="1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Гидравлический пресс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оба вертикально расположенных цилиндра сообщающихся сосудов закрыть поршнями, то с помощью внешних сил, приложенных к поршням, в жидкости можно создать большое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во много раз превышающее гидростатическое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ρgh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любой точке системы. Тогда можно считать, что во всей системе устанавливается одинаковое давление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(согласно закону Паскаля). Если поршни имеют разные площади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на них со стороны жидкости действуют разные силы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pS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Такие же по модулю, но противоположно направленные внешние силы должны быть приложены к поршням для удержания системы в равновесии. Таким образом, для гидравлического пресса имеем формулу: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0080" cy="487680"/>
            <wp:effectExtent l="0" t="0" r="7620" b="7620"/>
            <wp:docPr id="620204920" name="Рисунок 19" descr="Формула Соотношение равенство дав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Формула Соотношение равенство давлени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Это соотношение вытекает из равенства давлений и выполняется только в идеальном гидравлическом прессе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т.е. таком в котором нет трения. Если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Устройства в которых выполняются эти условия называют гидравлическими прессами (машинами, домкратами). Они позволяют получить значительный выигрыш в силе. Если поршень в узком цилиндре переместить вниз под действием внешней силы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 расстояние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поршень в широком цилиндре переместится на расстояние 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которое может быть найдено из соотношения: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838200" cy="228600"/>
            <wp:effectExtent l="0" t="0" r="0" b="0"/>
            <wp:docPr id="1525234652" name="Рисунок 18" descr="Формула Соотношение равенство объём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Формула Соотношение равенство объёмов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Данное соотношение вытекает из равенства объемов и выполняется в любом гидравлическом прессе.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Это выражение получается потому, что при перемещении поршня перемещаются одинаковые объемы жидкости, то есть сколько жидкости ушло из одного цилиндра столько же пришло во второй, или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Таким образом, выигрыш в силе обязательно сопровождается таким же проигрышем в расстоянии. При этом произведение силы на расстояние остается неизменным: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922020" cy="190500"/>
            <wp:effectExtent l="0" t="0" r="0" b="0"/>
            <wp:docPr id="1280806516" name="Рисунок 17" descr="Формула Соотношение равенство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Формула Соотношение равенство рабо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Последняя формула вытекает из равенства работ и выполняется только для идеальных машин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в которых не действуют силы трения. Таким образом, в гидравлическом прессе всё происходит в полном соответствии с «золотым правилом механики»: во сколько раз мы выигрываем в силе, во столько же раз мы проигрываем в расстоянии. При этом ни одна машина не может дать выигрыша в работе.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 как гидравлический пресс является механизмом, то его работу можно характеризовать КПД (коэффициентом полезного действия).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КПД гидравлического пресса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в задачах по гидростатике рассчитывается по следующей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708660" cy="495300"/>
            <wp:effectExtent l="0" t="0" r="0" b="0"/>
            <wp:docPr id="497479739" name="Рисунок 16" descr="Формула КПД для неидеального гидравлического пре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Формула КПД для неидеального гидравлического пресс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пол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полезная работа (работа по подъему груза),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затр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затраченная работа. В большинстве задач КПД гидравлического пресса принимают за 100%. КПД рассчитывается в том случае, если речь идет о неидеальном гидравлическом прессе.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Еще раз подчеркнем, что для неидеального гидравлического пресса выполняется только соотношение, вытекающее из равенства объемов вытесненной жидкости, а также для таких прессов рассчитывается КПД.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Остальные соотношения из этого раздела выполняются только для идеального гидравлического пресса.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head14"/>
      <w:bookmarkEnd w:id="2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Закон Архимеда. Вес тела в жидкости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Из–за разности давлений в жидкости на разных уровнях возникает выталкивающая или Архимедова сила, которая вычисляется по формуле: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784860" cy="220980"/>
            <wp:effectExtent l="0" t="0" r="0" b="7620"/>
            <wp:docPr id="1351055377" name="Рисунок 15" descr="Формула Сила Архиме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Формула Сила Архимед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объем вытесненной телом жидкости, или же объем погружённой в жидкость части тела,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плотность жидкости в которую погружено тело, и следовательно,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масса вытесненной жидкости.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Архимедова сила, действующая на погруженное в жидкость (или газ) тело, равна весу жидкости (или газа), вытесненной телом.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Это утверждение, называемое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законом Архимеда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справедливо для тел любой формы.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этом вес тела (т.е. сила с которой тело действует на опору или подвес) погруженного в жидкость уменьшается. Если принять, что вес покоящегося тела в воздухе равен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mg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а именно так мы и будем поступать в большинстве задач (хотя вообще говоря на тело в воздухе также действует очень маленькая сила Архимеда со стороны атмосферы, ведь тело погружено в газ из атмосферы), то для веса тела в жидкости можно легко вывести следующую важную формулу: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926080" cy="548640"/>
            <wp:effectExtent l="0" t="0" r="7620" b="3810"/>
            <wp:docPr id="1047608238" name="Рисунок 14" descr="Формула Вес тела в жид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Формула Вес тела в жидкост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Эта формула может быть использована при решении большого количества задач. Ее можно запомнить. При помощи закона Архимеда осуществляется не только мореплавание, но и воздухоплавание. Из закона Архимеда вытекает, что если средняя плотность тела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больше плотности жидкости (или газа)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(или по–другому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mg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A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тело будет опускаться на дно. Если же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(или по–другому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mg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F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A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тело будет плавать на поверхности жидкости. Объем погруженной части тела будет таков, что вес вытесненной жидкости равен весу тела. Для подъема воздушного шара в воздухе его вес должен быть меньше веса вытесненного воздуха. Поэтому воздушные шары заполняют легкими газами (водородом, гелием) или нагретым воздухом.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head15"/>
      <w:bookmarkEnd w:id="3"/>
      <w:r w:rsidRPr="007D15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Плавание тел</w:t>
      </w:r>
    </w:p>
    <w:p w:rsidR="007D15E8" w:rsidRPr="007D15E8" w:rsidRDefault="007C6DE5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hyperlink r:id="rId17" w:anchor="head0" w:history="1"/>
      <w:r w:rsid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тело находится на поверхности жидкости (плавает), то на него действует всего две силы (Архимеда вверх и тяжести вниз), которые уравновешивают друг друга. Если тело погружено только в одну жидкость, то записав второй закон Ньютона для такого случая и выполнив простые математические операции можем получить следующее выражение связывающее объемы и плотности:</w:t>
      </w:r>
    </w:p>
    <w:p w:rsidR="007D15E8" w:rsidRPr="007D15E8" w:rsidRDefault="007D15E8" w:rsidP="007D15E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1203960" cy="502920"/>
            <wp:effectExtent l="0" t="0" r="0" b="0"/>
            <wp:docPr id="1140006368" name="Рисунок 13" descr="Условие плаван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Условие плавания тел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5E8" w:rsidRPr="007D15E8" w:rsidRDefault="007D15E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погр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объем погруженной части тела,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D15E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полный объем тела. При помощи этого соотношения легко решается большинство задач на плавание тел.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Гидродинамика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— раздел физики сплошных сред, изучающий движение идеальных и реальных жидкости и газа.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Как и в других разделах физики сплошных сред, прежде всего осуществляется переход от реальной среды, состоящей из большого числа отдельных атомов или молекул, к абстрактной сплошной среде, для которой и записываются уравнения движения.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Идеальная среда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Гидродинамика изучает поведение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идеальной жидкости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— воображаемой среды без вязкости, сил трения и теплопроводности. Касательные напряжения равны нулю. Её можно представить, как систему небольших упругих шаров с пренебрежимо малым объёмом, не прилипающих друг к другу. Они часто сталкиваются друг с другом. Поэтому каждый шар переносит при движении массу, импульс, момент импульса, энергию.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Ламинарное и турбулентное движения жидкости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Экспериментально установлено, что в природе существуют два различных вида движения потока —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ламинарное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(слоистое, упоря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softHyphen/>
        <w:t>доченное), при котором отдельные слои жидкости скользят друг относительно друга, и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турбулентное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(неупорядоченное), когда частицы жидкости движутся по сложным, все время изменяющимся траекториям.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Вследствие этого затрата энергии на турбулентное движение потока больше, чем на ламинарное. 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940425" cy="1943100"/>
            <wp:effectExtent l="0" t="0" r="3175" b="0"/>
            <wp:docPr id="1022075675" name="Рисунок 84" descr="figure 13 06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figure 13 06 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Турбулентность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— название такого состояния сплошной среды, газа, жидкости, их смесей, когда в них наблюдаются хаотические колебания мгновенных значений давления, скорости, температуры, плотности относительно некоторых средний значений, за счёт зарождения, взаимодействия и исчезновения в них вихревых движений различных масштабов. Происходит их нелинейное вихревое взаимодействие и распространение в пространстве и времени.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Турбулентность может возникать и при нарушении сплошности среды, например, при кавитации (кипении). При опрокидывании и разрушении 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волны прибоя возникает многофазная смесь воды, воздуха, пены. Мгновенные параметры среды становятся хаотичными.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Ламинарное течение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Отличие ламинарного течения от турбулентного состоит в характере и направлении водных (газовых) потоков. Они перемещаются слоями, не смешиваясь и без пульсаций. Другими словами, движение проходит равномерно, без беспорядочных скачков давления, направления и скорости.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Ламинарное течение жидкости образуется, например, в узких кровеносных сосудах живых существ, капиллярах растений и в сопоставимых условиях, при течении очень вязких жидкостей (мазута по трубопроводу). Чтобы наглядно увидеть струйный поток, достаточно немного приоткрыть водопроводный кран – вода будет течь спокойно, равномерно, не смешиваясь. Если краник отвернуть до конца, давление в системе повысится и течение приобретет хаотичный характер.</w:t>
      </w:r>
    </w:p>
    <w:p w:rsidR="009735A9" w:rsidRPr="009735A9" w:rsidRDefault="009735A9" w:rsidP="006C6C0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Движение жидкостей называется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течением,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 совокупность частиц движущейся жидкости —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потоком.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Графически движение жидкостей изображается с помощью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линий тока.</w:t>
      </w:r>
      <w:r w:rsidR="006C6C0D" w:rsidRPr="006C6C0D">
        <w:t xml:space="preserve"> </w:t>
      </w:r>
      <w:r w:rsidR="006C6C0D" w:rsidRPr="006C6C0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Элемент тока – </w:t>
      </w:r>
      <w:r w:rsidR="006C6C0D"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это условно выделенный</w:t>
      </w:r>
      <w:r w:rsidR="006C6C0D"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kk-KZ"/>
        </w:rPr>
        <w:t xml:space="preserve"> </w:t>
      </w:r>
      <w:r w:rsidR="006C6C0D"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малый объем жидкости (газа), изменением формы которого при движении можно</w:t>
      </w:r>
      <w:r w:rsidR="006C6C0D"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kk-KZ"/>
        </w:rPr>
        <w:t xml:space="preserve"> </w:t>
      </w:r>
      <w:r w:rsidR="006C6C0D" w:rsidRPr="006C6C0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пренебречь.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Линия тока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(применяется при неустановившемся движении)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это кривая, в каждой точке которой вектор скорости в данный момент времени направлены по касательной.</w:t>
      </w:r>
    </w:p>
    <w:p w:rsid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Трубка тока -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трубчатая поверхность, ограниченная линиями тока с бесконечно малым поперечным сечением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Часть потока, заключенная внутри трубки тока, называется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элементарной струйкой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6C6C0D" w:rsidRPr="006C6C0D" w:rsidRDefault="006C6C0D" w:rsidP="006C6C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C0D">
        <w:rPr>
          <w:rFonts w:ascii="Times New Roman" w:hAnsi="Times New Roman" w:cs="Times New Roman"/>
          <w:sz w:val="28"/>
          <w:szCs w:val="28"/>
        </w:rPr>
        <w:t>Течение жидкости и газа может быть установившимся и неустановившимся. Установившимся, или стационарным, движением называется такое движение жидкости, при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sz w:val="28"/>
          <w:szCs w:val="28"/>
        </w:rPr>
        <w:t>котором в данной точке пространства давление и скорость не изменяются во времени.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b/>
          <w:sz w:val="28"/>
          <w:szCs w:val="28"/>
        </w:rPr>
        <w:t>Течение стационарное</w:t>
      </w:r>
      <w:r w:rsidRPr="006C6C0D">
        <w:rPr>
          <w:rFonts w:ascii="Times New Roman" w:hAnsi="Times New Roman" w:cs="Times New Roman"/>
          <w:sz w:val="28"/>
          <w:szCs w:val="28"/>
        </w:rPr>
        <w:t>, если во всех точках пространства скорости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sz w:val="28"/>
          <w:szCs w:val="28"/>
        </w:rPr>
        <w:t>элементов жидкости не меняются со временем.</w:t>
      </w:r>
    </w:p>
    <w:p w:rsidR="006C6C0D" w:rsidRPr="006C6C0D" w:rsidRDefault="006C6C0D" w:rsidP="006C6C0D">
      <w:pPr>
        <w:spacing w:after="0" w:line="240" w:lineRule="auto"/>
        <w:ind w:firstLine="709"/>
        <w:jc w:val="both"/>
        <w:rPr>
          <w:rFonts w:ascii="TimesNewRomanPS-ItalicMT" w:eastAsia="TimesNewRomanPS-ItalicMT" w:cs="TimesNewRomanPS-ItalicMT"/>
          <w:b/>
          <w:i/>
          <w:iCs/>
        </w:rPr>
      </w:pPr>
      <w:r w:rsidRPr="006C6C0D">
        <w:rPr>
          <w:rFonts w:ascii="Times New Roman" w:hAnsi="Times New Roman" w:cs="Times New Roman"/>
          <w:sz w:val="28"/>
          <w:szCs w:val="28"/>
        </w:rPr>
        <w:t>Движение, при котором скорость и давление изменяются не только в зависимости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sz w:val="28"/>
          <w:szCs w:val="28"/>
        </w:rPr>
        <w:t>от координат пространства, но и от времени, называется неустановившимся, или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6C0D">
        <w:rPr>
          <w:rFonts w:ascii="Times New Roman" w:hAnsi="Times New Roman" w:cs="Times New Roman"/>
          <w:b/>
          <w:sz w:val="28"/>
          <w:szCs w:val="28"/>
        </w:rPr>
        <w:t>нестационарным</w:t>
      </w:r>
      <w:r w:rsidRPr="006C6C0D">
        <w:rPr>
          <w:rFonts w:ascii="TimesNewRomanPS-ItalicMT" w:eastAsia="TimesNewRomanPS-ItalicMT" w:cs="TimesNewRomanPS-ItalicMT"/>
          <w:b/>
          <w:i/>
          <w:iCs/>
        </w:rPr>
        <w:t>.</w:t>
      </w:r>
    </w:p>
    <w:p w:rsidR="006C6C0D" w:rsidRPr="006C6C0D" w:rsidRDefault="006C6C0D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227320" cy="1516380"/>
            <wp:effectExtent l="0" t="0" r="0" b="7620"/>
            <wp:docPr id="1478774889" name="Рисунок 83" descr="img zZIdD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g zZIdDZ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 случая установившегося движения элементарной струйке придаются следующие свойства:</w:t>
      </w:r>
    </w:p>
    <w:p w:rsidR="009735A9" w:rsidRPr="009735A9" w:rsidRDefault="009735A9" w:rsidP="009735A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форма элементарной струйки остается неизменной с течением времени;</w:t>
      </w:r>
    </w:p>
    <w:p w:rsidR="009735A9" w:rsidRPr="009735A9" w:rsidRDefault="009735A9" w:rsidP="009735A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через стенки элементарной струйки движение жидкости не происходит (обмена энергией жидкости между элементарными струйками нет);</w:t>
      </w:r>
    </w:p>
    <w:p w:rsidR="009735A9" w:rsidRDefault="009735A9" w:rsidP="009735A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вследствие малости поперечного сечения элементарной струйки скорость и гидродинамическое давление во всех точках ее поперечного сечения одинаковы.</w:t>
      </w:r>
    </w:p>
    <w:p w:rsidR="00F844E6" w:rsidRDefault="00F844E6" w:rsidP="00F844E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84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Течение вязкой жидкости</w:t>
      </w:r>
    </w:p>
    <w:p w:rsidR="00F844E6" w:rsidRDefault="00F844E6" w:rsidP="00F844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844E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Скорость течения различных слоев жидкости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F844E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трубе или реке не одинакова. У краев трубы или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F844E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 берега и дна реки скорость меньше, чем в середине</w:t>
      </w:r>
    </w:p>
    <w:p w:rsidR="007C6DE5" w:rsidRDefault="007C6DE5" w:rsidP="007C6D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C6D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Вязкость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 это свойство реальных жидкостей оказывать сопротивление перемещению одной части жидкости относительно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другой.</w:t>
      </w:r>
    </w:p>
    <w:p w:rsidR="007C6DE5" w:rsidRDefault="007C6DE5" w:rsidP="007C6D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Вязкость жидкости возрастает с уменьшением температуры. Скорость течения воды в реке в осенний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период уменьшается и может практически прекратиться в зимний период.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Существование сил внутреннего трения и трения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 стенки трубы приводит к понижению давления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направлению течения жидкости вдоль трубы: чем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7C6DE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дальше от начала трубы, тем меньше давление текущей жидкости.</w:t>
      </w:r>
    </w:p>
    <w:p w:rsidR="00314035" w:rsidRPr="00314035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движении тел в жидкостях и газах возникают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силы сопротивления. Они вызваны двумя причинами:</w:t>
      </w:r>
    </w:p>
    <w:p w:rsidR="00314035" w:rsidRPr="00314035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1) трением среды о поверхность тела;</w:t>
      </w:r>
    </w:p>
    <w:p w:rsidR="00314035" w:rsidRPr="00314035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2) изменением потока жидкости или газа при обтекании тела.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Сила лобового сопротивления среды зависит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 вязкости среды, а также от скорости движения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тела, его размеров и формы.</w:t>
      </w:r>
    </w:p>
    <w:p w:rsidR="00BA671E" w:rsidRPr="00BA671E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Сила лобового сопротивления, которую испытывает шарик, падающий в вязкой жидкости или газе,</w:t>
      </w:r>
      <w:r w:rsidRPr="00314035"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определяется формулой Стокса, названной в честь английского физика Джорджа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Габриеля Стокса, внесшего значительный вклад в гидродинамику:</w:t>
      </w:r>
    </w:p>
    <w:p w:rsidR="00314035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F=6πηrϑ</m:t>
          </m:r>
        </m:oMath>
      </m:oMathPara>
    </w:p>
    <w:p w:rsidR="00314035" w:rsidRPr="00314035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η</m:t>
        </m:r>
      </m:oMath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 коэффициент внутреннего трения жидкости или газа, или динамическая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вязкость, единица измерения [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η</m:t>
        </m:r>
      </m:oMath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]−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Па·с</w:t>
      </w:r>
      <w:proofErr w:type="spellEnd"/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; r − радиус шарика;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ϑ</m:t>
        </m:r>
      </m:oMath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 скорость шарика.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Приборы, созданные для определения вязкости жидкости, называют вискозиметрами.</w:t>
      </w:r>
    </w:p>
    <w:p w:rsidR="00314035" w:rsidRPr="00314035" w:rsidRDefault="00314035" w:rsidP="003140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1403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Формула Стокса позволяет определить вязкость жидкостей.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Уравнение неразрывности жидкости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</w:p>
    <w:p w:rsid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гидравлике обычно рассматривают потоки, в которых не образуются разрывы. </w:t>
      </w:r>
    </w:p>
    <w:p w:rsidR="009735A9" w:rsidRPr="009735A9" w:rsidRDefault="009735A9" w:rsidP="009735A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2 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 const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Произведение скорости течения несжимаемой жидкости на поперечное сечение трубки тока есть величина постоянная для данной трубки тока.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Соотношение называется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уравнением неразрывности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 несжимаемой жидкости.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 </w:t>
      </w: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745480" cy="2667000"/>
            <wp:effectExtent l="0" t="0" r="7620" b="0"/>
            <wp:docPr id="1679044389" name="Рисунок 82" descr="nerazryvn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nerazryvnos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Уравнение Бернулли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При движении идеальной жидкости не происходит превращения механической энергии во внутреннюю, поэтому выполняется закон сохранения механической энергии.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Стационарным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принято называть такой поток жидкости, в котором не образуются вихри. В стационарном потоке частицы жидкости перемещаются по неизменным во времени траекториям, которые называются линиями тока. Опыт показывает, что стационарные потоки возникают только при достаточно малых скоростях движения жидкости.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Рассмотрим стационарное движение идеальной несжимаемой жидкости по трубе переменного сечения. Различные части трубы могут находиться на разных высотах. У идеальной жидкости трение полностью отсутствует.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4762500" cy="2545080"/>
            <wp:effectExtent l="0" t="0" r="0" b="7620"/>
            <wp:docPr id="1429465416" name="Рисунок 81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0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979420" cy="662940"/>
            <wp:effectExtent l="0" t="0" r="0" b="3810"/>
            <wp:docPr id="902214067" name="Рисунок 77" descr="Ber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Ber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или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156460" cy="647700"/>
            <wp:effectExtent l="0" t="0" r="0" b="0"/>
            <wp:docPr id="1499314936" name="Рисунок 76" descr="Ber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Bern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где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р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-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статическое давление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(давление жидкости на поверхность обтекаемого ею тела),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ρv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perscript"/>
        </w:rPr>
        <w:t>2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/2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динамическое давление.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859780" cy="2743200"/>
            <wp:effectExtent l="0" t="0" r="7620" b="0"/>
            <wp:docPr id="1536782191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Следствия: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 уравнения Бернулли для горизонтальной трубки тока и уравнения неразрывности  следует, что при течении жидкости по горизонтальной трубе, имеющей различные сечения, скорость жидкости больше в местах сужения, а статическое давление больше в более широких местах, т. е. там, где скорость меньше.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3223260" cy="2202180"/>
            <wp:effectExtent l="0" t="0" r="0" b="7620"/>
            <wp:docPr id="1447544481" name="Рисунок 74" descr="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n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Уравнение Бернулли используется для нахождения скорости истечения жидкости через отверстие в стенке или дне сосуда. Рассмотрим цилиндрический сосуд с жидкостью, в боковой стенке которого на некоторой глубине ниже уровня жидкости имеется маленькое отверстие.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Рассмотрим два сечения (на уровне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свободной поверхности жидкости в сосуде и на уровне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h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выхода ее из отверстия). Напишем для них уравнение Бернулли: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979420" cy="662940"/>
            <wp:effectExtent l="0" t="0" r="0" b="3810"/>
            <wp:docPr id="146191634" name="Рисунок 70" descr="Ber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Ber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Так как давления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р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р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жидкости на уровнях первого и второго сечений равны атмосферному, т. е.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p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1 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p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уравнение будет иметь вид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1790700" cy="601980"/>
            <wp:effectExtent l="0" t="0" r="0" b="7620"/>
            <wp:docPr id="1519163919" name="Рисунок 69" descr="Ber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Bern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 уравнения неразрывности следует, что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/v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1 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= S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/S</w:t>
      </w:r>
      <w:r w:rsidRPr="009735A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,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где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и 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— площади поперечных сечений сосуда и отверстия. Если 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&gt;&gt;S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то членом 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v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1</w:t>
      </w:r>
      <w:r w:rsidRPr="009735A9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>/2 </w:t>
      </w: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можно пренебречь и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2034540" cy="731520"/>
            <wp:effectExtent l="0" t="0" r="3810" b="0"/>
            <wp:docPr id="1637376906" name="Рисунок 68" descr="Ber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Bern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Это выражение получило название </w:t>
      </w:r>
      <w:r w:rsidRPr="009735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формулы Торричелли.</w:t>
      </w:r>
    </w:p>
    <w:p w:rsidR="009735A9" w:rsidRPr="009735A9" w:rsidRDefault="009735A9" w:rsidP="009735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735A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3810000" cy="2407920"/>
            <wp:effectExtent l="0" t="0" r="0" b="0"/>
            <wp:docPr id="1043813615" name="Рисунок 67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2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B10" w:rsidRPr="0040666E" w:rsidRDefault="00207B10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Задача 1</w:t>
      </w:r>
    </w:p>
    <w:p w:rsidR="00207B10" w:rsidRPr="00207B10" w:rsidRDefault="00207B10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1. На площадь 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00 см² действует сила 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 Н. Определите давление.</w:t>
      </w:r>
    </w:p>
    <w:p w:rsidR="0040666E" w:rsidRP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207B10" w:rsidRPr="00207B10" w:rsidRDefault="00207B10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207B10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80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200∙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-4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=4∙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Па</m:t>
        </m:r>
      </m:oMath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</w:t>
      </w:r>
      <w:r w:rsidR="00D43ADC" w:rsidRPr="00F224B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кПа</w:t>
      </w:r>
    </w:p>
    <w:p w:rsidR="0040666E" w:rsidRP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4066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Задача 2</w:t>
      </w:r>
    </w:p>
    <w:p w:rsid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Вес лыжника, стоящего на снегу, составляет 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00 Н. Определите давление, которое лыжник оказывает на поверхность снега, если площадь каждой его лыжи составляет 1</w:t>
      </w:r>
      <w:r w:rsidR="00D43ADC"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25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см².</w:t>
      </w:r>
    </w:p>
    <w:p w:rsid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Поскольку площадь каждой лыжи задана, нужно вычислить площадь обеих лыж и умножить ее на два.</w:t>
      </w:r>
    </w:p>
    <w:p w:rsidR="0040666E" w:rsidRPr="0040666E" w:rsidRDefault="0040666E" w:rsidP="00207B10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6C6C0D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2∙S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800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2∙125∙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-4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=3,2∙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Па</m:t>
        </m:r>
      </m:oMath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</w:t>
      </w:r>
      <w:r w:rsid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3,2</w:t>
      </w:r>
      <w:r w:rsidRPr="00207B1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кПа</w:t>
      </w:r>
    </w:p>
    <w:p w:rsidR="00207B10" w:rsidRP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Задача </w:t>
      </w:r>
      <w:r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Какое давление на дно сосуда оказывает слой керосина толщиной 0,</w:t>
      </w:r>
      <w:r w:rsid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м?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kk-KZ"/>
          </w:rPr>
          <m:t>(ρ=</m:t>
        </m:r>
      </m:oMath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800 кг/м³</w:t>
      </w:r>
      <w:r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</w:t>
      </w:r>
      <w:r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=10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м/с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</w:p>
    <w:p w:rsidR="0040666E" w:rsidRP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р=ρ∙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g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∙h=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8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00∙10∙0,2=1600 Па=1,6 кПа</m:t>
          </m:r>
        </m:oMath>
      </m:oMathPara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Default="0040666E" w:rsidP="0040666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Задача </w:t>
      </w:r>
      <w:r w:rsid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Pr="007B1F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Скорость течения воды в широкой части трубы </w:t>
      </w:r>
      <w:r w:rsidR="008C4AEA" w:rsidRPr="008C4A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</w:t>
      </w:r>
      <w:r w:rsidRPr="004066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м/с. Какова скорость ее течения в узкой части, диаметр которой в 4 раза меньше</w:t>
      </w:r>
    </w:p>
    <w:p w:rsidR="007B1FA2" w:rsidRPr="0040666E" w:rsidRDefault="007B1FA2" w:rsidP="007B1FA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7B1FA2" w:rsidRPr="007B1FA2" w:rsidRDefault="007B1FA2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диаметр узкой части трубы меньше в 4 раза, то площадь будет в 4</w:t>
      </w: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16 раз меньше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широкой части трубы: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den>
        </m:f>
      </m:oMath>
    </w:p>
    <w:p w:rsidR="007B1FA2" w:rsidRDefault="007B1FA2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уравнению непрерывности: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8C4AEA" w:rsidRPr="008C4AEA" w:rsidRDefault="007C6DE5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π∙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π∙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4∙16</m:t>
              </m:r>
            </m:den>
          </m:f>
        </m:oMath>
      </m:oMathPara>
    </w:p>
    <w:p w:rsidR="008C4AEA" w:rsidRPr="007B1FA2" w:rsidRDefault="008C4AEA" w:rsidP="007B1FA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40666E" w:rsidRPr="008C4AEA" w:rsidRDefault="007C6DE5" w:rsidP="007B1FA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=16∙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=16∙4=64 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с</m:t>
              </m:r>
            </m:den>
          </m:f>
        </m:oMath>
      </m:oMathPara>
    </w:p>
    <w:p w:rsidR="002D5BC2" w:rsidRP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Задача</w:t>
      </w:r>
      <w:r w:rsidRPr="002D5BC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5.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Чему равна отталкивающая сила, действующая на тело объемом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3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00 см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vertAlign w:val="superscript"/>
        </w:rPr>
        <w:t>3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, полностью погруженное в воду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воды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</m:oMath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1000 кг / м³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</w:t>
      </w:r>
      <w:r w:rsidRPr="00D43AD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=10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м/с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)</w:t>
      </w:r>
    </w:p>
    <w:p w:rsidR="002D5BC2" w:rsidRPr="0040666E" w:rsidRDefault="002D5BC2" w:rsidP="002D5BC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Отталкивающую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(выталкивающую) 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силу можно считать Архимедовой силой.</w:t>
      </w:r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A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kk-KZ"/>
              </w:rPr>
              <m:t>воды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∙g∙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погр. тела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=1000∙10∙300∙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-6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=3 Н</m:t>
        </m:r>
      </m:oMath>
    </w:p>
    <w:p w:rsidR="002D5BC2" w:rsidRDefault="002D5BC2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Задача 6.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Вода протекает по трубопроводу с площадью поперечного сечения 1</w:t>
      </w:r>
      <w:r w:rsidR="00012A7A"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м</w:t>
      </w:r>
      <w:r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vertAlign w:val="superscript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со скоростью 2 м/с. С какой скоростью вода проходит по трубопроводу с площадью поперечного сечения </w:t>
      </w:r>
      <w:r w:rsidR="00012A7A"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6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м</w:t>
      </w:r>
      <w:r w:rsidR="00012A7A" w:rsidRPr="00012A7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vertAlign w:val="superscript"/>
        </w:rPr>
        <w:t>2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?</w:t>
      </w:r>
    </w:p>
    <w:p w:rsidR="002D5BC2" w:rsidRPr="0040666E" w:rsidRDefault="002D5BC2" w:rsidP="002D5BC2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4066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012A7A" w:rsidRDefault="00012A7A" w:rsidP="00012A7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уравнению непрерывности: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7B1F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6C6C0D" w:rsidRPr="002967C3" w:rsidRDefault="007C6DE5" w:rsidP="006C6C0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12∙2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=4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с</m:t>
              </m:r>
            </m:den>
          </m:f>
        </m:oMath>
      </m:oMathPara>
    </w:p>
    <w:p w:rsidR="002967C3" w:rsidRP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D5BC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7</w:t>
      </w:r>
      <w:r w:rsidRPr="002D5BC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  <w:r w:rsidRPr="002D5BC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Стальной шарик диаметром 1 мм падает с постоянной скоростью 0,185 см/с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большом сосуде, наполненном касторовым маслом. Выполните задания.</w:t>
      </w:r>
    </w:p>
    <w:p w:rsidR="002967C3" w:rsidRP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1) Определите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тяжести,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действующую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 стальной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шарик,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плотность</w:t>
      </w:r>
    </w:p>
    <w:p w:rsid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7800 кг/м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3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примите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 ≈ 10 м/с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2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2967C3" w:rsidRDefault="002967C3" w:rsidP="002967C3">
      <w:pPr>
        <w:spacing w:after="0" w:line="24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 w:rsidRPr="00846E1C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Style w:val="mord"/>
          <w:rFonts w:ascii="Times New Roman" w:hAnsi="Times New Roman" w:cs="Times New Roman"/>
          <w:sz w:val="28"/>
          <w:szCs w:val="28"/>
        </w:rPr>
        <w:t>Объем шарика</w:t>
      </w:r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</w:p>
    <w:p w:rsidR="002967C3" w:rsidRDefault="002967C3" w:rsidP="002967C3">
      <w:pPr>
        <w:spacing w:after="0" w:line="240" w:lineRule="auto"/>
        <w:jc w:val="both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00413" cy="628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949" cy="63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7C3" w:rsidRP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</w:rPr>
        <w:t xml:space="preserve">Сила тяжести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ст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V∙</m:t>
        </m:r>
      </m:oMath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g</w:t>
      </w:r>
      <w:r w:rsidRPr="002967C3">
        <w:rPr>
          <w:rStyle w:val="mord"/>
          <w:rFonts w:ascii="Times New Roman" w:hAnsi="Times New Roman" w:cs="Times New Roman"/>
          <w:sz w:val="28"/>
          <w:szCs w:val="28"/>
        </w:rPr>
        <w:t>= 7800</w:t>
      </w:r>
      <w:r>
        <w:rPr>
          <w:rStyle w:val="mord"/>
          <w:rFonts w:ascii="Times New Roman" w:hAnsi="Times New Roman" w:cs="Times New Roman"/>
          <w:sz w:val="28"/>
          <w:szCs w:val="28"/>
        </w:rPr>
        <w:t>·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5,24∙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-10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∙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10=4,1 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-5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H</m:t>
        </m:r>
      </m:oMath>
    </w:p>
    <w:p w:rsid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2) Определите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Архимеда,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плотность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касторового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масла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900 кг/м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</w:rPr>
        <w:t>3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846E1C" w:rsidRDefault="00846E1C" w:rsidP="00846E1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46E1C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</w:p>
    <w:p w:rsidR="00846E1C" w:rsidRPr="002967C3" w:rsidRDefault="00846E1C" w:rsidP="00846E1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V∙</m:t>
        </m:r>
      </m:oMath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mord"/>
          <w:rFonts w:ascii="Times New Roman" w:hAnsi="Times New Roman" w:cs="Times New Roman"/>
          <w:sz w:val="28"/>
          <w:szCs w:val="28"/>
        </w:rPr>
        <w:t>= 9</w:t>
      </w:r>
      <w:r w:rsidRPr="002967C3">
        <w:rPr>
          <w:rStyle w:val="mord"/>
          <w:rFonts w:ascii="Times New Roman" w:hAnsi="Times New Roman" w:cs="Times New Roman"/>
          <w:sz w:val="28"/>
          <w:szCs w:val="28"/>
        </w:rPr>
        <w:t>00</w:t>
      </w:r>
      <w:r>
        <w:rPr>
          <w:rStyle w:val="mord"/>
          <w:rFonts w:ascii="Times New Roman" w:hAnsi="Times New Roman" w:cs="Times New Roman"/>
          <w:sz w:val="28"/>
          <w:szCs w:val="28"/>
        </w:rPr>
        <w:t>·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5,24∙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-10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∙10=4,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7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 xml:space="preserve"> 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H</m:t>
        </m:r>
      </m:oMath>
    </w:p>
    <w:p w:rsidR="00846E1C" w:rsidRPr="002967C3" w:rsidRDefault="00846E1C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2967C3" w:rsidRP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3) Можно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ли утверждать,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что сила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тяжести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равна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сумме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 Архимеда</w:t>
      </w:r>
    </w:p>
    <w:p w:rsid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 Стокса?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Запишите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соотношение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сил.</w:t>
      </w:r>
    </w:p>
    <w:p w:rsidR="00846E1C" w:rsidRPr="002967C3" w:rsidRDefault="00846E1C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46E1C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</w:p>
    <w:p w:rsid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4) </w:t>
      </w:r>
      <w:r w:rsidR="00846E1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Перечислите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силы,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действующие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 шарик.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846E1C" w:rsidRPr="00846E1C" w:rsidRDefault="00846E1C" w:rsidP="00846E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6E1C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lastRenderedPageBreak/>
        <w:t>Решение: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6E1C">
        <w:rPr>
          <w:rFonts w:ascii="Times New Roman" w:eastAsia="Times New Roman" w:hAnsi="Times New Roman" w:cs="Times New Roman"/>
          <w:sz w:val="28"/>
          <w:szCs w:val="28"/>
        </w:rPr>
        <w:t>На шарик действуют:</w:t>
      </w:r>
    </w:p>
    <w:p w:rsidR="00846E1C" w:rsidRPr="00846E1C" w:rsidRDefault="00846E1C" w:rsidP="00846E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846E1C">
        <w:rPr>
          <w:rFonts w:ascii="Times New Roman" w:eastAsia="Times New Roman" w:hAnsi="Times New Roman" w:cs="Times New Roman"/>
          <w:bCs/>
          <w:sz w:val="28"/>
          <w:szCs w:val="28"/>
        </w:rPr>
        <w:t>Сила тяжести</w:t>
      </w:r>
      <w:r w:rsidRPr="00846E1C">
        <w:rPr>
          <w:rFonts w:ascii="Times New Roman" w:eastAsia="Times New Roman" w:hAnsi="Times New Roman" w:cs="Times New Roman"/>
          <w:sz w:val="28"/>
          <w:szCs w:val="28"/>
        </w:rPr>
        <w:t>— вниз</w:t>
      </w:r>
    </w:p>
    <w:p w:rsidR="00846E1C" w:rsidRPr="00846E1C" w:rsidRDefault="00846E1C" w:rsidP="00846E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846E1C">
        <w:rPr>
          <w:rFonts w:ascii="Times New Roman" w:eastAsia="Times New Roman" w:hAnsi="Times New Roman" w:cs="Times New Roman"/>
          <w:bCs/>
          <w:sz w:val="28"/>
          <w:szCs w:val="28"/>
        </w:rPr>
        <w:t>Сила Архимеда</w:t>
      </w:r>
      <w:r w:rsidRPr="00846E1C">
        <w:rPr>
          <w:rFonts w:ascii="Times New Roman" w:eastAsia="Times New Roman" w:hAnsi="Times New Roman" w:cs="Times New Roman"/>
          <w:sz w:val="28"/>
          <w:szCs w:val="28"/>
        </w:rPr>
        <w:t>— вверх</w:t>
      </w:r>
    </w:p>
    <w:p w:rsidR="00846E1C" w:rsidRPr="00846E1C" w:rsidRDefault="00846E1C" w:rsidP="00846E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846E1C">
        <w:rPr>
          <w:rFonts w:ascii="Times New Roman" w:eastAsia="Times New Roman" w:hAnsi="Times New Roman" w:cs="Times New Roman"/>
          <w:bCs/>
          <w:sz w:val="28"/>
          <w:szCs w:val="28"/>
        </w:rPr>
        <w:t>Сила Стокса</w:t>
      </w:r>
      <w:r w:rsidRPr="00846E1C">
        <w:rPr>
          <w:rFonts w:ascii="Times New Roman" w:eastAsia="Times New Roman" w:hAnsi="Times New Roman" w:cs="Times New Roman"/>
          <w:sz w:val="28"/>
          <w:szCs w:val="28"/>
        </w:rPr>
        <w:t>— вверх (против движения)</w:t>
      </w:r>
    </w:p>
    <w:p w:rsidR="00846E1C" w:rsidRDefault="00846E1C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5) Определите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силу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Стокса.</w:t>
      </w:r>
    </w:p>
    <w:p w:rsidR="00846E1C" w:rsidRPr="002967C3" w:rsidRDefault="00846E1C" w:rsidP="00846E1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46E1C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А</m:t>
            </m:r>
          </m:sub>
        </m:sSub>
        <m:r>
          <w:rPr>
            <w:rStyle w:val="mord"/>
            <w:rFonts w:ascii="Cambria Math" w:hAnsi="Cambria Math" w:cs="Times New Roman"/>
            <w:sz w:val="28"/>
            <w:szCs w:val="28"/>
          </w:rPr>
          <m:t>=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4,1 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-5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-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4,7 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=3,6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-5</m:t>
            </m:r>
          </m:sup>
        </m:sSup>
        <m:r>
          <w:rPr>
            <w:rStyle w:val="mord"/>
            <w:rFonts w:ascii="Cambria Math" w:hAnsi="Cambria Math" w:cs="Times New Roman"/>
            <w:sz w:val="28"/>
            <w:szCs w:val="28"/>
          </w:rPr>
          <m:t>Н</m:t>
        </m:r>
      </m:oMath>
    </w:p>
    <w:p w:rsidR="002967C3" w:rsidRDefault="002967C3" w:rsidP="002967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6) Определите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динамическую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вязкость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касторового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967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масла</w:t>
      </w:r>
    </w:p>
    <w:p w:rsidR="00BA671E" w:rsidRDefault="00846E1C" w:rsidP="00BA67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 w:rsidRPr="00846E1C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Решение:</w:t>
      </w:r>
      <w:r w:rsidR="00BA671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 xml:space="preserve"> </w:t>
      </w:r>
      <w:r w:rsidR="00BA671E" w:rsidRPr="00BA67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 формулы Стокса</w:t>
      </w:r>
    </w:p>
    <w:p w:rsidR="00BA671E" w:rsidRDefault="00BA671E" w:rsidP="00BA671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=6πηrϑ</m:t>
        </m:r>
      </m:oMath>
      <w:r w:rsidRPr="00BA67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BA671E" w:rsidRDefault="00BA671E" w:rsidP="00BA67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 формулы Стокса определим динамическую вязкость</w:t>
      </w:r>
    </w:p>
    <w:p w:rsidR="00BA671E" w:rsidRDefault="00BA671E" w:rsidP="00BA671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η=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6πrϑ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=2,1 Па·с</m:t>
        </m:r>
      </m:oMath>
      <w:r w:rsidRPr="00BA67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bookmarkStart w:id="4" w:name="_GoBack"/>
      <w:bookmarkEnd w:id="4"/>
    </w:p>
    <w:p w:rsidR="00BA671E" w:rsidRPr="00BA671E" w:rsidRDefault="00BA671E" w:rsidP="00BA67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2967C3" w:rsidRPr="006C6C0D" w:rsidRDefault="002967C3" w:rsidP="00846E1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E82338" w:rsidRPr="006C6C0D" w:rsidRDefault="00E82338" w:rsidP="006C6C0D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B97984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B9798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задания с одним правильным ответом из четырех предложенных.</w:t>
      </w:r>
    </w:p>
    <w:p w:rsidR="00341F19" w:rsidRPr="002D5BC2" w:rsidRDefault="00341F19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:rsidR="00207B10" w:rsidRPr="00341F19" w:rsidRDefault="00207B10" w:rsidP="00207B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7B10">
        <w:rPr>
          <w:rFonts w:ascii="Times New Roman" w:hAnsi="Times New Roman" w:cs="Times New Roman"/>
          <w:sz w:val="28"/>
          <w:szCs w:val="28"/>
        </w:rPr>
        <w:t xml:space="preserve">1. </w:t>
      </w:r>
      <w:r w:rsidRPr="00341F19">
        <w:rPr>
          <w:rFonts w:ascii="Times New Roman" w:hAnsi="Times New Roman" w:cs="Times New Roman"/>
          <w:sz w:val="28"/>
          <w:szCs w:val="28"/>
        </w:rPr>
        <w:t>Площадь меньшего поршня гидравлической машины 40 см</w:t>
      </w:r>
      <w:r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41F19">
        <w:rPr>
          <w:rFonts w:ascii="Times New Roman" w:hAnsi="Times New Roman" w:cs="Times New Roman"/>
          <w:sz w:val="28"/>
          <w:szCs w:val="28"/>
        </w:rPr>
        <w:t>, площадь</w:t>
      </w:r>
    </w:p>
    <w:p w:rsidR="00207B10" w:rsidRPr="00341F19" w:rsidRDefault="00207B10" w:rsidP="00207B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большего поршня 500 см</w:t>
      </w:r>
      <w:r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41F19">
        <w:rPr>
          <w:rFonts w:ascii="Times New Roman" w:hAnsi="Times New Roman" w:cs="Times New Roman"/>
          <w:sz w:val="28"/>
          <w:szCs w:val="28"/>
        </w:rPr>
        <w:t>. Меньший поршень гидравлической машины</w:t>
      </w:r>
    </w:p>
    <w:p w:rsidR="00207B10" w:rsidRPr="00341F19" w:rsidRDefault="00207B10" w:rsidP="00207B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движется со скоростью 0,2 см/с, скорость движения большого поршня</w:t>
      </w:r>
    </w:p>
    <w:p w:rsidR="00207B10" w:rsidRPr="00341F19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A) 0,16 см/с</w:t>
      </w:r>
    </w:p>
    <w:p w:rsidR="00207B10" w:rsidRPr="00341F19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B) 0,016 см/с</w:t>
      </w:r>
    </w:p>
    <w:p w:rsidR="00207B10" w:rsidRPr="00341F19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C) 2,5 см/с</w:t>
      </w:r>
    </w:p>
    <w:p w:rsidR="00207B10" w:rsidRPr="00341F19" w:rsidRDefault="00207B10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0,2 см/с</w:t>
      </w:r>
    </w:p>
    <w:p w:rsidR="007D6286" w:rsidRPr="00341F19" w:rsidRDefault="007D6286" w:rsidP="00207B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2338" w:rsidRPr="00341F19" w:rsidRDefault="00E82338" w:rsidP="00012A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2. </w:t>
      </w:r>
      <w:r w:rsidR="00012A7A" w:rsidRPr="00341F19">
        <w:rPr>
          <w:rFonts w:ascii="Times New Roman" w:hAnsi="Times New Roman" w:cs="Times New Roman"/>
          <w:sz w:val="28"/>
          <w:szCs w:val="28"/>
        </w:rPr>
        <w:t xml:space="preserve">Площадь маленького поршня гидравлического подъемника </w:t>
      </w:r>
      <w:r w:rsidR="000543BC" w:rsidRPr="00341F19">
        <w:rPr>
          <w:rFonts w:ascii="Times New Roman" w:hAnsi="Times New Roman" w:cs="Times New Roman"/>
          <w:sz w:val="28"/>
          <w:szCs w:val="28"/>
        </w:rPr>
        <w:t>4</w:t>
      </w:r>
      <w:r w:rsidR="00012A7A" w:rsidRPr="00341F19">
        <w:rPr>
          <w:rFonts w:ascii="Times New Roman" w:hAnsi="Times New Roman" w:cs="Times New Roman"/>
          <w:sz w:val="28"/>
          <w:szCs w:val="28"/>
        </w:rPr>
        <w:t>0 см</w:t>
      </w:r>
      <w:r w:rsidR="00012A7A"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12A7A" w:rsidRPr="00341F19">
        <w:rPr>
          <w:rFonts w:ascii="Times New Roman" w:hAnsi="Times New Roman" w:cs="Times New Roman"/>
          <w:sz w:val="28"/>
          <w:szCs w:val="28"/>
        </w:rPr>
        <w:t>, а площадь большого поршня 0,</w:t>
      </w:r>
      <w:r w:rsidR="000543BC" w:rsidRPr="00341F19">
        <w:rPr>
          <w:rFonts w:ascii="Times New Roman" w:hAnsi="Times New Roman" w:cs="Times New Roman"/>
          <w:sz w:val="28"/>
          <w:szCs w:val="28"/>
        </w:rPr>
        <w:t>4</w:t>
      </w:r>
      <w:r w:rsidR="00012A7A" w:rsidRPr="00341F19">
        <w:rPr>
          <w:rFonts w:ascii="Times New Roman" w:hAnsi="Times New Roman" w:cs="Times New Roman"/>
          <w:sz w:val="28"/>
          <w:szCs w:val="28"/>
        </w:rPr>
        <w:t xml:space="preserve"> м². Примерно какую силу нужно применить на маленький поршень, чтобы поднять автомобиль массой </w:t>
      </w:r>
      <w:r w:rsidR="000543BC" w:rsidRPr="00341F19">
        <w:rPr>
          <w:rFonts w:ascii="Times New Roman" w:hAnsi="Times New Roman" w:cs="Times New Roman"/>
          <w:sz w:val="28"/>
          <w:szCs w:val="28"/>
        </w:rPr>
        <w:t>28</w:t>
      </w:r>
      <w:r w:rsidR="00012A7A" w:rsidRPr="00341F19">
        <w:rPr>
          <w:rFonts w:ascii="Times New Roman" w:hAnsi="Times New Roman" w:cs="Times New Roman"/>
          <w:sz w:val="28"/>
          <w:szCs w:val="28"/>
        </w:rPr>
        <w:t>00 кг?</w:t>
      </w:r>
    </w:p>
    <w:p w:rsidR="00E82338" w:rsidRPr="00341F19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0543BC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2,8∙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Н</m:t>
        </m:r>
      </m:oMath>
    </w:p>
    <w:p w:rsidR="00E82338" w:rsidRPr="00341F19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0543BC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280 Н</w:t>
      </w:r>
    </w:p>
    <w:p w:rsidR="00E82338" w:rsidRPr="00341F19" w:rsidRDefault="00E82338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 w:rsidR="000543BC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2800 Н</w:t>
      </w:r>
    </w:p>
    <w:p w:rsidR="000543BC" w:rsidRPr="00341F19" w:rsidRDefault="00E82338" w:rsidP="000543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2,8∙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5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Н</m:t>
        </m:r>
      </m:oMath>
    </w:p>
    <w:p w:rsidR="007D6286" w:rsidRPr="00341F19" w:rsidRDefault="007D6286" w:rsidP="000543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6286" w:rsidRPr="00341F19" w:rsidRDefault="00EB15C5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3.</w:t>
      </w:r>
      <w:r w:rsidR="007D6286" w:rsidRPr="00341F19">
        <w:t xml:space="preserve"> </w:t>
      </w:r>
      <w:r w:rsidR="007D6286" w:rsidRPr="00341F19">
        <w:rPr>
          <w:rFonts w:ascii="Times New Roman" w:hAnsi="Times New Roman" w:cs="Times New Roman"/>
          <w:sz w:val="28"/>
          <w:szCs w:val="28"/>
        </w:rPr>
        <w:t>Если сила тяжести, действующая на погруженное в жидкость тело больше силы Архимеда, то тело</w:t>
      </w: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А) движется вверх.</w:t>
      </w: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В) будет в равновесии в любой части жидкости.</w:t>
      </w: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С) полностью выплывет на поверхность жидкости.</w:t>
      </w: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утонет в жидкости.</w:t>
      </w: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4. Определите глубину ныряния, чтобы водолаз почувствовал избыточное давление на 50% больше по сравнению с давлением на поверхности озера</w:t>
      </w: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2∙ρ∙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286" w:rsidRPr="00341F19" w:rsidRDefault="007D6286" w:rsidP="007D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1.5∙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3∙ρ∙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атм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1.5∙ρ∙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</w:p>
    <w:p w:rsidR="007D6286" w:rsidRPr="00341F19" w:rsidRDefault="007D6286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sz w:val="28"/>
          <w:szCs w:val="28"/>
        </w:rPr>
        <w:t xml:space="preserve">5.Закрытая посуда в виде куба объемом 27 м³ наполнена водой с плотностью 1000 кг/м³. Найдите давление этой </w:t>
      </w:r>
      <w:r w:rsidR="00393B99" w:rsidRPr="00341F19">
        <w:rPr>
          <w:rFonts w:ascii="Times New Roman" w:eastAsia="Times New Roman" w:hAnsi="Times New Roman" w:cs="Times New Roman"/>
          <w:sz w:val="28"/>
          <w:szCs w:val="28"/>
        </w:rPr>
        <w:t>воды</w:t>
      </w:r>
      <w:r w:rsidRPr="00341F19">
        <w:rPr>
          <w:rFonts w:ascii="Times New Roman" w:eastAsia="Times New Roman" w:hAnsi="Times New Roman" w:cs="Times New Roman"/>
          <w:sz w:val="28"/>
          <w:szCs w:val="28"/>
        </w:rPr>
        <w:t xml:space="preserve"> на боковые поверхности посуды (g=10 м/с²)</w:t>
      </w:r>
    </w:p>
    <w:p w:rsidR="00012A7A" w:rsidRPr="00341F19" w:rsidRDefault="00012A7A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A) </w:t>
      </w:r>
      <w:r w:rsidR="00393B99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15 кПа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</w:t>
      </w:r>
      <w:r w:rsidR="00393B99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30 кПа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 w:rsidR="00393B99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27 кПа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w:r w:rsidR="00393B99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54 кПа</w:t>
      </w:r>
    </w:p>
    <w:p w:rsidR="00393B99" w:rsidRPr="00341F19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6. Воздух воздействует на паруса яхты, площадью 20 м², с давлением 200 Па. Сила</w:t>
      </w:r>
      <w:r w:rsidR="00AE4D8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воздействующая на паруса</w:t>
      </w:r>
    </w:p>
    <w:p w:rsidR="00393B99" w:rsidRPr="00341F19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A) 4 кН</w:t>
      </w:r>
    </w:p>
    <w:p w:rsidR="00393B99" w:rsidRPr="00341F19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B) 10 Н</w:t>
      </w:r>
    </w:p>
    <w:p w:rsidR="00393B99" w:rsidRPr="00341F19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C) 0,1 Н</w:t>
      </w:r>
    </w:p>
    <w:p w:rsidR="00393B99" w:rsidRPr="00341F19" w:rsidRDefault="00393B99" w:rsidP="00393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w:r w:rsidR="00AE4D8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4 Н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D8D" w:rsidRPr="00341F19" w:rsidRDefault="00AE4D8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Давление 1 мм </w:t>
      </w:r>
      <w:proofErr w:type="spellStart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рт.ст</w:t>
      </w:r>
      <w:proofErr w:type="spellEnd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. в Паскалях (</w:t>
      </w:r>
      <w:proofErr w:type="gramStart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плотность  ртути</w:t>
      </w:r>
      <w:proofErr w:type="gramEnd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=13600 кг/м³, g=10 Н/кг)</w:t>
      </w:r>
    </w:p>
    <w:p w:rsidR="00AE4D8D" w:rsidRPr="00341F19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А) 133,4 Па</w:t>
      </w:r>
    </w:p>
    <w:p w:rsidR="00AE4D8D" w:rsidRPr="00341F19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В) 103,36 кПа</w:t>
      </w:r>
    </w:p>
    <w:p w:rsidR="00AE4D8D" w:rsidRPr="00341F19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C) 1033,6 кПа</w:t>
      </w:r>
    </w:p>
    <w:p w:rsidR="00AE4D8D" w:rsidRPr="00341F19" w:rsidRDefault="00AE4D8D" w:rsidP="00AE4D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D) 133,4 кПа</w:t>
      </w:r>
    </w:p>
    <w:p w:rsidR="00AE4D8D" w:rsidRPr="00341F19" w:rsidRDefault="00AE4D8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E4D8D" w:rsidRPr="00341F19" w:rsidRDefault="00AE4D8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С какой средней силой действует вода на стены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полностью заполненного 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аквариума длиной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см и высотой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60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см?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300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600 Н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900 Н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F224BF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800 Н</w:t>
      </w:r>
    </w:p>
    <w:p w:rsidR="00F224BF" w:rsidRPr="00341F19" w:rsidRDefault="00F224BF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A1918" w:rsidRPr="00341F19" w:rsidRDefault="00EA1918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Поршень гидравлического пресса площадью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0 см² действует с силой 1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кН.</w:t>
      </w:r>
      <w:proofErr w:type="spellEnd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Площадь малого поршня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см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. С какой силой действует малый поршень на масло в прессе?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14100 Н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1000 Н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120 Н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100 Н</w:t>
      </w:r>
    </w:p>
    <w:p w:rsidR="009C1A2D" w:rsidRPr="00341F19" w:rsidRDefault="009C1A2D" w:rsidP="009C1A2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10. Если выстрелить пулю в стеклянную посуду</w:t>
      </w:r>
      <w:proofErr w:type="gramStart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 пуля оставит дырки на двух сторонах посуды. А если выстрелить пулю в </w:t>
      </w:r>
      <w:proofErr w:type="gramStart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стеклянную посуду</w:t>
      </w:r>
      <w:proofErr w:type="gramEnd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наполненную водой, то пуля разделит на мелкие части посуду, </w:t>
      </w:r>
      <w:proofErr w:type="spellStart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рассыпит</w:t>
      </w:r>
      <w:proofErr w:type="spellEnd"/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 все стороны. Какой закон может объяснить это явление?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Третий закон Ньютона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 Паскаля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 Бернулли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9C1A2D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 сохранения энергии</w:t>
      </w:r>
    </w:p>
    <w:p w:rsidR="009C1A2D" w:rsidRPr="00341F19" w:rsidRDefault="009C1A2D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11.</w:t>
      </w:r>
      <w:r w:rsidRPr="00341F19">
        <w:t xml:space="preserve"> 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Вес 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кубика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сделанного из неизвестного металла в воздухе 15 Н, а в воде 9,45 Н. Определите плотность 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кубика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2703 кг/м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2805 кг/м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2607 кг/м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2908 кг/м</w:t>
      </w:r>
      <w:r w:rsidR="0010486B" w:rsidRPr="00341F1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</w:p>
    <w:p w:rsidR="0010486B" w:rsidRPr="00341F19" w:rsidRDefault="0010486B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0486B" w:rsidRPr="00341F19" w:rsidRDefault="0010486B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12. Малый поршень объемом 40 см² гидравлического пресса под воздействием 80 Н силы опускается на 8 см. Площадь большого поршня 1,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дм². Высота подъема груза, находящегося на большом поршне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2 см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3 см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4 см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6 см</w:t>
      </w:r>
    </w:p>
    <w:p w:rsidR="00AA139B" w:rsidRPr="00341F19" w:rsidRDefault="00AA139B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13. Из дырки трубы сечением 4 мм², брызгающая вертикально вверх вода поднимается на 80 см. Расход воды за сутки (g = 10 м/с²)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1650 л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1382 л</w:t>
      </w:r>
    </w:p>
    <w:p w:rsidR="00012A7A" w:rsidRPr="00341F19" w:rsidRDefault="00012A7A" w:rsidP="00012A7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1278 л</w:t>
      </w:r>
    </w:p>
    <w:p w:rsidR="00012A7A" w:rsidRPr="00341F19" w:rsidRDefault="00012A7A" w:rsidP="00012A7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D) </w:t>
      </w:r>
      <w:r w:rsidR="00AA139B" w:rsidRPr="00341F19">
        <w:rPr>
          <w:rFonts w:ascii="Times New Roman" w:eastAsia="Times New Roman" w:hAnsi="Times New Roman" w:cs="Times New Roman"/>
          <w:color w:val="000000"/>
          <w:sz w:val="28"/>
          <w:szCs w:val="28"/>
        </w:rPr>
        <w:t>1752 л</w:t>
      </w:r>
    </w:p>
    <w:p w:rsidR="00D00D65" w:rsidRPr="00341F19" w:rsidRDefault="00D00D65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14</w:t>
      </w:r>
      <w:r w:rsidRPr="00341F19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AA139B" w:rsidRPr="00341F19">
        <w:rPr>
          <w:rFonts w:ascii="Times New Roman" w:hAnsi="Times New Roman" w:cs="Times New Roman"/>
          <w:sz w:val="28"/>
          <w:szCs w:val="28"/>
        </w:rPr>
        <w:t xml:space="preserve">Кочан капусты массой 8 кг и объемом 10 л опускают в воду. Какой объем кочана окажется над водой? 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00D65" w:rsidRPr="00341F19">
        <w:rPr>
          <w:rFonts w:ascii="Times New Roman" w:hAnsi="Times New Roman" w:cs="Times New Roman"/>
          <w:sz w:val="28"/>
          <w:szCs w:val="28"/>
        </w:rPr>
        <w:t>1 л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00D65" w:rsidRPr="00341F19">
        <w:rPr>
          <w:rFonts w:ascii="Times New Roman" w:hAnsi="Times New Roman" w:cs="Times New Roman"/>
          <w:sz w:val="28"/>
          <w:szCs w:val="28"/>
        </w:rPr>
        <w:t xml:space="preserve"> 2 л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00D65" w:rsidRPr="00341F19">
        <w:rPr>
          <w:rFonts w:ascii="Times New Roman" w:hAnsi="Times New Roman" w:cs="Times New Roman"/>
          <w:sz w:val="28"/>
          <w:szCs w:val="28"/>
        </w:rPr>
        <w:t xml:space="preserve"> 3 л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00D65" w:rsidRPr="00341F19">
        <w:rPr>
          <w:rFonts w:ascii="Times New Roman" w:hAnsi="Times New Roman" w:cs="Times New Roman"/>
          <w:sz w:val="28"/>
          <w:szCs w:val="28"/>
        </w:rPr>
        <w:t xml:space="preserve"> 4 л</w:t>
      </w:r>
    </w:p>
    <w:p w:rsidR="00AA139B" w:rsidRPr="00341F19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0D65" w:rsidRPr="00341F19" w:rsidRDefault="00D00D65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15.</w:t>
      </w:r>
      <w:r w:rsidRPr="00341F19">
        <w:t xml:space="preserve"> </w:t>
      </w:r>
      <w:r w:rsidRPr="00341F19">
        <w:rPr>
          <w:rFonts w:ascii="Times New Roman" w:hAnsi="Times New Roman" w:cs="Times New Roman"/>
          <w:sz w:val="28"/>
          <w:szCs w:val="28"/>
        </w:rPr>
        <w:t>Вода течет в трубе переменного сечения. В сечении площадью 30 см</w:t>
      </w:r>
      <w:proofErr w:type="gramStart"/>
      <w:r w:rsidRPr="00341F19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341F19">
        <w:rPr>
          <w:rFonts w:ascii="Times New Roman" w:hAnsi="Times New Roman" w:cs="Times New Roman"/>
          <w:sz w:val="28"/>
          <w:szCs w:val="28"/>
        </w:rPr>
        <w:t xml:space="preserve"> скорость</w:t>
      </w:r>
      <w:proofErr w:type="gramEnd"/>
      <w:r w:rsidRPr="00341F19">
        <w:rPr>
          <w:rFonts w:ascii="Times New Roman" w:hAnsi="Times New Roman" w:cs="Times New Roman"/>
          <w:sz w:val="28"/>
          <w:szCs w:val="28"/>
        </w:rPr>
        <w:t xml:space="preserve"> потока воды </w:t>
      </w:r>
      <w:r w:rsidR="00D71E97" w:rsidRPr="00341F19">
        <w:rPr>
          <w:rFonts w:ascii="Times New Roman" w:hAnsi="Times New Roman" w:cs="Times New Roman"/>
          <w:sz w:val="28"/>
          <w:szCs w:val="28"/>
        </w:rPr>
        <w:t>4</w:t>
      </w:r>
      <w:r w:rsidRPr="00341F19">
        <w:rPr>
          <w:rFonts w:ascii="Times New Roman" w:hAnsi="Times New Roman" w:cs="Times New Roman"/>
          <w:sz w:val="28"/>
          <w:szCs w:val="28"/>
        </w:rPr>
        <w:t xml:space="preserve"> м/с, а скорость потока в сечении площадью 1</w:t>
      </w:r>
      <w:r w:rsidR="00D71E97" w:rsidRPr="00341F19">
        <w:rPr>
          <w:rFonts w:ascii="Times New Roman" w:hAnsi="Times New Roman" w:cs="Times New Roman"/>
          <w:sz w:val="28"/>
          <w:szCs w:val="28"/>
        </w:rPr>
        <w:t>5</w:t>
      </w:r>
      <w:r w:rsidRPr="00341F19">
        <w:rPr>
          <w:rFonts w:ascii="Times New Roman" w:hAnsi="Times New Roman" w:cs="Times New Roman"/>
          <w:sz w:val="28"/>
          <w:szCs w:val="28"/>
        </w:rPr>
        <w:t xml:space="preserve"> см</w:t>
      </w:r>
      <w:r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41F19">
        <w:rPr>
          <w:rFonts w:ascii="Times New Roman" w:hAnsi="Times New Roman" w:cs="Times New Roman"/>
          <w:sz w:val="28"/>
          <w:szCs w:val="28"/>
        </w:rPr>
        <w:t xml:space="preserve"> равна.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71E97" w:rsidRPr="00341F19">
        <w:rPr>
          <w:rFonts w:ascii="Times New Roman" w:hAnsi="Times New Roman" w:cs="Times New Roman"/>
          <w:sz w:val="28"/>
          <w:szCs w:val="28"/>
        </w:rPr>
        <w:t>4 м/с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71E97" w:rsidRPr="00341F19">
        <w:rPr>
          <w:rFonts w:ascii="Times New Roman" w:hAnsi="Times New Roman" w:cs="Times New Roman"/>
          <w:sz w:val="28"/>
          <w:szCs w:val="28"/>
        </w:rPr>
        <w:t>6 м/с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71E97" w:rsidRPr="00341F19">
        <w:rPr>
          <w:rFonts w:ascii="Times New Roman" w:hAnsi="Times New Roman" w:cs="Times New Roman"/>
          <w:sz w:val="28"/>
          <w:szCs w:val="28"/>
        </w:rPr>
        <w:t>8 м/с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D71E97" w:rsidRPr="00341F19">
        <w:rPr>
          <w:rFonts w:ascii="Times New Roman" w:hAnsi="Times New Roman" w:cs="Times New Roman"/>
          <w:sz w:val="28"/>
          <w:szCs w:val="28"/>
        </w:rPr>
        <w:t>10 м/с</w:t>
      </w:r>
    </w:p>
    <w:p w:rsidR="00AA139B" w:rsidRPr="00341F19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1E97" w:rsidRPr="00341F19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lastRenderedPageBreak/>
        <w:t>16. Если куб массой 10 кг, площадь основания которого 200 см</w:t>
      </w:r>
      <w:r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41F19">
        <w:rPr>
          <w:rFonts w:ascii="Times New Roman" w:hAnsi="Times New Roman" w:cs="Times New Roman"/>
          <w:sz w:val="28"/>
          <w:szCs w:val="28"/>
        </w:rPr>
        <w:t xml:space="preserve"> движется равноускоренно вниз вместе с опорой с ускорением 4 м/с², то он производит на опору давление (g = 10 м/с²)</w:t>
      </w:r>
    </w:p>
    <w:p w:rsidR="00D71E97" w:rsidRPr="00341F19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А) 4 кПа.</w:t>
      </w:r>
    </w:p>
    <w:p w:rsidR="00D71E97" w:rsidRPr="00341F19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В) 9 кПа.</w:t>
      </w:r>
    </w:p>
    <w:p w:rsidR="00D71E97" w:rsidRPr="00341F19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C) 2 кПа.</w:t>
      </w:r>
    </w:p>
    <w:p w:rsidR="00D71E97" w:rsidRPr="00341F19" w:rsidRDefault="00D71E97" w:rsidP="00D71E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3 кПа.</w:t>
      </w:r>
    </w:p>
    <w:p w:rsidR="00D71E97" w:rsidRPr="00341F19" w:rsidRDefault="00D71E97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17. Давление дегтя плотностью 1200 кг/м³ на глубине 50 см (g = 10 м/с²)</w:t>
      </w: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А) 2000 Па.</w:t>
      </w: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Б) 5000 Па.</w:t>
      </w: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C) 3000 Па.</w:t>
      </w:r>
    </w:p>
    <w:p w:rsidR="00D71E97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6000 Па.</w:t>
      </w:r>
    </w:p>
    <w:p w:rsidR="00D530F8" w:rsidRPr="00341F19" w:rsidRDefault="00D530F8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18.</w:t>
      </w:r>
      <w:r w:rsidRPr="00341F19">
        <w:t xml:space="preserve"> </w:t>
      </w:r>
      <w:r w:rsidRPr="00341F19">
        <w:rPr>
          <w:rFonts w:ascii="Times New Roman" w:hAnsi="Times New Roman" w:cs="Times New Roman"/>
          <w:sz w:val="28"/>
          <w:szCs w:val="28"/>
        </w:rPr>
        <w:t>Из бутылки выкачали воздух и закрыли ее пробкой. Затем горлышко бутылки опустили в воду. При открывании пробки вода стала подниматься вверх и частично заполнила бутылку. Этот опыт объясняется тем, что вода поднимается вверх потому, что</w:t>
      </w: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А) атмосферное давление было больше давления</w:t>
      </w:r>
      <w:r w:rsidR="008131FC" w:rsidRPr="00341F19">
        <w:rPr>
          <w:rFonts w:ascii="Times New Roman" w:hAnsi="Times New Roman" w:cs="Times New Roman"/>
          <w:sz w:val="28"/>
          <w:szCs w:val="28"/>
        </w:rPr>
        <w:t xml:space="preserve"> разреженного воздуха в бутылке</w:t>
      </w:r>
    </w:p>
    <w:p w:rsidR="00D530F8" w:rsidRPr="00341F19" w:rsidRDefault="00D530F8" w:rsidP="00D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В) атмосферное давление было меньше давления разреженного воздуха в бутылке.</w:t>
      </w: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С) давление жидкости меньше давления разреженного воздуха в бутылке.</w:t>
      </w: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давление жидкости больше давления разреженного воздуха в бутылке.</w:t>
      </w:r>
    </w:p>
    <w:p w:rsidR="008131FC" w:rsidRPr="00341F19" w:rsidRDefault="008131FC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19. Мальчик массой 30 кг стоит на лыжах площадь каждой из них по 0,12 м</w:t>
      </w:r>
      <w:proofErr w:type="gramStart"/>
      <w:r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41F1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341F19">
        <w:rPr>
          <w:rFonts w:ascii="Times New Roman" w:hAnsi="Times New Roman" w:cs="Times New Roman"/>
          <w:sz w:val="28"/>
          <w:szCs w:val="28"/>
        </w:rPr>
        <w:t xml:space="preserve"> Давление на снег (g = 10 м/с²)</w:t>
      </w: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А) 3,4 кПа</w:t>
      </w: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В) 0,5 кПа</w:t>
      </w: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C) 1,25 кПа</w:t>
      </w:r>
    </w:p>
    <w:p w:rsidR="008131FC" w:rsidRPr="00341F19" w:rsidRDefault="008131FC" w:rsidP="008131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4,5 кПа</w:t>
      </w:r>
    </w:p>
    <w:p w:rsidR="008131FC" w:rsidRPr="00341F19" w:rsidRDefault="008131FC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31FC" w:rsidRPr="00341F19" w:rsidRDefault="008131FC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20.</w:t>
      </w:r>
      <w:r w:rsidRPr="00341F19">
        <w:t xml:space="preserve"> </w:t>
      </w:r>
      <w:r w:rsidRPr="00341F19">
        <w:rPr>
          <w:rFonts w:ascii="Times New Roman" w:hAnsi="Times New Roman" w:cs="Times New Roman"/>
          <w:sz w:val="28"/>
          <w:szCs w:val="28"/>
        </w:rPr>
        <w:t>В гидравлическом прессе на малый поршень площадью 10</w:t>
      </w:r>
      <w:r w:rsidR="000F1113" w:rsidRPr="00341F19">
        <w:rPr>
          <w:rFonts w:ascii="Times New Roman" w:hAnsi="Times New Roman" w:cs="Times New Roman"/>
          <w:sz w:val="28"/>
          <w:szCs w:val="28"/>
        </w:rPr>
        <w:t>0</w:t>
      </w:r>
      <w:r w:rsidRPr="00341F19">
        <w:rPr>
          <w:rFonts w:ascii="Times New Roman" w:hAnsi="Times New Roman" w:cs="Times New Roman"/>
          <w:sz w:val="28"/>
          <w:szCs w:val="28"/>
        </w:rPr>
        <w:t xml:space="preserve"> см² действует сила 100</w:t>
      </w:r>
      <w:r w:rsidR="000F1113" w:rsidRPr="00341F19">
        <w:rPr>
          <w:rFonts w:ascii="Times New Roman" w:hAnsi="Times New Roman" w:cs="Times New Roman"/>
          <w:sz w:val="28"/>
          <w:szCs w:val="28"/>
        </w:rPr>
        <w:t>0</w:t>
      </w:r>
      <w:r w:rsidRPr="00341F19">
        <w:rPr>
          <w:rFonts w:ascii="Times New Roman" w:hAnsi="Times New Roman" w:cs="Times New Roman"/>
          <w:sz w:val="28"/>
          <w:szCs w:val="28"/>
        </w:rPr>
        <w:t xml:space="preserve"> Н. Сила, действующая на большой поршень площадью 1 м</w:t>
      </w:r>
      <w:r w:rsidR="000F1113" w:rsidRPr="00341F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41F19">
        <w:rPr>
          <w:rFonts w:ascii="Times New Roman" w:hAnsi="Times New Roman" w:cs="Times New Roman"/>
          <w:sz w:val="28"/>
          <w:szCs w:val="28"/>
        </w:rPr>
        <w:t>, равна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0F1113" w:rsidRPr="00341F19">
        <w:rPr>
          <w:rFonts w:ascii="Times New Roman" w:hAnsi="Times New Roman" w:cs="Times New Roman"/>
          <w:sz w:val="28"/>
          <w:szCs w:val="28"/>
        </w:rPr>
        <w:t>100 Н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0F1113" w:rsidRPr="00341F19">
        <w:rPr>
          <w:rFonts w:ascii="Times New Roman" w:hAnsi="Times New Roman" w:cs="Times New Roman"/>
          <w:sz w:val="28"/>
          <w:szCs w:val="28"/>
        </w:rPr>
        <w:t>10 Н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0F1113" w:rsidRPr="00341F19">
        <w:rPr>
          <w:rFonts w:ascii="Times New Roman" w:hAnsi="Times New Roman" w:cs="Times New Roman"/>
          <w:sz w:val="28"/>
          <w:szCs w:val="28"/>
        </w:rPr>
        <w:t>100000 Н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0F1113" w:rsidRPr="00341F19">
        <w:rPr>
          <w:rFonts w:ascii="Times New Roman" w:hAnsi="Times New Roman" w:cs="Times New Roman"/>
          <w:sz w:val="28"/>
          <w:szCs w:val="28"/>
        </w:rPr>
        <w:t>1000 Н</w:t>
      </w:r>
    </w:p>
    <w:p w:rsidR="00AA139B" w:rsidRPr="00341F19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F1113" w:rsidRPr="00341F19" w:rsidRDefault="000F1113" w:rsidP="000F11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21.</w:t>
      </w:r>
      <w:r w:rsidRPr="00341F19">
        <w:t xml:space="preserve"> 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Жидкость течет по трубе переменного сечения. В каком сечении трубы создаваемое жидкостью давление минимально?</w:t>
      </w:r>
    </w:p>
    <w:p w:rsidR="000F1113" w:rsidRPr="00341F19" w:rsidRDefault="000F1113" w:rsidP="000F111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1666875" cy="981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39B" w:rsidRPr="00341F19" w:rsidRDefault="00AA139B" w:rsidP="000F111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E813D6" w:rsidRPr="00341F19">
        <w:rPr>
          <w:rFonts w:ascii="Times New Roman" w:hAnsi="Times New Roman" w:cs="Times New Roman"/>
          <w:sz w:val="28"/>
          <w:szCs w:val="28"/>
        </w:rPr>
        <w:t>1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E813D6" w:rsidRPr="00341F19">
        <w:rPr>
          <w:rFonts w:ascii="Times New Roman" w:hAnsi="Times New Roman" w:cs="Times New Roman"/>
          <w:sz w:val="28"/>
          <w:szCs w:val="28"/>
        </w:rPr>
        <w:t>2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E813D6" w:rsidRPr="00341F19">
        <w:rPr>
          <w:rFonts w:ascii="Times New Roman" w:hAnsi="Times New Roman" w:cs="Times New Roman"/>
          <w:sz w:val="28"/>
          <w:szCs w:val="28"/>
        </w:rPr>
        <w:t>3</w:t>
      </w:r>
    </w:p>
    <w:p w:rsidR="00AA139B" w:rsidRPr="00341F19" w:rsidRDefault="00AA139B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E813D6" w:rsidRPr="00341F19">
        <w:rPr>
          <w:rFonts w:ascii="Times New Roman" w:hAnsi="Times New Roman" w:cs="Times New Roman"/>
          <w:sz w:val="28"/>
          <w:szCs w:val="28"/>
        </w:rPr>
        <w:t>4</w:t>
      </w:r>
    </w:p>
    <w:p w:rsidR="00AA139B" w:rsidRPr="00341F19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813D6" w:rsidRPr="00341F19" w:rsidRDefault="00E813D6" w:rsidP="00E813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22. В три сосуда различной формы (см. рис) до одинаковой высоты налита одна и та же жидкость. Сравните давления жидкости на дно сосудов, если площади основания сосудов S</w:t>
      </w:r>
      <w:proofErr w:type="gramStart"/>
      <w:r w:rsidRPr="00341F1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&gt;S</w:t>
      </w:r>
      <w:proofErr w:type="gramEnd"/>
      <w:r w:rsidRPr="00341F1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&gt;S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3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813D6" w:rsidRPr="00341F19" w:rsidRDefault="00E813D6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533650" cy="1247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 P2 &gt; P1 &lt; P3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B) P1 = P2 = P3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C) P1 = P3 &lt; P2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&gt; 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&gt; 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23.</w:t>
      </w:r>
      <w:r w:rsidRPr="00341F19">
        <w:t xml:space="preserve"> </w:t>
      </w: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Если кусочку пластилина придать сначала форму шара, затем куба и конуса и опускать каждую фигурку в воду, то наибольшая сила Архимеда будет действовать на …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A) конус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B) на все фигурки будут действовать одинаковые силы Архимеда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C) шар</w:t>
      </w:r>
    </w:p>
    <w:p w:rsidR="00E813D6" w:rsidRPr="00341F19" w:rsidRDefault="00E813D6" w:rsidP="00E813D6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F19">
        <w:rPr>
          <w:rFonts w:ascii="Times New Roman" w:hAnsi="Times New Roman" w:cs="Times New Roman"/>
          <w:color w:val="000000" w:themeColor="text1"/>
          <w:sz w:val="28"/>
          <w:szCs w:val="28"/>
        </w:rPr>
        <w:t>D) куб</w:t>
      </w:r>
    </w:p>
    <w:p w:rsidR="00E813D6" w:rsidRPr="00341F19" w:rsidRDefault="00E813D6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0807" w:rsidRPr="00341F19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24. Какой минимальный объем должен иметь надувной плот массой 7 кг, который удерживает на воде юного рыболова, вес которого равен 380 Н. (плотность воды = 1000 кг/м³, g = 10 м/с²))</w:t>
      </w:r>
    </w:p>
    <w:p w:rsidR="004B0807" w:rsidRPr="00341F19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А) 0,055 м²</w:t>
      </w:r>
    </w:p>
    <w:p w:rsidR="004B0807" w:rsidRPr="00341F19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B) 0,025 м³</w:t>
      </w:r>
    </w:p>
    <w:p w:rsidR="004B0807" w:rsidRPr="00341F19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C) 0,045 м³</w:t>
      </w:r>
    </w:p>
    <w:p w:rsidR="004B0807" w:rsidRPr="00341F19" w:rsidRDefault="004B0807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D) 0,035 м³ </w:t>
      </w:r>
    </w:p>
    <w:p w:rsidR="004B0807" w:rsidRPr="00341F19" w:rsidRDefault="004B0807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0807" w:rsidRPr="00341F19" w:rsidRDefault="004B0807" w:rsidP="00AA1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lastRenderedPageBreak/>
        <w:t>25. Тело плавает в воде погрузившись на 1/3 своего объема. Будучи помещенным в другую жидкость, оно будет плавать погруженным на 2/3 своего объема. Плотность этой жидкости</w:t>
      </w:r>
    </w:p>
    <w:p w:rsidR="00AA139B" w:rsidRPr="00341F19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4B0807" w:rsidRPr="00341F19">
        <w:rPr>
          <w:rFonts w:ascii="Times New Roman" w:hAnsi="Times New Roman" w:cs="Times New Roman"/>
          <w:sz w:val="28"/>
          <w:szCs w:val="28"/>
        </w:rPr>
        <w:t>1500 кг/м³,</w:t>
      </w:r>
    </w:p>
    <w:p w:rsidR="00AA139B" w:rsidRPr="00341F19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4B0807" w:rsidRPr="00341F19">
        <w:rPr>
          <w:rFonts w:ascii="Times New Roman" w:hAnsi="Times New Roman" w:cs="Times New Roman"/>
          <w:sz w:val="28"/>
          <w:szCs w:val="28"/>
        </w:rPr>
        <w:t>1200 кг/м³,</w:t>
      </w:r>
    </w:p>
    <w:p w:rsidR="00AA139B" w:rsidRPr="00341F19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4B0807" w:rsidRPr="00341F19">
        <w:rPr>
          <w:rFonts w:ascii="Times New Roman" w:hAnsi="Times New Roman" w:cs="Times New Roman"/>
          <w:sz w:val="28"/>
          <w:szCs w:val="28"/>
        </w:rPr>
        <w:t xml:space="preserve"> 250 кг/м³,</w:t>
      </w:r>
    </w:p>
    <w:p w:rsidR="00AA139B" w:rsidRPr="00341F19" w:rsidRDefault="00AA139B" w:rsidP="004B08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F19">
        <w:rPr>
          <w:rFonts w:ascii="Times New Roman" w:hAnsi="Times New Roman" w:cs="Times New Roman"/>
          <w:sz w:val="28"/>
          <w:szCs w:val="28"/>
        </w:rPr>
        <w:t xml:space="preserve">) </w:t>
      </w:r>
      <w:r w:rsidR="004B0807" w:rsidRPr="00341F19">
        <w:rPr>
          <w:rFonts w:ascii="Times New Roman" w:hAnsi="Times New Roman" w:cs="Times New Roman"/>
          <w:sz w:val="28"/>
          <w:szCs w:val="28"/>
        </w:rPr>
        <w:t xml:space="preserve"> 500 кг/м³.</w:t>
      </w:r>
    </w:p>
    <w:p w:rsidR="00AA139B" w:rsidRPr="00B97984" w:rsidRDefault="00AA139B" w:rsidP="00AA139B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F2D0C" w:rsidRPr="00B97984" w:rsidRDefault="008F2D0C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97984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B97984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четырех предложенных.</w:t>
      </w:r>
    </w:p>
    <w:p w:rsidR="00236F34" w:rsidRDefault="00236F34" w:rsidP="00236F34">
      <w:pPr>
        <w:pStyle w:val="ab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36F34">
        <w:rPr>
          <w:rFonts w:ascii="Times New Roman" w:hAnsi="Times New Roman" w:cs="Times New Roman"/>
          <w:sz w:val="28"/>
          <w:szCs w:val="28"/>
        </w:rPr>
        <w:t>Каспийский трубопроводный консорциум</w:t>
      </w:r>
    </w:p>
    <w:p w:rsidR="00F55AAC" w:rsidRDefault="00F55AAC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55AAC">
        <w:rPr>
          <w:rFonts w:ascii="Times New Roman" w:hAnsi="Times New Roman" w:cs="Times New Roman"/>
          <w:sz w:val="28"/>
          <w:szCs w:val="28"/>
        </w:rPr>
        <w:t xml:space="preserve">Каспийский трубопроводный консорциум (КТК) – ключевая артерия экспорта казахстанской нефти, связывающая месторождение Тенгиз с черноморским портом Новороссийск. Инженерная группа должна обеспечить эффективную работу магистрали, минимизировав </w:t>
      </w:r>
      <w:proofErr w:type="spellStart"/>
      <w:r w:rsidRPr="00F55AAC">
        <w:rPr>
          <w:rFonts w:ascii="Times New Roman" w:hAnsi="Times New Roman" w:cs="Times New Roman"/>
          <w:sz w:val="28"/>
          <w:szCs w:val="28"/>
        </w:rPr>
        <w:t>энергозатраты</w:t>
      </w:r>
      <w:proofErr w:type="spellEnd"/>
      <w:r w:rsidRPr="00F55AA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55AAC" w:rsidRDefault="00F55AAC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F55AAC">
        <w:rPr>
          <w:rFonts w:ascii="Times New Roman" w:hAnsi="Times New Roman" w:cs="Times New Roman"/>
          <w:sz w:val="28"/>
          <w:szCs w:val="28"/>
        </w:rPr>
        <w:t xml:space="preserve">а час через участок магистрали диаметром 1000 мм проходит </w:t>
      </w:r>
      <w:proofErr w:type="gramStart"/>
      <w:r>
        <w:rPr>
          <w:rFonts w:ascii="Times New Roman" w:hAnsi="Times New Roman" w:cs="Times New Roman"/>
          <w:sz w:val="28"/>
          <w:szCs w:val="28"/>
        </w:rPr>
        <w:t>о</w:t>
      </w:r>
      <w:r w:rsidRPr="00F55AAC">
        <w:rPr>
          <w:rFonts w:ascii="Times New Roman" w:hAnsi="Times New Roman" w:cs="Times New Roman"/>
          <w:sz w:val="28"/>
          <w:szCs w:val="28"/>
        </w:rPr>
        <w:t xml:space="preserve">бъём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Pr="00F55AAC">
        <w:rPr>
          <w:rFonts w:ascii="Times New Roman" w:hAnsi="Times New Roman" w:cs="Times New Roman"/>
          <w:sz w:val="28"/>
          <w:szCs w:val="28"/>
        </w:rPr>
        <w:t>=10000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м</w:t>
      </w:r>
      <w:r w:rsidRPr="00F55AA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F55AAC">
        <w:rPr>
          <w:rFonts w:ascii="Times New Roman" w:hAnsi="Times New Roman" w:cs="Times New Roman"/>
          <w:sz w:val="28"/>
          <w:szCs w:val="28"/>
        </w:rPr>
        <w:t>/час нефти.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Диаметр магистрального трубопровода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мм.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Плотность нефти 850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AAC">
        <w:rPr>
          <w:rFonts w:ascii="Times New Roman" w:hAnsi="Times New Roman" w:cs="Times New Roman"/>
          <w:sz w:val="28"/>
          <w:szCs w:val="28"/>
        </w:rPr>
        <w:t>кг/м</w:t>
      </w:r>
      <w:r w:rsidRPr="00F55AA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F55AA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5AAC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26</w:t>
      </w:r>
      <w:r w:rsidR="00F55AAC" w:rsidRPr="00341F19">
        <w:rPr>
          <w:rFonts w:ascii="Times New Roman" w:hAnsi="Times New Roman" w:cs="Times New Roman"/>
          <w:sz w:val="28"/>
          <w:szCs w:val="28"/>
        </w:rPr>
        <w:t>.</w:t>
      </w:r>
      <w:r w:rsidR="00F55AAC" w:rsidRPr="00341F19">
        <w:t xml:space="preserve"> </w:t>
      </w:r>
      <w:r w:rsidR="00F55AAC" w:rsidRPr="00341F19">
        <w:rPr>
          <w:rFonts w:ascii="Times New Roman" w:hAnsi="Times New Roman" w:cs="Times New Roman"/>
          <w:sz w:val="28"/>
          <w:szCs w:val="28"/>
        </w:rPr>
        <w:t>Рассчитайте среднюю скорость потока нефти в магистральном трубопроводе.</w:t>
      </w:r>
    </w:p>
    <w:p w:rsidR="00F11141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А) </w:t>
      </w:r>
      <w:r w:rsidR="00F55AAC" w:rsidRPr="00341F19">
        <w:rPr>
          <w:rFonts w:ascii="Times New Roman" w:hAnsi="Times New Roman" w:cs="Times New Roman"/>
          <w:sz w:val="28"/>
          <w:szCs w:val="28"/>
        </w:rPr>
        <w:t>3,54 м/с</w:t>
      </w:r>
    </w:p>
    <w:p w:rsidR="00F55AAC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B) </w:t>
      </w:r>
      <w:r w:rsidR="00F55AAC" w:rsidRPr="00341F19">
        <w:rPr>
          <w:rFonts w:ascii="Times New Roman" w:hAnsi="Times New Roman" w:cs="Times New Roman"/>
          <w:sz w:val="28"/>
          <w:szCs w:val="28"/>
        </w:rPr>
        <w:t>2,47 м/с</w:t>
      </w:r>
    </w:p>
    <w:p w:rsidR="00F11141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C) </w:t>
      </w:r>
      <w:r w:rsidR="00F55AAC" w:rsidRPr="00341F19">
        <w:rPr>
          <w:rFonts w:ascii="Times New Roman" w:hAnsi="Times New Roman" w:cs="Times New Roman"/>
          <w:sz w:val="28"/>
          <w:szCs w:val="28"/>
        </w:rPr>
        <w:t>8,5 м/с</w:t>
      </w:r>
    </w:p>
    <w:p w:rsidR="00F11141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D) </w:t>
      </w:r>
      <w:r w:rsidR="00F55AAC" w:rsidRPr="00341F19">
        <w:rPr>
          <w:rFonts w:ascii="Times New Roman" w:hAnsi="Times New Roman" w:cs="Times New Roman"/>
          <w:sz w:val="28"/>
          <w:szCs w:val="28"/>
        </w:rPr>
        <w:t>1,17 м/с</w:t>
      </w:r>
      <w:r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A6610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27. </w:t>
      </w:r>
      <w:r w:rsidR="000A6610" w:rsidRPr="00341F19">
        <w:rPr>
          <w:rFonts w:ascii="Times New Roman" w:hAnsi="Times New Roman" w:cs="Times New Roman"/>
          <w:sz w:val="28"/>
          <w:szCs w:val="28"/>
        </w:rPr>
        <w:t>Как изменится скорость потока нефти при переходе из широкой части в узкую</w:t>
      </w:r>
    </w:p>
    <w:p w:rsidR="00CE1B0D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A) </w:t>
      </w:r>
      <w:r w:rsidR="000A6610" w:rsidRPr="00341F19">
        <w:rPr>
          <w:rFonts w:ascii="Times New Roman" w:hAnsi="Times New Roman" w:cs="Times New Roman"/>
          <w:sz w:val="28"/>
          <w:szCs w:val="28"/>
        </w:rPr>
        <w:t xml:space="preserve">не изменится </w:t>
      </w:r>
    </w:p>
    <w:p w:rsidR="00CE1B0D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B) </w:t>
      </w:r>
      <w:r w:rsidR="000A6610" w:rsidRPr="00341F19">
        <w:rPr>
          <w:rFonts w:ascii="Times New Roman" w:hAnsi="Times New Roman" w:cs="Times New Roman"/>
          <w:sz w:val="28"/>
          <w:szCs w:val="28"/>
        </w:rPr>
        <w:t>увеличится</w:t>
      </w:r>
      <w:r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C) </w:t>
      </w:r>
      <w:r w:rsidR="000A6610" w:rsidRPr="00341F19">
        <w:rPr>
          <w:rFonts w:ascii="Times New Roman" w:hAnsi="Times New Roman" w:cs="Times New Roman"/>
          <w:sz w:val="28"/>
          <w:szCs w:val="28"/>
        </w:rPr>
        <w:t>уменьшится</w:t>
      </w:r>
      <w:r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D) </w:t>
      </w:r>
      <w:r w:rsidR="000A6610" w:rsidRPr="00341F19">
        <w:rPr>
          <w:rFonts w:ascii="Times New Roman" w:hAnsi="Times New Roman" w:cs="Times New Roman"/>
          <w:sz w:val="28"/>
          <w:szCs w:val="28"/>
        </w:rPr>
        <w:t>зависит от вязкости нефти</w:t>
      </w:r>
    </w:p>
    <w:p w:rsidR="00F11141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A6610" w:rsidRPr="00341F19" w:rsidRDefault="00F11141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2</w:t>
      </w:r>
      <w:r w:rsidR="00CE1B0D" w:rsidRPr="00341F19">
        <w:rPr>
          <w:rFonts w:ascii="Times New Roman" w:hAnsi="Times New Roman" w:cs="Times New Roman"/>
          <w:sz w:val="28"/>
          <w:szCs w:val="28"/>
        </w:rPr>
        <w:t>8</w:t>
      </w:r>
      <w:r w:rsidRPr="00341F19">
        <w:rPr>
          <w:rFonts w:ascii="Times New Roman" w:hAnsi="Times New Roman" w:cs="Times New Roman"/>
          <w:sz w:val="28"/>
          <w:szCs w:val="28"/>
        </w:rPr>
        <w:t xml:space="preserve">. </w:t>
      </w:r>
      <w:r w:rsidR="000A6610" w:rsidRPr="00341F19">
        <w:rPr>
          <w:rFonts w:ascii="Times New Roman" w:hAnsi="Times New Roman" w:cs="Times New Roman"/>
          <w:sz w:val="28"/>
          <w:szCs w:val="28"/>
        </w:rPr>
        <w:t xml:space="preserve"> Как изменится </w:t>
      </w:r>
      <w:r w:rsidR="00FA432B">
        <w:rPr>
          <w:rFonts w:ascii="Times New Roman" w:hAnsi="Times New Roman" w:cs="Times New Roman"/>
          <w:sz w:val="28"/>
          <w:szCs w:val="28"/>
        </w:rPr>
        <w:t xml:space="preserve">динамическое </w:t>
      </w:r>
      <w:r w:rsidR="000A6610" w:rsidRPr="00341F19">
        <w:rPr>
          <w:rFonts w:ascii="Times New Roman" w:hAnsi="Times New Roman" w:cs="Times New Roman"/>
          <w:sz w:val="28"/>
          <w:szCs w:val="28"/>
        </w:rPr>
        <w:t>давление потока нефти при переходе из широкой части в узкую</w:t>
      </w:r>
    </w:p>
    <w:p w:rsidR="000A6610" w:rsidRPr="00341F19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A) не изменится </w:t>
      </w:r>
    </w:p>
    <w:p w:rsidR="000A6610" w:rsidRPr="00341F19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B) увеличится </w:t>
      </w:r>
    </w:p>
    <w:p w:rsidR="000A6610" w:rsidRPr="00341F19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C) уменьшится </w:t>
      </w:r>
    </w:p>
    <w:p w:rsidR="000A6610" w:rsidRPr="00341F19" w:rsidRDefault="000A6610" w:rsidP="000A6610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зависит от вязкости нефти</w:t>
      </w:r>
    </w:p>
    <w:p w:rsidR="00CF507B" w:rsidRPr="00341F19" w:rsidRDefault="00CF507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F507B" w:rsidRPr="00341F19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lastRenderedPageBreak/>
        <w:t>29</w:t>
      </w:r>
      <w:r w:rsidR="00F11141" w:rsidRPr="00341F19">
        <w:rPr>
          <w:rFonts w:ascii="Times New Roman" w:hAnsi="Times New Roman" w:cs="Times New Roman"/>
          <w:sz w:val="28"/>
          <w:szCs w:val="28"/>
        </w:rPr>
        <w:t xml:space="preserve">. </w:t>
      </w:r>
      <w:r w:rsidR="002C5800" w:rsidRPr="00341F19">
        <w:rPr>
          <w:rFonts w:ascii="Times New Roman" w:hAnsi="Times New Roman" w:cs="Times New Roman"/>
          <w:sz w:val="28"/>
          <w:szCs w:val="28"/>
        </w:rPr>
        <w:t xml:space="preserve">Скорость нефти при переходе из магистральной трубы в узкую часть диаметром 50 см </w:t>
      </w:r>
    </w:p>
    <w:p w:rsidR="00CF507B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A) </w:t>
      </w:r>
      <w:r w:rsidR="002C5800" w:rsidRPr="00341F19">
        <w:rPr>
          <w:rFonts w:ascii="Times New Roman" w:hAnsi="Times New Roman" w:cs="Times New Roman"/>
          <w:sz w:val="28"/>
          <w:szCs w:val="28"/>
        </w:rPr>
        <w:t>1,77 м/с</w:t>
      </w:r>
      <w:r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07B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B) </w:t>
      </w:r>
      <w:r w:rsidR="002C5800" w:rsidRPr="00341F19">
        <w:rPr>
          <w:rFonts w:ascii="Times New Roman" w:hAnsi="Times New Roman" w:cs="Times New Roman"/>
          <w:sz w:val="28"/>
          <w:szCs w:val="28"/>
        </w:rPr>
        <w:t>3,54 м/с</w:t>
      </w:r>
    </w:p>
    <w:p w:rsidR="00CF507B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C)</w:t>
      </w:r>
      <w:r w:rsidR="002C5800" w:rsidRPr="00341F19">
        <w:rPr>
          <w:rFonts w:ascii="Times New Roman" w:hAnsi="Times New Roman" w:cs="Times New Roman"/>
          <w:sz w:val="28"/>
          <w:szCs w:val="28"/>
        </w:rPr>
        <w:t xml:space="preserve"> 7,08 м/с</w:t>
      </w:r>
    </w:p>
    <w:p w:rsidR="00CF507B" w:rsidRPr="00341F19" w:rsidRDefault="00F1114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</w:t>
      </w:r>
      <w:r w:rsidR="002C5800" w:rsidRPr="00341F19">
        <w:rPr>
          <w:rFonts w:ascii="Times New Roman" w:hAnsi="Times New Roman" w:cs="Times New Roman"/>
          <w:sz w:val="28"/>
          <w:szCs w:val="28"/>
        </w:rPr>
        <w:t xml:space="preserve"> 14,16</w:t>
      </w:r>
      <w:r w:rsidRPr="00341F19">
        <w:rPr>
          <w:rFonts w:ascii="Times New Roman" w:hAnsi="Times New Roman" w:cs="Times New Roman"/>
          <w:sz w:val="28"/>
          <w:szCs w:val="28"/>
        </w:rPr>
        <w:t xml:space="preserve"> м/с </w:t>
      </w:r>
    </w:p>
    <w:p w:rsidR="00CF507B" w:rsidRPr="00341F19" w:rsidRDefault="00CF507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851543" w:rsidRPr="00341F19" w:rsidRDefault="00CE1B0D" w:rsidP="0085154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30</w:t>
      </w:r>
      <w:r w:rsidR="00F11141" w:rsidRPr="00341F19">
        <w:rPr>
          <w:rFonts w:ascii="Times New Roman" w:hAnsi="Times New Roman" w:cs="Times New Roman"/>
          <w:sz w:val="28"/>
          <w:szCs w:val="28"/>
        </w:rPr>
        <w:t xml:space="preserve">. </w:t>
      </w:r>
      <w:r w:rsidR="00851543" w:rsidRPr="00341F19">
        <w:rPr>
          <w:rFonts w:ascii="Times New Roman" w:hAnsi="Times New Roman" w:cs="Times New Roman"/>
          <w:sz w:val="28"/>
          <w:szCs w:val="28"/>
        </w:rPr>
        <w:t>Если в верхней части магистрального образуется щель площадью 20 мм², то нефть поднимется на высоту</w:t>
      </w:r>
    </w:p>
    <w:p w:rsidR="00E03C34" w:rsidRPr="00341F19" w:rsidRDefault="00F11141" w:rsidP="0085154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A) </w:t>
      </w:r>
      <w:r w:rsidR="00851543" w:rsidRPr="00341F19">
        <w:rPr>
          <w:rFonts w:ascii="Times New Roman" w:hAnsi="Times New Roman" w:cs="Times New Roman"/>
          <w:sz w:val="28"/>
          <w:szCs w:val="28"/>
        </w:rPr>
        <w:t>1,24 м</w:t>
      </w:r>
      <w:r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3C34" w:rsidRPr="00341F19" w:rsidRDefault="00851543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B) 0,8 м</w:t>
      </w:r>
      <w:r w:rsidR="00F11141"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3C34" w:rsidRPr="00341F19" w:rsidRDefault="00F11141" w:rsidP="007D15E8">
      <w:pPr>
        <w:pStyle w:val="ab"/>
        <w:tabs>
          <w:tab w:val="left" w:pos="4820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 xml:space="preserve">C) </w:t>
      </w:r>
      <w:r w:rsidR="00851543" w:rsidRPr="00341F19">
        <w:rPr>
          <w:rFonts w:ascii="Times New Roman" w:hAnsi="Times New Roman" w:cs="Times New Roman"/>
          <w:sz w:val="28"/>
          <w:szCs w:val="28"/>
        </w:rPr>
        <w:t>1,23 м</w:t>
      </w:r>
      <w:r w:rsidRPr="00341F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9AB" w:rsidRPr="00341F19" w:rsidRDefault="00851543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41F19">
        <w:rPr>
          <w:rFonts w:ascii="Times New Roman" w:hAnsi="Times New Roman" w:cs="Times New Roman"/>
          <w:sz w:val="28"/>
          <w:szCs w:val="28"/>
        </w:rPr>
        <w:t>D) 0,64 см</w:t>
      </w:r>
    </w:p>
    <w:p w:rsidR="00CE1B0D" w:rsidRPr="00B97984" w:rsidRDefault="00CE1B0D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24F2E" w:rsidRPr="00B97984" w:rsidRDefault="00424F2E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97984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Инструкция: </w:t>
      </w:r>
      <w:r w:rsidRPr="00B97984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установления соответствия.</w:t>
      </w:r>
    </w:p>
    <w:p w:rsidR="005869AB" w:rsidRPr="00B97984" w:rsidRDefault="00B03379" w:rsidP="007D15E8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>31</w:t>
      </w:r>
      <w:r w:rsidR="003E6EEE">
        <w:rPr>
          <w:rFonts w:ascii="Times New Roman" w:eastAsia="SimSun" w:hAnsi="Times New Roman" w:cs="Times New Roman"/>
          <w:sz w:val="28"/>
          <w:szCs w:val="28"/>
          <w:lang w:eastAsia="zh-CN"/>
        </w:rPr>
        <w:t>. Установите соответствие между величиной и единицей измерения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5869AB" w:rsidRPr="00B97984" w:rsidTr="005869AB">
        <w:trPr>
          <w:trHeight w:val="338"/>
        </w:trPr>
        <w:tc>
          <w:tcPr>
            <w:tcW w:w="1384" w:type="dxa"/>
            <w:vMerge w:val="restart"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5869AB" w:rsidRPr="00B97984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Давление</w:t>
            </w:r>
          </w:p>
        </w:tc>
        <w:tc>
          <w:tcPr>
            <w:tcW w:w="4039" w:type="dxa"/>
          </w:tcPr>
          <w:p w:rsidR="005869AB" w:rsidRPr="00B97984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Н/м</w:t>
            </w:r>
          </w:p>
        </w:tc>
      </w:tr>
      <w:tr w:rsidR="005869AB" w:rsidRPr="00B97984" w:rsidTr="005869AB">
        <w:trPr>
          <w:trHeight w:val="336"/>
        </w:trPr>
        <w:tc>
          <w:tcPr>
            <w:tcW w:w="1384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3E6EEE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Н*м</w:t>
            </w:r>
          </w:p>
        </w:tc>
      </w:tr>
      <w:tr w:rsidR="005869AB" w:rsidRPr="00B97984" w:rsidTr="005869AB">
        <w:trPr>
          <w:trHeight w:val="336"/>
        </w:trPr>
        <w:tc>
          <w:tcPr>
            <w:tcW w:w="1384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341F19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341F1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Н/м</w:t>
            </w:r>
            <w:r w:rsidRPr="00341F1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5869AB" w:rsidRPr="00B97984" w:rsidTr="005869AB">
        <w:trPr>
          <w:trHeight w:val="336"/>
        </w:trPr>
        <w:tc>
          <w:tcPr>
            <w:tcW w:w="1384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B97984" w:rsidRDefault="005869A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B97984" w:rsidRDefault="00B03379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Н</w:t>
            </w:r>
            <w:r w:rsid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*</w:t>
            </w:r>
            <w:r w:rsid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м</w:t>
            </w:r>
            <w:r w:rsidR="003E6EEE" w:rsidRPr="003E6EE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B03379" w:rsidRPr="00B97984" w:rsidTr="005869AB">
        <w:trPr>
          <w:trHeight w:val="338"/>
        </w:trPr>
        <w:tc>
          <w:tcPr>
            <w:tcW w:w="1384" w:type="dxa"/>
            <w:vMerge w:val="restart"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B03379" w:rsidRPr="00B97984" w:rsidRDefault="003E6EEE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 Архимеда</w:t>
            </w:r>
          </w:p>
        </w:tc>
        <w:tc>
          <w:tcPr>
            <w:tcW w:w="4039" w:type="dxa"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B03379" w:rsidRPr="00341F19" w:rsidRDefault="007C6DE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кг∙м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B03379" w:rsidRPr="00B97984" w:rsidTr="005869AB">
        <w:trPr>
          <w:trHeight w:val="336"/>
        </w:trPr>
        <w:tc>
          <w:tcPr>
            <w:tcW w:w="1384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3E6EEE" w:rsidRPr="00B97984" w:rsidRDefault="007C6DE5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кг∙м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den>
                </m:f>
              </m:oMath>
            </m:oMathPara>
          </w:p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</w:p>
        </w:tc>
      </w:tr>
      <w:tr w:rsidR="003E6EEE" w:rsidRPr="00B97984" w:rsidTr="005869AB">
        <w:trPr>
          <w:trHeight w:val="336"/>
        </w:trPr>
        <w:tc>
          <w:tcPr>
            <w:tcW w:w="1384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3E6EEE" w:rsidRDefault="007C6DE5" w:rsidP="003E6EEE"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кг∙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E6EEE" w:rsidRPr="00B97984" w:rsidTr="005869AB">
        <w:trPr>
          <w:trHeight w:val="336"/>
        </w:trPr>
        <w:tc>
          <w:tcPr>
            <w:tcW w:w="1384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3E6EEE" w:rsidRPr="00B97984" w:rsidRDefault="003E6EEE" w:rsidP="003E6EEE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3E6EEE" w:rsidRDefault="007C6DE5" w:rsidP="003E6EEE"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кг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∙м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:rsidR="005869AB" w:rsidRPr="00B97984" w:rsidRDefault="005869A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B03379" w:rsidRPr="00B97984" w:rsidRDefault="00B03379" w:rsidP="007D15E8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32. </w:t>
      </w:r>
      <w:r w:rsidR="004D1E2C">
        <w:rPr>
          <w:rFonts w:ascii="Times New Roman" w:hAnsi="Times New Roman" w:cs="Times New Roman"/>
          <w:iCs/>
          <w:color w:val="000000"/>
          <w:sz w:val="28"/>
          <w:szCs w:val="28"/>
        </w:rPr>
        <w:t>У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становите соответствие между </w:t>
      </w:r>
      <w:r w:rsidR="004D1E2C">
        <w:rPr>
          <w:rFonts w:ascii="Times New Roman" w:eastAsia="SimSun" w:hAnsi="Times New Roman" w:cs="Times New Roman"/>
          <w:sz w:val="28"/>
          <w:szCs w:val="28"/>
          <w:lang w:eastAsia="zh-CN"/>
        </w:rPr>
        <w:t>физическим законом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 </w:t>
      </w:r>
      <w:r w:rsidR="004D1E2C">
        <w:rPr>
          <w:rFonts w:ascii="Times New Roman" w:eastAsia="SimSun" w:hAnsi="Times New Roman" w:cs="Times New Roman"/>
          <w:sz w:val="28"/>
          <w:szCs w:val="28"/>
          <w:lang w:eastAsia="zh-CN"/>
        </w:rPr>
        <w:t>его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="004D1E2C">
        <w:rPr>
          <w:rFonts w:ascii="Times New Roman" w:eastAsia="SimSun" w:hAnsi="Times New Roman" w:cs="Times New Roman"/>
          <w:sz w:val="28"/>
          <w:szCs w:val="28"/>
          <w:lang w:eastAsia="zh-CN"/>
        </w:rPr>
        <w:t>формулой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"/>
        <w:gridCol w:w="3362"/>
        <w:gridCol w:w="5240"/>
      </w:tblGrid>
      <w:tr w:rsidR="00B03379" w:rsidRPr="00B97984" w:rsidTr="004D1E2C">
        <w:trPr>
          <w:trHeight w:val="1033"/>
        </w:trPr>
        <w:tc>
          <w:tcPr>
            <w:tcW w:w="969" w:type="dxa"/>
            <w:vMerge w:val="restart"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362" w:type="dxa"/>
            <w:vMerge w:val="restart"/>
          </w:tcPr>
          <w:p w:rsidR="00B03379" w:rsidRPr="00B97984" w:rsidRDefault="004D1E2C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Закон Бернулли</w:t>
            </w:r>
          </w:p>
        </w:tc>
        <w:tc>
          <w:tcPr>
            <w:tcW w:w="5240" w:type="dxa"/>
          </w:tcPr>
          <w:p w:rsidR="00B03379" w:rsidRPr="00341F19" w:rsidRDefault="00B03379" w:rsidP="004D1E2C">
            <w:pPr>
              <w:tabs>
                <w:tab w:val="left" w:pos="5024"/>
              </w:tabs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D1E2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p+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ϑ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kk-KZ"/>
                </w:rPr>
                <m:t>ρ∙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∙h=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const</m:t>
              </m:r>
            </m:oMath>
          </w:p>
        </w:tc>
      </w:tr>
      <w:tr w:rsidR="00B03379" w:rsidRPr="00B97984" w:rsidTr="00B03379">
        <w:trPr>
          <w:trHeight w:val="336"/>
        </w:trPr>
        <w:tc>
          <w:tcPr>
            <w:tcW w:w="969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g∙V</m:t>
                </m:r>
              </m:oMath>
            </m:oMathPara>
          </w:p>
        </w:tc>
      </w:tr>
      <w:tr w:rsidR="00B03379" w:rsidRPr="00B97984" w:rsidTr="004D1E2C">
        <w:trPr>
          <w:trHeight w:val="437"/>
        </w:trPr>
        <w:tc>
          <w:tcPr>
            <w:tcW w:w="969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g∙h</m:t>
                </m:r>
              </m:oMath>
            </m:oMathPara>
          </w:p>
        </w:tc>
      </w:tr>
      <w:tr w:rsidR="00B03379" w:rsidRPr="00B97984" w:rsidTr="00B03379">
        <w:trPr>
          <w:trHeight w:val="336"/>
        </w:trPr>
        <w:tc>
          <w:tcPr>
            <w:tcW w:w="969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B97984" w:rsidRDefault="00B03379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4D1E2C" w:rsidRDefault="004D1E2C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S*v=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const</w:t>
            </w:r>
            <w:proofErr w:type="spellEnd"/>
          </w:p>
        </w:tc>
      </w:tr>
      <w:tr w:rsidR="004D1E2C" w:rsidRPr="00B97984" w:rsidTr="00B03379">
        <w:trPr>
          <w:trHeight w:val="338"/>
        </w:trPr>
        <w:tc>
          <w:tcPr>
            <w:tcW w:w="969" w:type="dxa"/>
            <w:vMerge w:val="restart"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lastRenderedPageBreak/>
              <w:t>B)</w:t>
            </w:r>
          </w:p>
        </w:tc>
        <w:tc>
          <w:tcPr>
            <w:tcW w:w="3362" w:type="dxa"/>
            <w:vMerge w:val="restart"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Закон Архимеда</w:t>
            </w:r>
          </w:p>
        </w:tc>
        <w:tc>
          <w:tcPr>
            <w:tcW w:w="5240" w:type="dxa"/>
          </w:tcPr>
          <w:p w:rsidR="004D1E2C" w:rsidRPr="0048044D" w:rsidRDefault="004D1E2C" w:rsidP="004D1E2C"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h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const</m:t>
                </m:r>
              </m:oMath>
            </m:oMathPara>
          </w:p>
        </w:tc>
      </w:tr>
      <w:tr w:rsidR="004D1E2C" w:rsidRPr="00B97984" w:rsidTr="00B03379">
        <w:trPr>
          <w:trHeight w:val="336"/>
        </w:trPr>
        <w:tc>
          <w:tcPr>
            <w:tcW w:w="969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4D1E2C" w:rsidRPr="00341F19" w:rsidRDefault="00341F19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g∙V</m:t>
                </m:r>
              </m:oMath>
            </m:oMathPara>
          </w:p>
        </w:tc>
      </w:tr>
      <w:tr w:rsidR="004D1E2C" w:rsidRPr="00B97984" w:rsidTr="00B03379">
        <w:trPr>
          <w:trHeight w:val="336"/>
        </w:trPr>
        <w:tc>
          <w:tcPr>
            <w:tcW w:w="969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4D1E2C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kk-KZ"/>
                  </w:rPr>
                  <m:t>ρ∙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g∙h</m:t>
                </m:r>
              </m:oMath>
            </m:oMathPara>
          </w:p>
        </w:tc>
      </w:tr>
      <w:tr w:rsidR="004D1E2C" w:rsidRPr="00B97984" w:rsidTr="00B03379">
        <w:trPr>
          <w:trHeight w:val="336"/>
        </w:trPr>
        <w:tc>
          <w:tcPr>
            <w:tcW w:w="969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4D1E2C" w:rsidRPr="00B97984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4D1E2C" w:rsidRPr="004D1E2C" w:rsidRDefault="004D1E2C" w:rsidP="004D1E2C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S*v=</w:t>
            </w:r>
            <w:proofErr w:type="spellStart"/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const</w:t>
            </w:r>
            <w:proofErr w:type="spellEnd"/>
          </w:p>
        </w:tc>
      </w:tr>
    </w:tbl>
    <w:p w:rsidR="00B03379" w:rsidRPr="00B97984" w:rsidRDefault="00B03379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B03379" w:rsidRPr="00B97984" w:rsidRDefault="00B03379" w:rsidP="007D15E8">
      <w:pPr>
        <w:ind w:right="-625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hAnsi="Times New Roman" w:cs="Times New Roman"/>
          <w:iCs/>
          <w:color w:val="000000"/>
          <w:sz w:val="28"/>
          <w:szCs w:val="28"/>
        </w:rPr>
        <w:t>33.</w:t>
      </w:r>
      <w:r w:rsidRPr="00B9798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97984">
        <w:rPr>
          <w:rFonts w:ascii="Times New Roman" w:hAnsi="Times New Roman" w:cs="Times New Roman"/>
          <w:sz w:val="28"/>
          <w:szCs w:val="28"/>
        </w:rPr>
        <w:t xml:space="preserve">Установите соответствие между </w:t>
      </w:r>
      <w:r w:rsidR="004D1E2C">
        <w:rPr>
          <w:rFonts w:ascii="Times New Roman" w:hAnsi="Times New Roman" w:cs="Times New Roman"/>
          <w:sz w:val="28"/>
          <w:szCs w:val="28"/>
        </w:rPr>
        <w:t>описанием явления</w:t>
      </w:r>
      <w:r w:rsidRPr="00B97984">
        <w:rPr>
          <w:rFonts w:ascii="Times New Roman" w:hAnsi="Times New Roman" w:cs="Times New Roman"/>
          <w:sz w:val="28"/>
          <w:szCs w:val="28"/>
        </w:rPr>
        <w:t xml:space="preserve"> и его </w:t>
      </w:r>
      <w:r w:rsidR="004D1E2C">
        <w:rPr>
          <w:rFonts w:ascii="Times New Roman" w:hAnsi="Times New Roman" w:cs="Times New Roman"/>
          <w:sz w:val="28"/>
          <w:szCs w:val="28"/>
        </w:rPr>
        <w:t>термин</w:t>
      </w:r>
      <w:r w:rsidR="00DE7DEB">
        <w:rPr>
          <w:rFonts w:ascii="Times New Roman" w:hAnsi="Times New Roman" w:cs="Times New Roman"/>
          <w:sz w:val="28"/>
          <w:szCs w:val="28"/>
        </w:rPr>
        <w:t>ом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2C0625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2C0625" w:rsidRPr="00B97984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Ж</w:t>
            </w:r>
            <w:r w:rsidRPr="00DE7DE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идкость движется слоями, без перемешивания</w:t>
            </w:r>
          </w:p>
        </w:tc>
        <w:tc>
          <w:tcPr>
            <w:tcW w:w="4039" w:type="dxa"/>
          </w:tcPr>
          <w:p w:rsidR="002C0625" w:rsidRPr="00341F19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341F1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ламинарное течение 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DE7DEB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турбулентное течение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DE7DEB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стационарное течение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B97984" w:rsidRDefault="00DE7DEB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нестационарное течение</w:t>
            </w:r>
          </w:p>
        </w:tc>
      </w:tr>
      <w:tr w:rsidR="00DE7DEB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</w:t>
            </w:r>
            <w:r w:rsidRPr="00DE7DE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ечение, сопровождающееся интенсивным перемешиванием, смещением слоев друг относительно друга</w:t>
            </w:r>
          </w:p>
        </w:tc>
        <w:tc>
          <w:tcPr>
            <w:tcW w:w="4039" w:type="dxa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E7DE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ламинарное течение </w:t>
            </w:r>
          </w:p>
        </w:tc>
      </w:tr>
      <w:tr w:rsidR="00DE7DEB" w:rsidRPr="00B97984" w:rsidTr="009B6002">
        <w:trPr>
          <w:trHeight w:val="336"/>
        </w:trPr>
        <w:tc>
          <w:tcPr>
            <w:tcW w:w="1384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E7DEB" w:rsidRPr="00341F19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341F1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турбулентное течение</w:t>
            </w:r>
          </w:p>
        </w:tc>
      </w:tr>
      <w:tr w:rsidR="00DE7DEB" w:rsidRPr="00B97984" w:rsidTr="009B6002">
        <w:trPr>
          <w:trHeight w:val="336"/>
        </w:trPr>
        <w:tc>
          <w:tcPr>
            <w:tcW w:w="1384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E7DEB" w:rsidRPr="00DE7DEB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стационарное течение</w:t>
            </w:r>
          </w:p>
        </w:tc>
      </w:tr>
      <w:tr w:rsidR="00DE7DEB" w:rsidRPr="00B97984" w:rsidTr="009B6002">
        <w:trPr>
          <w:trHeight w:val="336"/>
        </w:trPr>
        <w:tc>
          <w:tcPr>
            <w:tcW w:w="1384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E7DEB" w:rsidRPr="00B97984" w:rsidRDefault="00DE7DEB" w:rsidP="00DE7DEB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нестационарное течение</w:t>
            </w:r>
          </w:p>
        </w:tc>
      </w:tr>
    </w:tbl>
    <w:p w:rsidR="002C0625" w:rsidRPr="00B97984" w:rsidRDefault="002C0625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2C0625" w:rsidRPr="00B97984" w:rsidRDefault="002C0625" w:rsidP="00506078">
      <w:pPr>
        <w:ind w:right="85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34. Установите соответствие между </w:t>
      </w:r>
      <w:r w:rsidR="00506078">
        <w:rPr>
          <w:rFonts w:ascii="Times New Roman" w:hAnsi="Times New Roman" w:cs="Times New Roman"/>
          <w:sz w:val="28"/>
          <w:szCs w:val="28"/>
        </w:rPr>
        <w:t>законом</w:t>
      </w:r>
      <w:r w:rsidRPr="00B97984">
        <w:rPr>
          <w:rFonts w:ascii="Times New Roman" w:hAnsi="Times New Roman" w:cs="Times New Roman"/>
          <w:sz w:val="28"/>
          <w:szCs w:val="28"/>
        </w:rPr>
        <w:t xml:space="preserve"> и </w:t>
      </w:r>
      <w:r w:rsidR="0048044D">
        <w:rPr>
          <w:rFonts w:ascii="Times New Roman" w:hAnsi="Times New Roman" w:cs="Times New Roman"/>
          <w:sz w:val="28"/>
          <w:szCs w:val="28"/>
        </w:rPr>
        <w:t>типом</w:t>
      </w:r>
      <w:r w:rsidR="00506078">
        <w:rPr>
          <w:rFonts w:ascii="Times New Roman" w:hAnsi="Times New Roman" w:cs="Times New Roman"/>
          <w:sz w:val="28"/>
          <w:szCs w:val="28"/>
        </w:rPr>
        <w:t xml:space="preserve"> задач</w:t>
      </w:r>
      <w:r w:rsidR="0048044D">
        <w:rPr>
          <w:rFonts w:ascii="Times New Roman" w:hAnsi="Times New Roman" w:cs="Times New Roman"/>
          <w:sz w:val="28"/>
          <w:szCs w:val="28"/>
        </w:rPr>
        <w:t>, применяемых этот закон</w:t>
      </w:r>
      <w:r w:rsidR="0048044D" w:rsidRPr="004804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0625" w:rsidRPr="00B97984" w:rsidRDefault="002C0625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2C0625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2C0625" w:rsidRPr="00B97984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Уравнение Бернулли</w:t>
            </w:r>
          </w:p>
        </w:tc>
        <w:tc>
          <w:tcPr>
            <w:tcW w:w="4039" w:type="dxa"/>
          </w:tcPr>
          <w:p w:rsidR="002C0625" w:rsidRPr="00341F19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341F19">
              <w:rPr>
                <w:rFonts w:ascii="Times New Roman" w:hAnsi="Times New Roman" w:cs="Times New Roman"/>
                <w:sz w:val="28"/>
                <w:szCs w:val="28"/>
              </w:rPr>
              <w:t>с задачами на расчет перепадов давления или скоростей в трубах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506078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 задачами на изменение скорости при изменении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сечения потока 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506078" w:rsidRDefault="0050607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плотности</w:t>
            </w:r>
          </w:p>
        </w:tc>
      </w:tr>
      <w:tr w:rsidR="002C0625" w:rsidRPr="00B97984" w:rsidTr="009B6002">
        <w:trPr>
          <w:trHeight w:val="336"/>
        </w:trPr>
        <w:tc>
          <w:tcPr>
            <w:tcW w:w="1384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97984" w:rsidRDefault="002C0625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B97984" w:rsidRDefault="00506078" w:rsidP="0050607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обьема</w:t>
            </w:r>
          </w:p>
        </w:tc>
      </w:tr>
      <w:tr w:rsidR="0048044D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506078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Уравнение неразрывности</w:t>
            </w:r>
          </w:p>
        </w:tc>
        <w:tc>
          <w:tcPr>
            <w:tcW w:w="4039" w:type="dxa"/>
          </w:tcPr>
          <w:p w:rsidR="0048044D" w:rsidRPr="0048044D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8044D">
              <w:rPr>
                <w:rFonts w:ascii="Times New Roman" w:hAnsi="Times New Roman" w:cs="Times New Roman"/>
                <w:sz w:val="28"/>
                <w:szCs w:val="28"/>
              </w:rPr>
              <w:t>с задачами на расчет перепадов давления или скоростей в трубах</w:t>
            </w:r>
          </w:p>
        </w:tc>
      </w:tr>
      <w:tr w:rsidR="0048044D" w:rsidRPr="00B97984" w:rsidTr="009B6002">
        <w:trPr>
          <w:trHeight w:val="336"/>
        </w:trPr>
        <w:tc>
          <w:tcPr>
            <w:tcW w:w="1384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48044D" w:rsidRPr="00341F19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341F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 задачами на изменение скорости при изменении сечения потока </w:t>
            </w:r>
          </w:p>
        </w:tc>
      </w:tr>
      <w:tr w:rsidR="0048044D" w:rsidRPr="00B97984" w:rsidTr="009B6002">
        <w:trPr>
          <w:trHeight w:val="336"/>
        </w:trPr>
        <w:tc>
          <w:tcPr>
            <w:tcW w:w="1384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48044D" w:rsidRPr="00506078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плотности</w:t>
            </w:r>
          </w:p>
        </w:tc>
      </w:tr>
      <w:tr w:rsidR="0048044D" w:rsidRPr="00B97984" w:rsidTr="009B6002">
        <w:trPr>
          <w:trHeight w:val="336"/>
        </w:trPr>
        <w:tc>
          <w:tcPr>
            <w:tcW w:w="1384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48044D" w:rsidRPr="00B97984" w:rsidRDefault="0048044D" w:rsidP="0048044D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5060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задачами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для нахождения обьема</w:t>
            </w:r>
          </w:p>
        </w:tc>
      </w:tr>
    </w:tbl>
    <w:p w:rsidR="002C0625" w:rsidRPr="00B97984" w:rsidRDefault="002C0625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BB06A1" w:rsidRPr="00B97984" w:rsidRDefault="00BB06A1" w:rsidP="007D15E8">
      <w:pPr>
        <w:ind w:right="-625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 xml:space="preserve">35. </w:t>
      </w:r>
      <w:r w:rsidR="00545181">
        <w:rPr>
          <w:rFonts w:ascii="Times New Roman" w:eastAsia="SimSun" w:hAnsi="Times New Roman" w:cs="Times New Roman"/>
          <w:sz w:val="28"/>
          <w:szCs w:val="28"/>
          <w:lang w:eastAsia="zh-CN"/>
        </w:rPr>
        <w:t>У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становите соответствие между </w:t>
      </w:r>
      <w:proofErr w:type="gramStart"/>
      <w:r w:rsidR="00545181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термином </w:t>
      </w:r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</w:t>
      </w:r>
      <w:proofErr w:type="gramEnd"/>
      <w:r w:rsidRPr="00B979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его </w:t>
      </w:r>
      <w:r w:rsidR="00721828">
        <w:rPr>
          <w:rFonts w:ascii="Times New Roman" w:eastAsia="SimSun" w:hAnsi="Times New Roman" w:cs="Times New Roman"/>
          <w:sz w:val="28"/>
          <w:szCs w:val="28"/>
          <w:lang w:eastAsia="zh-CN"/>
        </w:rPr>
        <w:t>характеристикой</w:t>
      </w:r>
    </w:p>
    <w:p w:rsidR="00545181" w:rsidRPr="0071525B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Верное утверждение, характеризующее турбулентное течение жидкости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 w:rsidRPr="00D94C85">
        <w:rPr>
          <w:rFonts w:ascii="Times New Roman" w:eastAsia="Times New Roman" w:hAnsi="Times New Roman" w:cs="Times New Roman"/>
          <w:sz w:val="28"/>
          <w:szCs w:val="28"/>
        </w:rPr>
        <w:t>не зависит от формы трубы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 w:rsidRPr="0071525B">
        <w:rPr>
          <w:rFonts w:ascii="Times New Roman" w:eastAsia="Times New Roman" w:hAnsi="Times New Roman" w:cs="Times New Roman"/>
          <w:sz w:val="28"/>
          <w:szCs w:val="28"/>
        </w:rPr>
        <w:t>наблюдается только в трубах большого диаметра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 w:rsidRPr="0071525B">
        <w:rPr>
          <w:rFonts w:ascii="Times New Roman" w:eastAsia="Times New Roman" w:hAnsi="Times New Roman" w:cs="Times New Roman"/>
          <w:sz w:val="28"/>
          <w:szCs w:val="28"/>
        </w:rPr>
        <w:t>наблюдается только при низких скоростях течения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94C8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D) </w:t>
      </w:r>
      <w:r w:rsidRPr="0071525B">
        <w:rPr>
          <w:rFonts w:ascii="Times New Roman" w:eastAsia="Times New Roman" w:hAnsi="Times New Roman" w:cs="Times New Roman"/>
          <w:sz w:val="28"/>
          <w:szCs w:val="28"/>
        </w:rPr>
        <w:t>характеризуется хаотичными и беспорядочными движениями частиц жидкости</w:t>
      </w:r>
      <w:r w:rsidRPr="00D94C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45181" w:rsidRPr="00D94C85" w:rsidRDefault="00545181" w:rsidP="00545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BB06A1" w:rsidRPr="00B97984" w:rsidRDefault="00BB06A1" w:rsidP="007D15E8">
      <w:pPr>
        <w:jc w:val="both"/>
        <w:rPr>
          <w:rFonts w:ascii="Arial Narrow" w:eastAsia="Calibri" w:hAnsi="Arial Narrow" w:cs="Times New Roman"/>
          <w:lang w:eastAsia="en-US"/>
        </w:rPr>
      </w:pPr>
    </w:p>
    <w:p w:rsidR="00BB06A1" w:rsidRPr="00B97984" w:rsidRDefault="00BB06A1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BB06A1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BB06A1" w:rsidRPr="00B97984" w:rsidRDefault="0072182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2C2D2E"/>
                <w:sz w:val="28"/>
                <w:szCs w:val="28"/>
              </w:rPr>
              <w:t>турбулентное течение</w:t>
            </w:r>
          </w:p>
        </w:tc>
        <w:tc>
          <w:tcPr>
            <w:tcW w:w="4039" w:type="dxa"/>
          </w:tcPr>
          <w:p w:rsidR="00721828" w:rsidRPr="00D94C85" w:rsidRDefault="00721828" w:rsidP="00721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C2D2E"/>
                <w:sz w:val="28"/>
                <w:szCs w:val="28"/>
              </w:rPr>
            </w:pPr>
            <w:r w:rsidRPr="00D94C85">
              <w:rPr>
                <w:rFonts w:ascii="Times New Roman" w:eastAsia="Times New Roman" w:hAnsi="Times New Roman" w:cs="Times New Roman"/>
                <w:sz w:val="28"/>
                <w:szCs w:val="28"/>
              </w:rPr>
              <w:t>не зависит от формы трубы</w:t>
            </w:r>
          </w:p>
          <w:p w:rsidR="00BB06A1" w:rsidRPr="00B97984" w:rsidRDefault="00BB06A1" w:rsidP="007D15E8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BB06A1" w:rsidRPr="00B97984" w:rsidTr="009B6002">
        <w:trPr>
          <w:trHeight w:val="336"/>
        </w:trPr>
        <w:tc>
          <w:tcPr>
            <w:tcW w:w="1384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B97984" w:rsidRDefault="00721828" w:rsidP="007D15E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наблюдается только в трубах большого диаметра</w:t>
            </w:r>
          </w:p>
        </w:tc>
      </w:tr>
      <w:tr w:rsidR="00BB06A1" w:rsidRPr="00B97984" w:rsidTr="009B6002">
        <w:trPr>
          <w:trHeight w:val="336"/>
        </w:trPr>
        <w:tc>
          <w:tcPr>
            <w:tcW w:w="1384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721828" w:rsidRDefault="0072182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наблюдается только при низких скоростях течения</w:t>
            </w:r>
          </w:p>
        </w:tc>
      </w:tr>
      <w:tr w:rsidR="00BB06A1" w:rsidRPr="00B97984" w:rsidTr="009B6002">
        <w:trPr>
          <w:trHeight w:val="336"/>
        </w:trPr>
        <w:tc>
          <w:tcPr>
            <w:tcW w:w="1384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97984" w:rsidRDefault="00BB06A1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341F19" w:rsidRDefault="00721828" w:rsidP="007D15E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341F19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характеризуется хаотичными и беспорядочными движениями частиц жидкости</w:t>
            </w:r>
          </w:p>
        </w:tc>
      </w:tr>
      <w:tr w:rsidR="00721828" w:rsidRPr="00B97984" w:rsidTr="009B6002">
        <w:trPr>
          <w:trHeight w:val="338"/>
        </w:trPr>
        <w:tc>
          <w:tcPr>
            <w:tcW w:w="1384" w:type="dxa"/>
            <w:vMerge w:val="restart"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9798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721828" w:rsidRPr="00721828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21828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ламинарное течение</w:t>
            </w:r>
          </w:p>
        </w:tc>
        <w:tc>
          <w:tcPr>
            <w:tcW w:w="4039" w:type="dxa"/>
          </w:tcPr>
          <w:p w:rsidR="00721828" w:rsidRPr="00D94C85" w:rsidRDefault="00721828" w:rsidP="00721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C2D2E"/>
                <w:sz w:val="28"/>
                <w:szCs w:val="28"/>
              </w:rPr>
            </w:pPr>
            <w:r w:rsidRPr="00D94C85">
              <w:rPr>
                <w:rFonts w:ascii="Times New Roman" w:eastAsia="Times New Roman" w:hAnsi="Times New Roman" w:cs="Times New Roman"/>
                <w:sz w:val="28"/>
                <w:szCs w:val="28"/>
              </w:rPr>
              <w:t>не зависит от формы трубы</w:t>
            </w:r>
          </w:p>
          <w:p w:rsidR="00721828" w:rsidRPr="00B97984" w:rsidRDefault="00721828" w:rsidP="00721828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721828" w:rsidRPr="00B97984" w:rsidTr="009B6002">
        <w:trPr>
          <w:trHeight w:val="336"/>
        </w:trPr>
        <w:tc>
          <w:tcPr>
            <w:tcW w:w="1384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721828" w:rsidRPr="00B97984" w:rsidRDefault="00721828" w:rsidP="0072182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наблюдается только в трубах большого диаметра</w:t>
            </w:r>
          </w:p>
        </w:tc>
      </w:tr>
      <w:tr w:rsidR="00721828" w:rsidRPr="00B97984" w:rsidTr="009B6002">
        <w:trPr>
          <w:trHeight w:val="336"/>
        </w:trPr>
        <w:tc>
          <w:tcPr>
            <w:tcW w:w="1384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721828" w:rsidRPr="00721828" w:rsidRDefault="00721828" w:rsidP="00F16D00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наблюдается только при </w:t>
            </w:r>
            <w:r w:rsidR="00F16D00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высоких</w:t>
            </w:r>
            <w:r w:rsidRPr="007152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скоростях течения</w:t>
            </w:r>
          </w:p>
        </w:tc>
      </w:tr>
      <w:tr w:rsidR="00721828" w:rsidRPr="00B97984" w:rsidTr="009B6002">
        <w:trPr>
          <w:trHeight w:val="336"/>
        </w:trPr>
        <w:tc>
          <w:tcPr>
            <w:tcW w:w="1384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721828" w:rsidRPr="00B97984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721828" w:rsidRPr="00341F19" w:rsidRDefault="00721828" w:rsidP="00721828">
            <w:pPr>
              <w:pStyle w:val="ab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341F1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характеризуется  движениями слоев без завихрений и беспорядочных пульсаций.</w:t>
            </w:r>
          </w:p>
        </w:tc>
      </w:tr>
    </w:tbl>
    <w:p w:rsidR="00BB06A1" w:rsidRPr="00B97984" w:rsidRDefault="00BB06A1" w:rsidP="007D15E8">
      <w:pPr>
        <w:ind w:right="-625"/>
        <w:jc w:val="both"/>
      </w:pPr>
    </w:p>
    <w:p w:rsidR="00BB06A1" w:rsidRPr="00B97984" w:rsidRDefault="00BB06A1" w:rsidP="007D15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B69DB" w:rsidRPr="00B97984" w:rsidRDefault="00CB69DB" w:rsidP="007D15E8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798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Инструкция: </w:t>
      </w:r>
      <w:r w:rsidRPr="00B97984">
        <w:rPr>
          <w:rFonts w:ascii="Times New Roman" w:hAnsi="Times New Roman" w:cs="Times New Roman"/>
          <w:i/>
          <w:iCs/>
          <w:sz w:val="28"/>
          <w:szCs w:val="28"/>
        </w:rPr>
        <w:t xml:space="preserve">Вам предлагаются задания, в которых могут быть один или несколько правильных ответов. </w:t>
      </w:r>
    </w:p>
    <w:p w:rsidR="00791412" w:rsidRPr="00EE74E8" w:rsidRDefault="00CB69DB" w:rsidP="009777C8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B97984">
        <w:rPr>
          <w:sz w:val="28"/>
          <w:szCs w:val="28"/>
        </w:rPr>
        <w:t xml:space="preserve">36. </w:t>
      </w:r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Скорость течения жидкости в широкой части трубы равна </w:t>
      </w:r>
      <w:r w:rsidR="00791412"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5</w:t>
      </w:r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м/с. Если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=0,4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</m:t>
            </m:r>
          </m:sup>
        </m:sSup>
      </m:oMath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=0,1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2</m:t>
            </m:r>
          </m:sup>
        </m:sSup>
      </m:oMath>
      <w:r w:rsid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, то скорость жидкости в узкой части равна</w:t>
      </w:r>
      <w:r w:rsidR="009777C8">
        <w:rPr>
          <w:rFonts w:ascii="Times New Roman" w:eastAsia="Times New Roman" w:hAnsi="Times New Roman" w:cs="Times New Roman"/>
          <w:noProof/>
          <w:color w:val="2C2D2E"/>
          <w:sz w:val="28"/>
          <w:szCs w:val="28"/>
        </w:rPr>
        <w:drawing>
          <wp:inline distT="0" distB="0" distL="0" distR="0" wp14:anchorId="705324FD" wp14:editId="40BEF63F">
            <wp:extent cx="1762125" cy="9022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955" cy="9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10 км/час</w:t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10 м/с</w:t>
      </w:r>
    </w:p>
    <w:p w:rsidR="00791412" w:rsidRPr="00D516AE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lastRenderedPageBreak/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36 км/час</w:t>
      </w:r>
    </w:p>
    <w:p w:rsid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516A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16 м/с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E</w:t>
      </w: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) 20 м/с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) 72 км/ч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9777C8" w:rsidRPr="00ED118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eastAsia="Times New Roman"/>
          <w:sz w:val="28"/>
          <w:szCs w:val="28"/>
        </w:rPr>
        <w:t>37.</w:t>
      </w:r>
      <w:r w:rsidRPr="009777C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Тело, имеющее объём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0,02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, полностью погружено в воду. Выталкивающая сила равна (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ρ=1000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кг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3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,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g=10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</w:p>
    <w:p w:rsidR="009777C8" w:rsidRPr="00D452C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0,05 Н</w:t>
      </w:r>
    </w:p>
    <w:p w:rsidR="009777C8" w:rsidRPr="00D452CE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D452CE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2 Н</w:t>
      </w:r>
    </w:p>
    <w:p w:rsidR="009777C8" w:rsidRPr="00341F19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C) 200 Н</w:t>
      </w:r>
    </w:p>
    <w:p w:rsidR="009777C8" w:rsidRPr="00341F19" w:rsidRDefault="009777C8" w:rsidP="009777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D) 500 Н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E</w:t>
      </w: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r w:rsidR="00A356A1"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0.2 кН</w:t>
      </w:r>
    </w:p>
    <w:p w:rsidR="00791412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 w:rsidR="00A356A1">
        <w:rPr>
          <w:rFonts w:ascii="Times New Roman" w:eastAsia="Times New Roman" w:hAnsi="Times New Roman" w:cs="Times New Roman"/>
          <w:color w:val="2C2D2E"/>
          <w:sz w:val="28"/>
          <w:szCs w:val="28"/>
        </w:rPr>
        <w:t>5 Н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38. Верным утверждением в </w:t>
      </w:r>
      <w:proofErr w:type="gramStart"/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отношении 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силы</w:t>
      </w:r>
      <w:proofErr w:type="gramEnd"/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Архимеда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является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A) равна весу тела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в жидкости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</w:p>
    <w:p w:rsidR="00A356A1" w:rsidRPr="00FA4126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со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направлена</w:t>
      </w:r>
      <w:proofErr w:type="spellEnd"/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с силой тяжести</w:t>
      </w:r>
      <w:r w:rsidRPr="00FA4126">
        <w:rPr>
          <w:rFonts w:ascii="Times New Roman" w:eastAsia="Times New Roman" w:hAnsi="Times New Roman" w:cs="Times New Roman"/>
          <w:color w:val="2C2D2E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</w:p>
    <w:p w:rsidR="00A356A1" w:rsidRPr="00341F19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C) зависит от плотности жидкости.</w:t>
      </w:r>
    </w:p>
    <w:p w:rsidR="00A356A1" w:rsidRPr="00341F19" w:rsidRDefault="00A356A1" w:rsidP="00A356A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D) не зависит от объема погруженного тела.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E</w:t>
      </w: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r w:rsidR="00A356A1"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равна весу жидкости в </w:t>
      </w:r>
      <w:proofErr w:type="gramStart"/>
      <w:r w:rsidR="00A356A1"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объёме  погруженного</w:t>
      </w:r>
      <w:proofErr w:type="gramEnd"/>
      <w:r w:rsidR="00A356A1"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тела 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 w:rsidR="00A356A1" w:rsidRPr="00341F19">
        <w:rPr>
          <w:rFonts w:ascii="Times New Roman" w:eastAsia="Times New Roman" w:hAnsi="Times New Roman" w:cs="Times New Roman"/>
          <w:color w:val="2C2D2E"/>
          <w:sz w:val="28"/>
          <w:szCs w:val="28"/>
        </w:rPr>
        <w:t>зависит от объема погруженного тела</w:t>
      </w:r>
    </w:p>
    <w:p w:rsidR="00791412" w:rsidRPr="00341F19" w:rsidRDefault="00791412" w:rsidP="007914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39. </w:t>
      </w:r>
      <w:r w:rsidRPr="00322360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322360">
        <w:rPr>
          <w:rFonts w:ascii="Times New Roman" w:hAnsi="Times New Roman" w:cs="Times New Roman"/>
          <w:sz w:val="28"/>
          <w:szCs w:val="28"/>
          <w:lang w:val="kk-KZ"/>
        </w:rPr>
        <w:t xml:space="preserve"> показана труба с разными поперечными сечениями. </w:t>
      </w:r>
      <w:r>
        <w:rPr>
          <w:rFonts w:ascii="Times New Roman" w:hAnsi="Times New Roman" w:cs="Times New Roman"/>
          <w:sz w:val="28"/>
          <w:szCs w:val="28"/>
          <w:lang w:val="kk-KZ"/>
        </w:rPr>
        <w:t>Д</w:t>
      </w:r>
      <w:r w:rsidRPr="00322360">
        <w:rPr>
          <w:rFonts w:ascii="Times New Roman" w:hAnsi="Times New Roman" w:cs="Times New Roman"/>
          <w:sz w:val="28"/>
          <w:szCs w:val="28"/>
          <w:lang w:val="kk-KZ"/>
        </w:rPr>
        <w:t>инамическое давление воды будет наибольшим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сечении</w:t>
      </w:r>
    </w:p>
    <w:p w:rsidR="00A356A1" w:rsidRPr="0098179A" w:rsidRDefault="00A356A1" w:rsidP="00096A05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981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73B7E" wp14:editId="4C9213AF">
            <wp:extent cx="2705653" cy="12509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3180" cy="12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 w:rsidRPr="0098179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:rsidR="00A356A1" w:rsidRPr="00341F19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 w:rsidRPr="00341F19">
        <w:rPr>
          <w:rFonts w:ascii="Times New Roman" w:hAnsi="Times New Roman" w:cs="Times New Roman"/>
          <w:sz w:val="28"/>
          <w:szCs w:val="28"/>
          <w:lang w:val="kk-KZ"/>
        </w:rPr>
        <w:t>B) 2</w:t>
      </w: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C) 3</w:t>
      </w:r>
    </w:p>
    <w:p w:rsidR="00A356A1" w:rsidRPr="0098179A" w:rsidRDefault="00A356A1" w:rsidP="00096A05">
      <w:pPr>
        <w:spacing w:after="0"/>
        <w:ind w:left="567"/>
        <w:rPr>
          <w:rFonts w:ascii="Times New Roman" w:hAnsi="Times New Roman" w:cs="Times New Roman"/>
          <w:sz w:val="28"/>
          <w:szCs w:val="28"/>
          <w:lang w:val="kk-KZ"/>
        </w:rPr>
      </w:pPr>
      <w:r w:rsidRPr="0098179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Pr="002F0BCA">
        <w:rPr>
          <w:rFonts w:ascii="Times New Roman" w:hAnsi="Times New Roman" w:cs="Times New Roman"/>
          <w:sz w:val="28"/>
          <w:szCs w:val="28"/>
          <w:lang w:val="kk-KZ"/>
        </w:rPr>
        <w:t xml:space="preserve">По закону Паскаля </w:t>
      </w:r>
      <w:r>
        <w:rPr>
          <w:rFonts w:ascii="Times New Roman" w:hAnsi="Times New Roman" w:cs="Times New Roman"/>
          <w:sz w:val="28"/>
          <w:szCs w:val="28"/>
          <w:lang w:val="kk-KZ"/>
        </w:rPr>
        <w:t>во всех сечениях</w:t>
      </w:r>
      <w:r w:rsidRPr="002F0BCA">
        <w:rPr>
          <w:rFonts w:ascii="Times New Roman" w:hAnsi="Times New Roman" w:cs="Times New Roman"/>
          <w:sz w:val="28"/>
          <w:szCs w:val="28"/>
          <w:lang w:val="kk-KZ"/>
        </w:rPr>
        <w:t xml:space="preserve"> одинаково</w:t>
      </w:r>
    </w:p>
    <w:p w:rsidR="00791412" w:rsidRPr="00791412" w:rsidRDefault="00791412" w:rsidP="00096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E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r w:rsidR="00096A0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1 и 3</w:t>
      </w:r>
    </w:p>
    <w:p w:rsidR="00791412" w:rsidRPr="00791412" w:rsidRDefault="00791412" w:rsidP="00096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F</w:t>
      </w:r>
      <w:r w:rsidRPr="0079141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 w:rsidR="00096A05">
        <w:rPr>
          <w:rFonts w:ascii="Times New Roman" w:eastAsia="Times New Roman" w:hAnsi="Times New Roman" w:cs="Times New Roman"/>
          <w:color w:val="2C2D2E"/>
          <w:sz w:val="28"/>
          <w:szCs w:val="28"/>
        </w:rPr>
        <w:t>1 и 2</w:t>
      </w:r>
    </w:p>
    <w:p w:rsidR="00A83256" w:rsidRPr="00B97984" w:rsidRDefault="00A83256" w:rsidP="007D1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8160AC" w:rsidRDefault="00A83256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B97984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40.</w:t>
      </w:r>
      <w:r w:rsidR="008160AC" w:rsidRPr="008160A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160AC" w:rsidRPr="00D15E30">
        <w:rPr>
          <w:rFonts w:ascii="Times New Roman" w:hAnsi="Times New Roman" w:cs="Times New Roman"/>
          <w:sz w:val="28"/>
          <w:szCs w:val="28"/>
          <w:lang w:val="kk-KZ"/>
        </w:rPr>
        <w:t xml:space="preserve">Уравнение Бернулли </w:t>
      </w:r>
      <w:r w:rsidR="008160AC">
        <w:rPr>
          <w:rFonts w:ascii="Times New Roman" w:hAnsi="Times New Roman" w:cs="Times New Roman"/>
          <w:sz w:val="28"/>
          <w:szCs w:val="28"/>
          <w:lang w:val="kk-KZ"/>
        </w:rPr>
        <w:t>является следствием закона</w:t>
      </w:r>
    </w:p>
    <w:p w:rsidR="008160AC" w:rsidRPr="00681088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сохранения импульса</w:t>
      </w:r>
    </w:p>
    <w:p w:rsidR="008160AC" w:rsidRPr="00681088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изменения импульса</w:t>
      </w:r>
    </w:p>
    <w:p w:rsidR="008160AC" w:rsidRPr="00341F19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341F19">
        <w:rPr>
          <w:rFonts w:ascii="Times New Roman" w:hAnsi="Times New Roman" w:cs="Times New Roman"/>
          <w:sz w:val="28"/>
          <w:szCs w:val="28"/>
          <w:lang w:val="kk-KZ"/>
        </w:rPr>
        <w:t>C) сохранения энергии</w:t>
      </w:r>
    </w:p>
    <w:p w:rsidR="008160AC" w:rsidRDefault="008160AC" w:rsidP="008160A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изменения энергии</w:t>
      </w:r>
    </w:p>
    <w:p w:rsidR="008160AC" w:rsidRPr="008160AC" w:rsidRDefault="008160AC" w:rsidP="008160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60A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сохранения заряда</w:t>
      </w:r>
    </w:p>
    <w:p w:rsidR="008160AC" w:rsidRPr="008160AC" w:rsidRDefault="008160AC" w:rsidP="008160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</w:t>
      </w:r>
      <w:r w:rsidRPr="008160A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изменения заряда</w:t>
      </w:r>
    </w:p>
    <w:p w:rsidR="00A83256" w:rsidRPr="00B97984" w:rsidRDefault="00A83256" w:rsidP="008160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sectPr w:rsidR="00A83256" w:rsidRPr="00B97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7D15"/>
    <w:multiLevelType w:val="multilevel"/>
    <w:tmpl w:val="DFD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0B35"/>
    <w:multiLevelType w:val="hybridMultilevel"/>
    <w:tmpl w:val="7B9EF846"/>
    <w:lvl w:ilvl="0" w:tplc="1FD2420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27723EA"/>
    <w:multiLevelType w:val="multilevel"/>
    <w:tmpl w:val="E278B3BE"/>
    <w:lvl w:ilvl="0">
      <w:start w:val="5"/>
      <w:numFmt w:val="upperRoman"/>
      <w:lvlText w:val="%1"/>
      <w:lvlJc w:val="left"/>
      <w:pPr>
        <w:ind w:left="1404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281" w:hanging="281"/>
        <w:jc w:val="right"/>
      </w:pPr>
      <w:rPr>
        <w:rFonts w:hint="default"/>
        <w:spacing w:val="0"/>
        <w:w w:val="100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4930" w:hanging="423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4560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940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440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3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319" w:hanging="423"/>
      </w:pPr>
      <w:rPr>
        <w:rFonts w:hint="default"/>
        <w:lang w:val="kk-KZ" w:eastAsia="en-US" w:bidi="ar-SA"/>
      </w:rPr>
    </w:lvl>
  </w:abstractNum>
  <w:abstractNum w:abstractNumId="3" w15:restartNumberingAfterBreak="0">
    <w:nsid w:val="24B8615C"/>
    <w:multiLevelType w:val="hybridMultilevel"/>
    <w:tmpl w:val="2F6A7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512F7"/>
    <w:multiLevelType w:val="multilevel"/>
    <w:tmpl w:val="7E14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1028A"/>
    <w:multiLevelType w:val="multilevel"/>
    <w:tmpl w:val="25A22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4531F72"/>
    <w:multiLevelType w:val="multilevel"/>
    <w:tmpl w:val="06B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D0703"/>
    <w:multiLevelType w:val="hybridMultilevel"/>
    <w:tmpl w:val="758AA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6B6"/>
    <w:rsid w:val="00012A7A"/>
    <w:rsid w:val="00031755"/>
    <w:rsid w:val="000330F9"/>
    <w:rsid w:val="000543BC"/>
    <w:rsid w:val="0005592D"/>
    <w:rsid w:val="00077EC6"/>
    <w:rsid w:val="00096A05"/>
    <w:rsid w:val="000A6610"/>
    <w:rsid w:val="000F1113"/>
    <w:rsid w:val="0010486B"/>
    <w:rsid w:val="00107904"/>
    <w:rsid w:val="00167EFA"/>
    <w:rsid w:val="001C7159"/>
    <w:rsid w:val="001D5522"/>
    <w:rsid w:val="001F4B35"/>
    <w:rsid w:val="00207B10"/>
    <w:rsid w:val="00212941"/>
    <w:rsid w:val="00216E27"/>
    <w:rsid w:val="00222D66"/>
    <w:rsid w:val="00223B7E"/>
    <w:rsid w:val="00236F34"/>
    <w:rsid w:val="00252C6E"/>
    <w:rsid w:val="002635FA"/>
    <w:rsid w:val="002967C3"/>
    <w:rsid w:val="002A4ED3"/>
    <w:rsid w:val="002B4DAE"/>
    <w:rsid w:val="002C0625"/>
    <w:rsid w:val="002C5800"/>
    <w:rsid w:val="002D5BC2"/>
    <w:rsid w:val="00314035"/>
    <w:rsid w:val="00341F19"/>
    <w:rsid w:val="003674FC"/>
    <w:rsid w:val="00393B99"/>
    <w:rsid w:val="0039653C"/>
    <w:rsid w:val="003B7C8C"/>
    <w:rsid w:val="003D5A54"/>
    <w:rsid w:val="003E31D2"/>
    <w:rsid w:val="003E5B87"/>
    <w:rsid w:val="003E6EEE"/>
    <w:rsid w:val="00405C8D"/>
    <w:rsid w:val="0040666E"/>
    <w:rsid w:val="00424F2E"/>
    <w:rsid w:val="0048044D"/>
    <w:rsid w:val="004804C4"/>
    <w:rsid w:val="00492400"/>
    <w:rsid w:val="004A33E6"/>
    <w:rsid w:val="004B0807"/>
    <w:rsid w:val="004B4CCE"/>
    <w:rsid w:val="004D1E2C"/>
    <w:rsid w:val="004F3065"/>
    <w:rsid w:val="00504C56"/>
    <w:rsid w:val="00504ED2"/>
    <w:rsid w:val="00506078"/>
    <w:rsid w:val="00545181"/>
    <w:rsid w:val="00573816"/>
    <w:rsid w:val="005869AB"/>
    <w:rsid w:val="005B691C"/>
    <w:rsid w:val="005E53C3"/>
    <w:rsid w:val="00620934"/>
    <w:rsid w:val="00642595"/>
    <w:rsid w:val="00650814"/>
    <w:rsid w:val="006618BE"/>
    <w:rsid w:val="006630C7"/>
    <w:rsid w:val="006A2E51"/>
    <w:rsid w:val="006C6C0D"/>
    <w:rsid w:val="006D4241"/>
    <w:rsid w:val="006E2804"/>
    <w:rsid w:val="006E3600"/>
    <w:rsid w:val="00721828"/>
    <w:rsid w:val="00746022"/>
    <w:rsid w:val="00791412"/>
    <w:rsid w:val="0079328D"/>
    <w:rsid w:val="007A20FD"/>
    <w:rsid w:val="007B1FA2"/>
    <w:rsid w:val="007C6DE5"/>
    <w:rsid w:val="007D15E8"/>
    <w:rsid w:val="007D6286"/>
    <w:rsid w:val="008131FC"/>
    <w:rsid w:val="00815234"/>
    <w:rsid w:val="008160AC"/>
    <w:rsid w:val="00816DE4"/>
    <w:rsid w:val="00846E1C"/>
    <w:rsid w:val="00850C02"/>
    <w:rsid w:val="00851543"/>
    <w:rsid w:val="008816B6"/>
    <w:rsid w:val="00881746"/>
    <w:rsid w:val="00895D42"/>
    <w:rsid w:val="008A06F4"/>
    <w:rsid w:val="008B0697"/>
    <w:rsid w:val="008C4AEA"/>
    <w:rsid w:val="008F2D0C"/>
    <w:rsid w:val="009735A9"/>
    <w:rsid w:val="009777C8"/>
    <w:rsid w:val="009A4E1D"/>
    <w:rsid w:val="009B6002"/>
    <w:rsid w:val="009B69F8"/>
    <w:rsid w:val="009C1A2D"/>
    <w:rsid w:val="00A1360B"/>
    <w:rsid w:val="00A356A1"/>
    <w:rsid w:val="00A83256"/>
    <w:rsid w:val="00AA139B"/>
    <w:rsid w:val="00AE4D8D"/>
    <w:rsid w:val="00B03379"/>
    <w:rsid w:val="00B6563D"/>
    <w:rsid w:val="00B8713E"/>
    <w:rsid w:val="00B87CB8"/>
    <w:rsid w:val="00B97984"/>
    <w:rsid w:val="00BA671E"/>
    <w:rsid w:val="00BB06A1"/>
    <w:rsid w:val="00BD310E"/>
    <w:rsid w:val="00C107BE"/>
    <w:rsid w:val="00C11AA5"/>
    <w:rsid w:val="00C11C4E"/>
    <w:rsid w:val="00CB69DB"/>
    <w:rsid w:val="00CE1B0D"/>
    <w:rsid w:val="00CF3F0E"/>
    <w:rsid w:val="00CF507B"/>
    <w:rsid w:val="00D00D65"/>
    <w:rsid w:val="00D041EE"/>
    <w:rsid w:val="00D43ADC"/>
    <w:rsid w:val="00D4642F"/>
    <w:rsid w:val="00D530F8"/>
    <w:rsid w:val="00D630EF"/>
    <w:rsid w:val="00D71E97"/>
    <w:rsid w:val="00D96F4C"/>
    <w:rsid w:val="00DE37D6"/>
    <w:rsid w:val="00DE7DEB"/>
    <w:rsid w:val="00E03C34"/>
    <w:rsid w:val="00E076FE"/>
    <w:rsid w:val="00E25530"/>
    <w:rsid w:val="00E6498E"/>
    <w:rsid w:val="00E813D6"/>
    <w:rsid w:val="00E82338"/>
    <w:rsid w:val="00E85E3C"/>
    <w:rsid w:val="00EA1918"/>
    <w:rsid w:val="00EB15C5"/>
    <w:rsid w:val="00ED51DB"/>
    <w:rsid w:val="00F11141"/>
    <w:rsid w:val="00F16D00"/>
    <w:rsid w:val="00F224BF"/>
    <w:rsid w:val="00F30C40"/>
    <w:rsid w:val="00F55AAC"/>
    <w:rsid w:val="00F725BD"/>
    <w:rsid w:val="00F822C4"/>
    <w:rsid w:val="00F844E6"/>
    <w:rsid w:val="00FA432B"/>
    <w:rsid w:val="00FD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BE55A"/>
  <w15:docId w15:val="{E111914F-6653-430B-972E-B1CBE4CA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31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1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81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1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8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16B6"/>
    <w:rPr>
      <w:b/>
      <w:bCs/>
    </w:rPr>
  </w:style>
  <w:style w:type="character" w:styleId="a5">
    <w:name w:val="Emphasis"/>
    <w:basedOn w:val="a0"/>
    <w:uiPriority w:val="20"/>
    <w:qFormat/>
    <w:rsid w:val="008816B6"/>
    <w:rPr>
      <w:i/>
      <w:iCs/>
    </w:rPr>
  </w:style>
  <w:style w:type="character" w:styleId="a6">
    <w:name w:val="Hyperlink"/>
    <w:basedOn w:val="a0"/>
    <w:uiPriority w:val="99"/>
    <w:unhideWhenUsed/>
    <w:rsid w:val="00881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16B6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B0697"/>
    <w:rPr>
      <w:color w:val="808080"/>
    </w:rPr>
  </w:style>
  <w:style w:type="table" w:styleId="aa">
    <w:name w:val="Table Grid"/>
    <w:basedOn w:val="a1"/>
    <w:uiPriority w:val="59"/>
    <w:rsid w:val="002A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A33E6"/>
    <w:pPr>
      <w:ind w:left="720"/>
      <w:contextualSpacing/>
    </w:pPr>
  </w:style>
  <w:style w:type="character" w:customStyle="1" w:styleId="fontstyle01">
    <w:name w:val="fontstyle01"/>
    <w:basedOn w:val="a0"/>
    <w:rsid w:val="00E8233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E82338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E8233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E8233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3674FC"/>
    <w:pPr>
      <w:spacing w:after="0" w:line="240" w:lineRule="auto"/>
    </w:pPr>
    <w:rPr>
      <w:lang w:val="en-US" w:eastAsia="en-US"/>
    </w:rPr>
  </w:style>
  <w:style w:type="character" w:customStyle="1" w:styleId="fontstyle21">
    <w:name w:val="fontstyle21"/>
    <w:basedOn w:val="a0"/>
    <w:rsid w:val="008F2D0C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customStyle="1" w:styleId="Default">
    <w:name w:val="Default"/>
    <w:rsid w:val="00CB69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E31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E31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3E31D2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E31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7D15E8"/>
    <w:rPr>
      <w:color w:val="605E5C"/>
      <w:shd w:val="clear" w:color="auto" w:fill="E1DFDD"/>
    </w:rPr>
  </w:style>
  <w:style w:type="character" w:customStyle="1" w:styleId="mord">
    <w:name w:val="mord"/>
    <w:basedOn w:val="a0"/>
    <w:rsid w:val="002967C3"/>
  </w:style>
  <w:style w:type="character" w:customStyle="1" w:styleId="mrel">
    <w:name w:val="mrel"/>
    <w:basedOn w:val="a0"/>
    <w:rsid w:val="002967C3"/>
  </w:style>
  <w:style w:type="character" w:customStyle="1" w:styleId="mopen">
    <w:name w:val="mopen"/>
    <w:basedOn w:val="a0"/>
    <w:rsid w:val="002967C3"/>
  </w:style>
  <w:style w:type="character" w:customStyle="1" w:styleId="vlist-s">
    <w:name w:val="vlist-s"/>
    <w:basedOn w:val="a0"/>
    <w:rsid w:val="002967C3"/>
  </w:style>
  <w:style w:type="character" w:customStyle="1" w:styleId="mclose">
    <w:name w:val="mclose"/>
    <w:basedOn w:val="a0"/>
    <w:rsid w:val="002967C3"/>
  </w:style>
  <w:style w:type="character" w:customStyle="1" w:styleId="mbin">
    <w:name w:val="mbin"/>
    <w:basedOn w:val="a0"/>
    <w:rsid w:val="002967C3"/>
  </w:style>
  <w:style w:type="character" w:customStyle="1" w:styleId="mpunct">
    <w:name w:val="mpunct"/>
    <w:basedOn w:val="a0"/>
    <w:rsid w:val="002967C3"/>
  </w:style>
  <w:style w:type="character" w:customStyle="1" w:styleId="katex-mathml">
    <w:name w:val="katex-mathml"/>
    <w:basedOn w:val="a0"/>
    <w:rsid w:val="00846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educon.by/index.php/materials/phys/gidrostatika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221506-7524-4159-B183-BEA1E4BC1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22</Pages>
  <Words>4447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KSU</dc:creator>
  <cp:lastModifiedBy>1</cp:lastModifiedBy>
  <cp:revision>33</cp:revision>
  <dcterms:created xsi:type="dcterms:W3CDTF">2025-11-17T09:02:00Z</dcterms:created>
  <dcterms:modified xsi:type="dcterms:W3CDTF">2025-12-23T17:06:00Z</dcterms:modified>
</cp:coreProperties>
</file>