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7C7EE5" w14:textId="0C879862" w:rsidR="000B10FD" w:rsidRPr="007D34EB" w:rsidRDefault="00CB6ED9" w:rsidP="00CB6ED9">
      <w:pPr>
        <w:pStyle w:val="1"/>
        <w:spacing w:before="0" w:line="240" w:lineRule="auto"/>
        <w:jc w:val="center"/>
        <w:rPr>
          <w:rFonts w:ascii="Times New Roman" w:hAnsi="Times New Roman" w:cs="Times New Roman"/>
          <w:color w:val="auto"/>
          <w:lang w:val="ru-RU"/>
        </w:rPr>
      </w:pPr>
      <w:r w:rsidRPr="007D34EB">
        <w:rPr>
          <w:rFonts w:ascii="Times New Roman" w:hAnsi="Times New Roman" w:cs="Times New Roman"/>
          <w:color w:val="auto"/>
          <w:lang w:val="ru-RU"/>
        </w:rPr>
        <w:t>Теоретический материал</w:t>
      </w:r>
    </w:p>
    <w:p w14:paraId="77E54C12" w14:textId="77777777" w:rsidR="00936374" w:rsidRDefault="00972A56" w:rsidP="00936374">
      <w:pPr>
        <w:spacing w:after="0" w:line="240" w:lineRule="auto"/>
        <w:jc w:val="center"/>
        <w:rPr>
          <w:rFonts w:ascii="Times New Roman" w:hAnsi="Times New Roman" w:cs="Times New Roman"/>
          <w:b/>
          <w:i/>
          <w:iCs/>
          <w:sz w:val="28"/>
          <w:szCs w:val="28"/>
          <w:lang w:val="ru-RU"/>
        </w:rPr>
      </w:pPr>
      <w:r w:rsidRPr="00936374">
        <w:rPr>
          <w:rFonts w:ascii="Times New Roman" w:hAnsi="Times New Roman" w:cs="Times New Roman"/>
          <w:b/>
          <w:i/>
          <w:iCs/>
          <w:sz w:val="28"/>
          <w:szCs w:val="28"/>
          <w:lang w:val="ru-RU"/>
        </w:rPr>
        <w:t>Электрический ток в различных средах</w:t>
      </w:r>
    </w:p>
    <w:p w14:paraId="0A75711B" w14:textId="4039790A" w:rsidR="004222EC" w:rsidRDefault="00972A56" w:rsidP="004222EC">
      <w:pPr>
        <w:spacing w:after="0" w:line="240" w:lineRule="auto"/>
        <w:jc w:val="both"/>
        <w:rPr>
          <w:rFonts w:ascii="Times New Roman" w:hAnsi="Times New Roman" w:cs="Times New Roman"/>
          <w:sz w:val="28"/>
          <w:szCs w:val="28"/>
          <w:lang w:val="ru-RU"/>
        </w:rPr>
      </w:pPr>
      <w:r w:rsidRPr="007D34EB">
        <w:rPr>
          <w:rFonts w:ascii="Times New Roman" w:hAnsi="Times New Roman" w:cs="Times New Roman"/>
          <w:b/>
          <w:bCs/>
          <w:i/>
          <w:iCs/>
          <w:sz w:val="28"/>
          <w:szCs w:val="28"/>
          <w:lang w:val="ru-RU"/>
        </w:rPr>
        <w:t>Электрический ток</w:t>
      </w:r>
      <w:r w:rsidRPr="007D34EB">
        <w:rPr>
          <w:rFonts w:ascii="Times New Roman" w:hAnsi="Times New Roman" w:cs="Times New Roman"/>
          <w:sz w:val="28"/>
          <w:szCs w:val="28"/>
          <w:lang w:val="ru-RU"/>
        </w:rPr>
        <w:t xml:space="preserve"> – это упорядоченное движение заряженных частиц. </w:t>
      </w:r>
    </w:p>
    <w:p w14:paraId="7E5B516A" w14:textId="77777777" w:rsidR="004222EC" w:rsidRDefault="00972A56" w:rsidP="004222EC">
      <w:pPr>
        <w:spacing w:after="0" w:line="240" w:lineRule="auto"/>
        <w:jc w:val="both"/>
        <w:rPr>
          <w:rFonts w:ascii="Times New Roman" w:hAnsi="Times New Roman" w:cs="Times New Roman"/>
          <w:sz w:val="28"/>
          <w:szCs w:val="28"/>
          <w:lang w:val="ru-RU"/>
        </w:rPr>
      </w:pPr>
      <w:r w:rsidRPr="007D34EB">
        <w:rPr>
          <w:rFonts w:ascii="Times New Roman" w:hAnsi="Times New Roman" w:cs="Times New Roman"/>
          <w:i/>
          <w:iCs/>
          <w:sz w:val="28"/>
          <w:szCs w:val="28"/>
          <w:lang w:val="ru-RU"/>
        </w:rPr>
        <w:t>Условие существования тока</w:t>
      </w:r>
      <w:r w:rsidRPr="007D34EB">
        <w:rPr>
          <w:rFonts w:ascii="Times New Roman" w:hAnsi="Times New Roman" w:cs="Times New Roman"/>
          <w:sz w:val="28"/>
          <w:szCs w:val="28"/>
          <w:lang w:val="ru-RU"/>
        </w:rPr>
        <w:t>: наличие свободных зарядов и электрического поля.</w:t>
      </w:r>
    </w:p>
    <w:p w14:paraId="7A65E999" w14:textId="2416161E" w:rsidR="00CB6ED9" w:rsidRPr="00590C31" w:rsidRDefault="00CB6ED9" w:rsidP="004222EC">
      <w:pPr>
        <w:spacing w:after="0" w:line="240" w:lineRule="auto"/>
        <w:jc w:val="both"/>
        <w:rPr>
          <w:b/>
          <w:color w:val="000000" w:themeColor="text1"/>
          <w:sz w:val="28"/>
          <w:szCs w:val="28"/>
          <w:lang w:val="ru-RU"/>
        </w:rPr>
      </w:pPr>
      <w:r w:rsidRPr="00590C31">
        <w:rPr>
          <w:b/>
          <w:color w:val="000000" w:themeColor="text1"/>
          <w:sz w:val="28"/>
          <w:szCs w:val="28"/>
          <w:lang w:val="ru-RU"/>
        </w:rPr>
        <w:t>Электрический ток в металлах</w:t>
      </w:r>
    </w:p>
    <w:p w14:paraId="32BF8719"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Металлы являются хорошими проводниками электричества. Это обусловлено их внутренним строением. У всех металлов внешние валентные электроны слабо связаны с ядром, и при объединении атомов в кристаллическую решетку эти электроны становятся общими, принадлежащими всему куску металла.</w:t>
      </w:r>
    </w:p>
    <w:p w14:paraId="233648F2" w14:textId="79E2B73C" w:rsidR="00CB6ED9" w:rsidRPr="007D34EB" w:rsidRDefault="00CB6ED9" w:rsidP="00CB6ED9">
      <w:pPr>
        <w:spacing w:after="0" w:line="240" w:lineRule="auto"/>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023C4DC9" wp14:editId="728DED02">
            <wp:extent cx="4762500" cy="1905000"/>
            <wp:effectExtent l="0" t="0" r="0" b="0"/>
            <wp:docPr id="2" name="Рисунок 2" descr="met e0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 e0t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1905000"/>
                    </a:xfrm>
                    <a:prstGeom prst="rect">
                      <a:avLst/>
                    </a:prstGeom>
                    <a:noFill/>
                    <a:ln>
                      <a:noFill/>
                    </a:ln>
                  </pic:spPr>
                </pic:pic>
              </a:graphicData>
            </a:graphic>
          </wp:inline>
        </w:drawing>
      </w:r>
    </w:p>
    <w:p w14:paraId="099C7256" w14:textId="77777777" w:rsidR="00CB6ED9" w:rsidRPr="007D34EB" w:rsidRDefault="00CB6ED9" w:rsidP="00CB6ED9">
      <w:pPr>
        <w:spacing w:after="0" w:line="240" w:lineRule="auto"/>
        <w:rPr>
          <w:rFonts w:ascii="Times New Roman" w:hAnsi="Times New Roman" w:cs="Times New Roman"/>
          <w:sz w:val="28"/>
          <w:szCs w:val="28"/>
          <w:lang w:val="ru-RU"/>
        </w:rPr>
      </w:pPr>
    </w:p>
    <w:p w14:paraId="066529D1" w14:textId="466FD843" w:rsidR="00CB6ED9" w:rsidRPr="007D34EB" w:rsidRDefault="00CB6ED9" w:rsidP="00CB6ED9">
      <w:pPr>
        <w:pStyle w:val="aff8"/>
        <w:shd w:val="clear" w:color="auto" w:fill="FFFFFF"/>
        <w:spacing w:before="0" w:beforeAutospacing="0" w:after="0" w:afterAutospacing="0"/>
        <w:rPr>
          <w:rStyle w:val="af7"/>
          <w:color w:val="333333"/>
          <w:sz w:val="28"/>
          <w:szCs w:val="28"/>
        </w:rPr>
      </w:pPr>
      <w:r w:rsidRPr="007D34EB">
        <w:rPr>
          <w:rStyle w:val="af7"/>
          <w:color w:val="333333"/>
          <w:sz w:val="28"/>
          <w:szCs w:val="28"/>
        </w:rPr>
        <w:t>Носителями заряда в металлах являются </w:t>
      </w:r>
      <w:r w:rsidRPr="007D34EB">
        <w:rPr>
          <w:rStyle w:val="af6"/>
          <w:i/>
          <w:iCs/>
          <w:color w:val="FF0000"/>
          <w:sz w:val="28"/>
          <w:szCs w:val="28"/>
        </w:rPr>
        <w:t>электроны</w:t>
      </w:r>
      <w:r w:rsidRPr="007D34EB">
        <w:rPr>
          <w:rStyle w:val="af7"/>
          <w:color w:val="333333"/>
          <w:sz w:val="28"/>
          <w:szCs w:val="28"/>
        </w:rPr>
        <w:t>.</w:t>
      </w:r>
    </w:p>
    <w:p w14:paraId="4BC86612"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7201F470" w14:textId="6200914F"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Электроны в металлах при помещении их в электрическое поле движутся с постоянной средней скоростью, пропорциональной напряженности поля.</w:t>
      </w:r>
    </w:p>
    <w:p w14:paraId="4AD37C8F"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7CC25EA3" w14:textId="62F8AED5"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4822B48D" wp14:editId="563221ED">
            <wp:extent cx="3248025" cy="1390650"/>
            <wp:effectExtent l="0" t="0" r="9525" b="0"/>
            <wp:docPr id="3" name="Рисунок 3"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0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8025" cy="1390650"/>
                    </a:xfrm>
                    <a:prstGeom prst="rect">
                      <a:avLst/>
                    </a:prstGeom>
                    <a:noFill/>
                    <a:ln>
                      <a:noFill/>
                    </a:ln>
                  </pic:spPr>
                </pic:pic>
              </a:graphicData>
            </a:graphic>
          </wp:inline>
        </w:drawing>
      </w:r>
    </w:p>
    <w:p w14:paraId="7957FF1C" w14:textId="77777777" w:rsidR="00CB6ED9" w:rsidRPr="007D34EB" w:rsidRDefault="00CB6ED9" w:rsidP="00CB6ED9">
      <w:pPr>
        <w:spacing w:after="0" w:line="240" w:lineRule="auto"/>
        <w:jc w:val="center"/>
        <w:rPr>
          <w:rFonts w:ascii="Times New Roman" w:hAnsi="Times New Roman" w:cs="Times New Roman"/>
          <w:sz w:val="28"/>
          <w:szCs w:val="28"/>
          <w:lang w:val="ru-RU"/>
        </w:rPr>
      </w:pPr>
    </w:p>
    <w:p w14:paraId="23C34B68" w14:textId="1630A362" w:rsidR="00CB6ED9" w:rsidRPr="007D34EB" w:rsidRDefault="00CB6ED9" w:rsidP="00CB6ED9">
      <w:pPr>
        <w:pStyle w:val="aff8"/>
        <w:shd w:val="clear" w:color="auto" w:fill="FFFFFF"/>
        <w:spacing w:before="0" w:beforeAutospacing="0" w:after="0" w:afterAutospacing="0"/>
        <w:rPr>
          <w:b/>
          <w:bCs/>
          <w:i/>
          <w:iCs/>
          <w:color w:val="333333"/>
          <w:sz w:val="28"/>
          <w:szCs w:val="28"/>
        </w:rPr>
      </w:pPr>
      <w:r w:rsidRPr="007D34EB">
        <w:rPr>
          <w:rStyle w:val="af7"/>
          <w:b/>
          <w:bCs/>
          <w:color w:val="333333"/>
          <w:sz w:val="28"/>
          <w:szCs w:val="28"/>
        </w:rPr>
        <w:t>Зависимость сопротивления проводника от температуры</w:t>
      </w:r>
    </w:p>
    <w:p w14:paraId="1B220A21" w14:textId="77777777" w:rsidR="00CB6ED9" w:rsidRPr="007D34EB" w:rsidRDefault="00CB6ED9" w:rsidP="00CB6ED9">
      <w:pPr>
        <w:pStyle w:val="aff8"/>
        <w:shd w:val="clear" w:color="auto" w:fill="FFFFFF"/>
        <w:spacing w:before="0" w:beforeAutospacing="0" w:after="0" w:afterAutospacing="0"/>
        <w:ind w:firstLine="709"/>
        <w:rPr>
          <w:color w:val="333333"/>
          <w:sz w:val="28"/>
          <w:szCs w:val="28"/>
        </w:rPr>
      </w:pPr>
      <w:r w:rsidRPr="007D34EB">
        <w:rPr>
          <w:color w:val="333333"/>
          <w:sz w:val="28"/>
          <w:szCs w:val="28"/>
        </w:rPr>
        <w:t xml:space="preserve">При повышении температуры у электронов проводимости увеличивается скорость теплового движения, что приводит к </w:t>
      </w:r>
      <w:r w:rsidRPr="007D34EB">
        <w:rPr>
          <w:color w:val="333333"/>
          <w:sz w:val="28"/>
          <w:szCs w:val="28"/>
        </w:rPr>
        <w:lastRenderedPageBreak/>
        <w:t>увеличению частоты столкновений с ионами кристаллической решетки и, тем самым, к росту сопротивления.</w:t>
      </w:r>
    </w:p>
    <w:p w14:paraId="35283199" w14:textId="77777777"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32E622E7" wp14:editId="3E3C1639">
            <wp:extent cx="3495675" cy="2428875"/>
            <wp:effectExtent l="0" t="0" r="9525" b="9525"/>
            <wp:docPr id="4" name="Рисунок 4" desc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2428875"/>
                    </a:xfrm>
                    <a:prstGeom prst="rect">
                      <a:avLst/>
                    </a:prstGeom>
                    <a:noFill/>
                    <a:ln>
                      <a:noFill/>
                    </a:ln>
                  </pic:spPr>
                </pic:pic>
              </a:graphicData>
            </a:graphic>
          </wp:inline>
        </w:drawing>
      </w:r>
    </w:p>
    <w:p w14:paraId="1CBF4C6B" w14:textId="77777777" w:rsidR="00CB6ED9" w:rsidRPr="004222EC" w:rsidRDefault="00CB6ED9" w:rsidP="00CB6ED9">
      <w:pPr>
        <w:pStyle w:val="aff8"/>
        <w:shd w:val="clear" w:color="auto" w:fill="FFFFFF"/>
        <w:spacing w:before="0" w:beforeAutospacing="0" w:after="0" w:afterAutospacing="0"/>
        <w:rPr>
          <w:b/>
          <w:color w:val="000000" w:themeColor="text1"/>
          <w:sz w:val="28"/>
          <w:szCs w:val="28"/>
        </w:rPr>
      </w:pPr>
      <w:r w:rsidRPr="004222EC">
        <w:rPr>
          <w:b/>
          <w:color w:val="000000" w:themeColor="text1"/>
          <w:sz w:val="28"/>
          <w:szCs w:val="28"/>
        </w:rPr>
        <w:t>Электрический ток в жидкостях</w:t>
      </w:r>
    </w:p>
    <w:p w14:paraId="71E36A67"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rStyle w:val="af7"/>
          <w:b/>
          <w:bCs/>
          <w:color w:val="333333"/>
          <w:sz w:val="28"/>
          <w:szCs w:val="28"/>
        </w:rPr>
        <w:t>Электролитами</w:t>
      </w:r>
      <w:r w:rsidRPr="007D34EB">
        <w:rPr>
          <w:color w:val="333333"/>
          <w:sz w:val="28"/>
          <w:szCs w:val="28"/>
        </w:rPr>
        <w:t> принято называть проводящие среды, в которых протекание электрического тока сопровождается переносом вещества</w:t>
      </w:r>
    </w:p>
    <w:p w14:paraId="710D7092" w14:textId="77777777"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drawing>
          <wp:inline distT="0" distB="0" distL="0" distR="0" wp14:anchorId="3981F115" wp14:editId="5E3DCE6B">
            <wp:extent cx="5248275" cy="3600450"/>
            <wp:effectExtent l="0" t="0" r="9525" b="0"/>
            <wp:docPr id="5" name="Рисунок 5" descr="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8275" cy="3600450"/>
                    </a:xfrm>
                    <a:prstGeom prst="rect">
                      <a:avLst/>
                    </a:prstGeom>
                    <a:noFill/>
                    <a:ln>
                      <a:noFill/>
                    </a:ln>
                  </pic:spPr>
                </pic:pic>
              </a:graphicData>
            </a:graphic>
          </wp:inline>
        </w:drawing>
      </w:r>
    </w:p>
    <w:p w14:paraId="30DD3BAE" w14:textId="77777777" w:rsidR="00CB6ED9" w:rsidRPr="007D34EB" w:rsidRDefault="00CB6ED9" w:rsidP="00CB6ED9">
      <w:pPr>
        <w:spacing w:after="0" w:line="240" w:lineRule="auto"/>
        <w:ind w:firstLine="709"/>
        <w:jc w:val="both"/>
        <w:rPr>
          <w:rFonts w:ascii="Times New Roman" w:hAnsi="Times New Roman" w:cs="Times New Roman"/>
          <w:color w:val="333333"/>
          <w:sz w:val="28"/>
          <w:szCs w:val="28"/>
          <w:shd w:val="clear" w:color="auto" w:fill="FFFFFF"/>
          <w:lang w:val="ru-RU"/>
        </w:rPr>
      </w:pPr>
      <w:r w:rsidRPr="007D34EB">
        <w:rPr>
          <w:rFonts w:ascii="Times New Roman" w:hAnsi="Times New Roman" w:cs="Times New Roman"/>
          <w:color w:val="333333"/>
          <w:sz w:val="28"/>
          <w:szCs w:val="28"/>
          <w:shd w:val="clear" w:color="auto" w:fill="FFFFFF"/>
          <w:lang w:val="ru-RU"/>
        </w:rPr>
        <w:t>Достигнув катода, ионы меди нейтрализуются избыточными электронами катода и превращаются в нейтральные атомы, оседающие на катоде. Ионы хлора, достигнув анода, отдают по одному электрону. Хлор выделяется на аноде в виде пузырьков.</w:t>
      </w:r>
    </w:p>
    <w:p w14:paraId="0E8BA96A" w14:textId="77777777" w:rsidR="00CB6ED9" w:rsidRPr="007D34EB" w:rsidRDefault="00CB6ED9" w:rsidP="00CB6ED9">
      <w:pPr>
        <w:spacing w:after="0" w:line="240" w:lineRule="auto"/>
        <w:jc w:val="center"/>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lastRenderedPageBreak/>
        <w:drawing>
          <wp:inline distT="0" distB="0" distL="0" distR="0" wp14:anchorId="73B3C237" wp14:editId="638A51BE">
            <wp:extent cx="4552950" cy="2886075"/>
            <wp:effectExtent l="0" t="0" r="0" b="9525"/>
            <wp:docPr id="6" name="Рисунок 6" descr="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2950" cy="2886075"/>
                    </a:xfrm>
                    <a:prstGeom prst="rect">
                      <a:avLst/>
                    </a:prstGeom>
                    <a:noFill/>
                    <a:ln>
                      <a:noFill/>
                    </a:ln>
                  </pic:spPr>
                </pic:pic>
              </a:graphicData>
            </a:graphic>
          </wp:inline>
        </w:drawing>
      </w:r>
    </w:p>
    <w:p w14:paraId="3F6ADD52" w14:textId="77777777" w:rsidR="00CB6ED9" w:rsidRPr="007D34EB" w:rsidRDefault="00CB6ED9" w:rsidP="00CB6ED9">
      <w:pPr>
        <w:spacing w:after="0" w:line="240" w:lineRule="auto"/>
        <w:ind w:firstLine="709"/>
        <w:rPr>
          <w:rFonts w:ascii="Times New Roman" w:hAnsi="Times New Roman" w:cs="Times New Roman"/>
          <w:color w:val="333333"/>
          <w:sz w:val="28"/>
          <w:szCs w:val="28"/>
          <w:shd w:val="clear" w:color="auto" w:fill="FFFFFF"/>
          <w:lang w:val="ru-RU"/>
        </w:rPr>
      </w:pPr>
      <w:r w:rsidRPr="007D34EB">
        <w:rPr>
          <w:rFonts w:ascii="Times New Roman" w:hAnsi="Times New Roman" w:cs="Times New Roman"/>
          <w:color w:val="333333"/>
          <w:sz w:val="28"/>
          <w:szCs w:val="28"/>
          <w:shd w:val="clear" w:color="auto" w:fill="FFFFFF"/>
          <w:lang w:val="ru-RU"/>
        </w:rPr>
        <w:t>Закон электролиза был экспериментально установлен английским физиком</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М.</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Фарадеем</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в 1833</w:t>
      </w:r>
      <w:r w:rsidRPr="007D34EB">
        <w:rPr>
          <w:rFonts w:ascii="Times New Roman" w:hAnsi="Times New Roman" w:cs="Times New Roman"/>
          <w:color w:val="333333"/>
          <w:sz w:val="28"/>
          <w:szCs w:val="28"/>
          <w:shd w:val="clear" w:color="auto" w:fill="FFFFFF"/>
        </w:rPr>
        <w:t> </w:t>
      </w:r>
      <w:r w:rsidRPr="007D34EB">
        <w:rPr>
          <w:rFonts w:ascii="Times New Roman" w:hAnsi="Times New Roman" w:cs="Times New Roman"/>
          <w:color w:val="333333"/>
          <w:sz w:val="28"/>
          <w:szCs w:val="28"/>
          <w:shd w:val="clear" w:color="auto" w:fill="FFFFFF"/>
          <w:lang w:val="ru-RU"/>
        </w:rPr>
        <w:t>году (</w:t>
      </w:r>
      <w:r w:rsidRPr="007D34EB">
        <w:rPr>
          <w:rStyle w:val="af7"/>
          <w:rFonts w:ascii="Times New Roman" w:hAnsi="Times New Roman" w:cs="Times New Roman"/>
          <w:color w:val="333333"/>
          <w:sz w:val="28"/>
          <w:szCs w:val="28"/>
          <w:shd w:val="clear" w:color="auto" w:fill="FFFFFF"/>
          <w:lang w:val="ru-RU"/>
        </w:rPr>
        <w:t>закон Фарадея</w:t>
      </w:r>
      <w:r w:rsidRPr="007D34EB">
        <w:rPr>
          <w:rFonts w:ascii="Times New Roman" w:hAnsi="Times New Roman" w:cs="Times New Roman"/>
          <w:color w:val="333333"/>
          <w:sz w:val="28"/>
          <w:szCs w:val="28"/>
          <w:shd w:val="clear" w:color="auto" w:fill="FFFFFF"/>
          <w:lang w:val="ru-RU"/>
        </w:rPr>
        <w:t>)</w:t>
      </w:r>
    </w:p>
    <w:p w14:paraId="621B130F" w14:textId="381602DF" w:rsidR="00CB6ED9" w:rsidRPr="007D34EB" w:rsidRDefault="00972A56" w:rsidP="00CB6ED9">
      <w:pPr>
        <w:pStyle w:val="aff8"/>
        <w:shd w:val="clear" w:color="auto" w:fill="FFFFFF"/>
        <w:spacing w:before="0" w:beforeAutospacing="0" w:after="0" w:afterAutospacing="0"/>
        <w:ind w:firstLine="709"/>
        <w:jc w:val="both"/>
        <w:rPr>
          <w:rStyle w:val="af6"/>
          <w:i/>
          <w:iCs/>
          <w:color w:val="FF0000"/>
          <w:sz w:val="28"/>
          <w:szCs w:val="28"/>
        </w:rPr>
      </w:pPr>
      <w:r w:rsidRPr="007D34EB">
        <w:rPr>
          <w:sz w:val="28"/>
          <w:szCs w:val="28"/>
        </w:rPr>
        <w:br/>
      </w:r>
      <w:r w:rsidRPr="007D34EB">
        <w:rPr>
          <w:sz w:val="28"/>
          <w:szCs w:val="28"/>
        </w:rPr>
        <w:br/>
      </w:r>
      <w:r w:rsidR="00CB6ED9" w:rsidRPr="007D34EB">
        <w:rPr>
          <w:rStyle w:val="af6"/>
          <w:i/>
          <w:iCs/>
          <w:sz w:val="28"/>
          <w:szCs w:val="28"/>
        </w:rPr>
        <w:t xml:space="preserve">            Масса m вещества, выделившегося на электроде, прямо пропорциональна заряду Q, прошедшему через электролит:</w:t>
      </w:r>
    </w:p>
    <w:p w14:paraId="1CA9AA15" w14:textId="4DE900C7" w:rsidR="00CB6ED9" w:rsidRPr="007D34EB" w:rsidRDefault="00CB6ED9" w:rsidP="00CB6ED9">
      <w:pPr>
        <w:pStyle w:val="aff8"/>
        <w:shd w:val="clear" w:color="auto" w:fill="FFFFFF"/>
        <w:spacing w:before="0" w:beforeAutospacing="0" w:after="0" w:afterAutospacing="0"/>
        <w:rPr>
          <w:color w:val="333333"/>
          <w:sz w:val="28"/>
          <w:szCs w:val="28"/>
        </w:rPr>
      </w:pPr>
      <m:oMathPara>
        <m:oMath>
          <m:r>
            <w:rPr>
              <w:rFonts w:ascii="Cambria Math" w:hAnsi="Cambria Math"/>
              <w:color w:val="333333"/>
              <w:sz w:val="28"/>
              <w:szCs w:val="28"/>
            </w:rPr>
            <m:t>m=k</m:t>
          </m:r>
          <m:sSup>
            <m:sSupPr>
              <m:ctrlPr>
                <w:rPr>
                  <w:rFonts w:ascii="Cambria Math" w:hAnsi="Cambria Math"/>
                  <w:color w:val="333333"/>
                  <w:sz w:val="28"/>
                  <w:szCs w:val="28"/>
                </w:rPr>
              </m:ctrlPr>
            </m:sSupPr>
            <m:e>
              <m:r>
                <w:rPr>
                  <w:rFonts w:ascii="Cambria Math" w:hAnsi="Cambria Math"/>
                  <w:color w:val="333333"/>
                  <w:sz w:val="28"/>
                  <w:szCs w:val="28"/>
                </w:rPr>
                <m:t>q</m:t>
              </m:r>
            </m:e>
            <m:sup>
              <m:r>
                <w:rPr>
                  <w:rFonts w:ascii="Cambria Math" w:hAnsi="Cambria Math"/>
                  <w:color w:val="333333"/>
                  <w:sz w:val="28"/>
                  <w:szCs w:val="28"/>
                </w:rPr>
                <m:t>2</m:t>
              </m:r>
            </m:sup>
          </m:sSup>
          <m:r>
            <w:rPr>
              <w:rFonts w:ascii="Cambria Math" w:hAnsi="Cambria Math"/>
              <w:color w:val="333333"/>
              <w:sz w:val="28"/>
              <w:szCs w:val="28"/>
            </w:rPr>
            <m:t>=kIt</m:t>
          </m:r>
        </m:oMath>
      </m:oMathPara>
    </w:p>
    <w:p w14:paraId="63C3A7B3" w14:textId="77777777" w:rsidR="00CB6ED9" w:rsidRPr="007D34EB" w:rsidRDefault="00CB6ED9" w:rsidP="00CB6ED9">
      <w:pPr>
        <w:pStyle w:val="aff8"/>
        <w:shd w:val="clear" w:color="auto" w:fill="FFFFFF"/>
        <w:spacing w:before="0" w:beforeAutospacing="0" w:after="0" w:afterAutospacing="0"/>
        <w:rPr>
          <w:color w:val="333333"/>
          <w:sz w:val="28"/>
          <w:szCs w:val="28"/>
        </w:rPr>
      </w:pPr>
      <w:r w:rsidRPr="007D34EB">
        <w:rPr>
          <w:rStyle w:val="af7"/>
          <w:color w:val="333333"/>
          <w:sz w:val="28"/>
          <w:szCs w:val="28"/>
        </w:rPr>
        <w:t>m</w:t>
      </w:r>
      <w:r w:rsidRPr="007D34EB">
        <w:rPr>
          <w:color w:val="333333"/>
          <w:sz w:val="28"/>
          <w:szCs w:val="28"/>
        </w:rPr>
        <w:t> – масса выделившегося в результате электролиза чистого вещества</w:t>
      </w:r>
    </w:p>
    <w:p w14:paraId="64056E58" w14:textId="3F78EDC5" w:rsidR="00CB6ED9" w:rsidRPr="007D34EB" w:rsidRDefault="00CB6ED9" w:rsidP="00CB6ED9">
      <w:pPr>
        <w:pStyle w:val="aff8"/>
        <w:shd w:val="clear" w:color="auto" w:fill="FFFFFF"/>
        <w:spacing w:before="0" w:beforeAutospacing="0" w:after="0" w:afterAutospacing="0"/>
        <w:rPr>
          <w:color w:val="333333"/>
          <w:sz w:val="28"/>
          <w:szCs w:val="28"/>
        </w:rPr>
      </w:pPr>
      <w:r w:rsidRPr="007D34EB">
        <w:rPr>
          <w:rStyle w:val="af7"/>
          <w:color w:val="333333"/>
          <w:sz w:val="28"/>
          <w:szCs w:val="28"/>
        </w:rPr>
        <w:t>k</w:t>
      </w:r>
      <w:r w:rsidRPr="007D34EB">
        <w:rPr>
          <w:color w:val="333333"/>
          <w:sz w:val="28"/>
          <w:szCs w:val="28"/>
        </w:rPr>
        <w:t> – электрохимический эквивалент вещества</w:t>
      </w:r>
    </w:p>
    <w:p w14:paraId="1D46775C"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507A0B79" w14:textId="46D57A81" w:rsidR="00CB6ED9" w:rsidRPr="007D34EB" w:rsidRDefault="00CB6ED9" w:rsidP="00CB6ED9">
      <w:pPr>
        <w:pStyle w:val="aff8"/>
        <w:shd w:val="clear" w:color="auto" w:fill="FFFFFF"/>
        <w:spacing w:before="0" w:beforeAutospacing="0" w:after="0" w:afterAutospacing="0"/>
        <w:rPr>
          <w:i/>
          <w:color w:val="333333"/>
          <w:sz w:val="28"/>
          <w:szCs w:val="28"/>
        </w:rPr>
      </w:pPr>
      <m:oMathPara>
        <m:oMath>
          <m:r>
            <m:rPr>
              <m:sty m:val="p"/>
            </m:rPr>
            <w:rPr>
              <w:rFonts w:ascii="Cambria Math" w:hAnsi="Cambria Math"/>
              <w:color w:val="333333"/>
              <w:sz w:val="28"/>
              <w:szCs w:val="28"/>
            </w:rPr>
            <m:t xml:space="preserve">k </m:t>
          </m:r>
          <m:r>
            <w:rPr>
              <w:rFonts w:ascii="Cambria Math" w:hAnsi="Cambria Math"/>
              <w:color w:val="333333"/>
              <w:sz w:val="28"/>
              <w:szCs w:val="28"/>
            </w:rPr>
            <m:t>=</m:t>
          </m:r>
          <m:f>
            <m:fPr>
              <m:ctrlPr>
                <w:rPr>
                  <w:rFonts w:ascii="Cambria Math" w:hAnsi="Cambria Math"/>
                  <w:color w:val="333333"/>
                  <w:sz w:val="28"/>
                  <w:szCs w:val="28"/>
                </w:rPr>
              </m:ctrlPr>
            </m:fPr>
            <m:num>
              <m:sSub>
                <m:sSubPr>
                  <m:ctrlPr>
                    <w:rPr>
                      <w:rFonts w:ascii="Cambria Math" w:hAnsi="Cambria Math"/>
                      <w:i/>
                      <w:color w:val="333333"/>
                      <w:sz w:val="28"/>
                      <w:szCs w:val="28"/>
                    </w:rPr>
                  </m:ctrlPr>
                </m:sSubPr>
                <m:e>
                  <m:r>
                    <w:rPr>
                      <w:rFonts w:ascii="Cambria Math" w:hAnsi="Cambria Math"/>
                      <w:color w:val="333333"/>
                      <w:sz w:val="28"/>
                      <w:szCs w:val="28"/>
                    </w:rPr>
                    <m:t>m</m:t>
                  </m:r>
                </m:e>
                <m:sub>
                  <m:r>
                    <w:rPr>
                      <w:rFonts w:ascii="Cambria Math" w:hAnsi="Cambria Math"/>
                      <w:color w:val="333333"/>
                      <w:sz w:val="28"/>
                      <w:szCs w:val="28"/>
                    </w:rPr>
                    <m:t>0</m:t>
                  </m:r>
                </m:sub>
              </m:sSub>
            </m:num>
            <m:den>
              <m:sSub>
                <m:sSubPr>
                  <m:ctrlPr>
                    <w:rPr>
                      <w:rFonts w:ascii="Cambria Math" w:hAnsi="Cambria Math"/>
                      <w:i/>
                      <w:color w:val="333333"/>
                      <w:sz w:val="28"/>
                      <w:szCs w:val="28"/>
                    </w:rPr>
                  </m:ctrlPr>
                </m:sSubPr>
                <m:e>
                  <m:r>
                    <w:rPr>
                      <w:rFonts w:ascii="Cambria Math" w:hAnsi="Cambria Math"/>
                      <w:color w:val="333333"/>
                      <w:sz w:val="28"/>
                      <w:szCs w:val="28"/>
                    </w:rPr>
                    <m:t>q</m:t>
                  </m:r>
                </m:e>
                <m:sub>
                  <m:r>
                    <w:rPr>
                      <w:rFonts w:ascii="Cambria Math" w:hAnsi="Cambria Math"/>
                      <w:color w:val="333333"/>
                      <w:sz w:val="28"/>
                      <w:szCs w:val="28"/>
                    </w:rPr>
                    <m:t>0</m:t>
                  </m:r>
                </m:sub>
              </m:sSub>
            </m:den>
          </m:f>
          <m:r>
            <w:rPr>
              <w:rFonts w:ascii="Cambria Math" w:hAnsi="Cambria Math"/>
              <w:color w:val="333333"/>
              <w:sz w:val="28"/>
              <w:szCs w:val="28"/>
            </w:rPr>
            <m:t>=</m:t>
          </m:r>
          <m:f>
            <m:fPr>
              <m:ctrlPr>
                <w:rPr>
                  <w:rFonts w:ascii="Cambria Math" w:hAnsi="Cambria Math"/>
                  <w:color w:val="333333"/>
                  <w:sz w:val="28"/>
                  <w:szCs w:val="28"/>
                </w:rPr>
              </m:ctrlPr>
            </m:fPr>
            <m:num>
              <m:sSub>
                <m:sSubPr>
                  <m:ctrlPr>
                    <w:rPr>
                      <w:rFonts w:ascii="Cambria Math" w:hAnsi="Cambria Math"/>
                      <w:i/>
                      <w:color w:val="333333"/>
                      <w:sz w:val="28"/>
                      <w:szCs w:val="28"/>
                    </w:rPr>
                  </m:ctrlPr>
                </m:sSubPr>
                <m:e>
                  <m:r>
                    <w:rPr>
                      <w:rFonts w:ascii="Cambria Math" w:hAnsi="Cambria Math"/>
                      <w:color w:val="333333"/>
                      <w:sz w:val="28"/>
                      <w:szCs w:val="28"/>
                    </w:rPr>
                    <m:t>m</m:t>
                  </m:r>
                </m:e>
                <m:sub>
                  <m:r>
                    <w:rPr>
                      <w:rFonts w:ascii="Cambria Math" w:hAnsi="Cambria Math"/>
                      <w:color w:val="333333"/>
                      <w:sz w:val="28"/>
                      <w:szCs w:val="28"/>
                    </w:rPr>
                    <m:t>0</m:t>
                  </m:r>
                </m:sub>
              </m:sSub>
              <m:sSub>
                <m:sSubPr>
                  <m:ctrlPr>
                    <w:rPr>
                      <w:rFonts w:ascii="Cambria Math" w:hAnsi="Cambria Math"/>
                      <w:i/>
                      <w:color w:val="333333"/>
                      <w:sz w:val="28"/>
                      <w:szCs w:val="28"/>
                    </w:rPr>
                  </m:ctrlPr>
                </m:sSubPr>
                <m:e>
                  <m:r>
                    <w:rPr>
                      <w:rFonts w:ascii="Cambria Math" w:hAnsi="Cambria Math"/>
                      <w:color w:val="333333"/>
                      <w:sz w:val="28"/>
                      <w:szCs w:val="28"/>
                    </w:rPr>
                    <m:t>N</m:t>
                  </m:r>
                </m:e>
                <m:sub>
                  <m:r>
                    <w:rPr>
                      <w:rFonts w:ascii="Cambria Math" w:hAnsi="Cambria Math"/>
                      <w:color w:val="333333"/>
                      <w:sz w:val="28"/>
                      <w:szCs w:val="28"/>
                    </w:rPr>
                    <m:t>A</m:t>
                  </m:r>
                </m:sub>
              </m:sSub>
            </m:num>
            <m:den>
              <m:r>
                <w:rPr>
                  <w:rFonts w:ascii="Cambria Math" w:hAnsi="Cambria Math"/>
                  <w:color w:val="333333"/>
                  <w:sz w:val="28"/>
                  <w:szCs w:val="28"/>
                </w:rPr>
                <m:t>ne</m:t>
              </m:r>
              <m:sSub>
                <m:sSubPr>
                  <m:ctrlPr>
                    <w:rPr>
                      <w:rFonts w:ascii="Cambria Math" w:hAnsi="Cambria Math"/>
                      <w:i/>
                      <w:color w:val="333333"/>
                      <w:sz w:val="28"/>
                      <w:szCs w:val="28"/>
                    </w:rPr>
                  </m:ctrlPr>
                </m:sSubPr>
                <m:e>
                  <m:r>
                    <w:rPr>
                      <w:rFonts w:ascii="Cambria Math" w:hAnsi="Cambria Math"/>
                      <w:color w:val="333333"/>
                      <w:sz w:val="28"/>
                      <w:szCs w:val="28"/>
                    </w:rPr>
                    <m:t>N</m:t>
                  </m:r>
                </m:e>
                <m:sub>
                  <m:r>
                    <w:rPr>
                      <w:rFonts w:ascii="Cambria Math" w:hAnsi="Cambria Math"/>
                      <w:color w:val="333333"/>
                      <w:sz w:val="28"/>
                      <w:szCs w:val="28"/>
                    </w:rPr>
                    <m:t>A</m:t>
                  </m:r>
                </m:sub>
              </m:sSub>
            </m:den>
          </m:f>
          <m:r>
            <w:rPr>
              <w:rFonts w:ascii="Cambria Math" w:hAnsi="Cambria Math"/>
              <w:color w:val="333333"/>
              <w:sz w:val="28"/>
              <w:szCs w:val="28"/>
            </w:rPr>
            <m:t>=</m:t>
          </m:r>
          <m:f>
            <m:fPr>
              <m:ctrlPr>
                <w:rPr>
                  <w:rFonts w:ascii="Cambria Math" w:hAnsi="Cambria Math"/>
                  <w:color w:val="333333"/>
                  <w:sz w:val="28"/>
                  <w:szCs w:val="28"/>
                </w:rPr>
              </m:ctrlPr>
            </m:fPr>
            <m:num>
              <m:r>
                <w:rPr>
                  <w:rFonts w:ascii="Cambria Math" w:hAnsi="Cambria Math"/>
                  <w:color w:val="333333"/>
                  <w:sz w:val="28"/>
                  <w:szCs w:val="28"/>
                </w:rPr>
                <m:t>1</m:t>
              </m:r>
            </m:num>
            <m:den>
              <m:r>
                <w:rPr>
                  <w:rFonts w:ascii="Cambria Math" w:hAnsi="Cambria Math"/>
                  <w:color w:val="333333"/>
                  <w:sz w:val="28"/>
                  <w:szCs w:val="28"/>
                </w:rPr>
                <m:t>F</m:t>
              </m:r>
            </m:den>
          </m:f>
          <m:f>
            <m:fPr>
              <m:ctrlPr>
                <w:rPr>
                  <w:rFonts w:ascii="Cambria Math" w:hAnsi="Cambria Math"/>
                  <w:color w:val="333333"/>
                  <w:sz w:val="28"/>
                  <w:szCs w:val="28"/>
                </w:rPr>
              </m:ctrlPr>
            </m:fPr>
            <m:num>
              <m:r>
                <w:rPr>
                  <w:rFonts w:ascii="Cambria Math" w:hAnsi="Cambria Math"/>
                  <w:color w:val="333333"/>
                  <w:sz w:val="28"/>
                  <w:szCs w:val="28"/>
                </w:rPr>
                <m:t>M</m:t>
              </m:r>
            </m:num>
            <m:den>
              <m:r>
                <w:rPr>
                  <w:rFonts w:ascii="Cambria Math" w:hAnsi="Cambria Math"/>
                  <w:color w:val="333333"/>
                  <w:sz w:val="28"/>
                  <w:szCs w:val="28"/>
                </w:rPr>
                <m:t>n</m:t>
              </m:r>
            </m:den>
          </m:f>
        </m:oMath>
      </m:oMathPara>
    </w:p>
    <w:p w14:paraId="3F670A86" w14:textId="06C9753E" w:rsidR="00CB6ED9" w:rsidRPr="007D34EB" w:rsidRDefault="00CB6ED9" w:rsidP="00CB6ED9">
      <w:pPr>
        <w:pStyle w:val="aff8"/>
        <w:shd w:val="clear" w:color="auto" w:fill="FFFFFF"/>
        <w:spacing w:before="0" w:beforeAutospacing="0" w:after="0" w:afterAutospacing="0"/>
        <w:rPr>
          <w:color w:val="333333"/>
          <w:sz w:val="28"/>
          <w:szCs w:val="28"/>
        </w:rPr>
      </w:pPr>
    </w:p>
    <w:p w14:paraId="104634EF" w14:textId="7C6EC83C" w:rsidR="00CB6ED9" w:rsidRPr="007D34EB" w:rsidRDefault="00CB6ED9" w:rsidP="00CB6ED9">
      <w:pPr>
        <w:pStyle w:val="aff8"/>
        <w:shd w:val="clear" w:color="auto" w:fill="FFFFFF"/>
        <w:spacing w:before="0" w:beforeAutospacing="0" w:after="0" w:afterAutospacing="0"/>
        <w:rPr>
          <w:color w:val="333333"/>
          <w:sz w:val="28"/>
          <w:szCs w:val="28"/>
        </w:rPr>
      </w:pPr>
      <w:r w:rsidRPr="007D34EB">
        <w:rPr>
          <w:rStyle w:val="af7"/>
          <w:color w:val="333333"/>
          <w:sz w:val="28"/>
          <w:szCs w:val="28"/>
        </w:rPr>
        <w:t>N</w:t>
      </w:r>
      <w:r w:rsidRPr="007D34EB">
        <w:rPr>
          <w:rStyle w:val="af7"/>
          <w:color w:val="333333"/>
          <w:sz w:val="28"/>
          <w:szCs w:val="28"/>
          <w:vertAlign w:val="subscript"/>
        </w:rPr>
        <w:t>A</w:t>
      </w:r>
      <w:r w:rsidRPr="007D34EB">
        <w:rPr>
          <w:color w:val="333333"/>
          <w:sz w:val="28"/>
          <w:szCs w:val="28"/>
        </w:rPr>
        <w:t> – постоянная Авогадро, </w:t>
      </w:r>
    </w:p>
    <w:p w14:paraId="6F0B8760" w14:textId="4104B104" w:rsidR="00CB6ED9" w:rsidRPr="007D34EB" w:rsidRDefault="00CB6ED9" w:rsidP="00CB6ED9">
      <w:pPr>
        <w:pStyle w:val="aff8"/>
        <w:shd w:val="clear" w:color="auto" w:fill="FFFFFF"/>
        <w:spacing w:before="0" w:beforeAutospacing="0" w:after="0" w:afterAutospacing="0"/>
        <w:rPr>
          <w:rStyle w:val="af7"/>
          <w:b/>
          <w:bCs/>
          <w:color w:val="333333"/>
          <w:sz w:val="28"/>
          <w:szCs w:val="28"/>
        </w:rPr>
      </w:pPr>
      <w:r w:rsidRPr="007D34EB">
        <w:rPr>
          <w:rStyle w:val="af7"/>
          <w:color w:val="333333"/>
          <w:sz w:val="28"/>
          <w:szCs w:val="28"/>
        </w:rPr>
        <w:t>M = m</w:t>
      </w:r>
      <w:r w:rsidRPr="007D34EB">
        <w:rPr>
          <w:rStyle w:val="af7"/>
          <w:color w:val="333333"/>
          <w:sz w:val="28"/>
          <w:szCs w:val="28"/>
          <w:vertAlign w:val="subscript"/>
        </w:rPr>
        <w:t>0</w:t>
      </w:r>
      <w:r w:rsidRPr="007D34EB">
        <w:rPr>
          <w:rStyle w:val="af7"/>
          <w:color w:val="333333"/>
          <w:sz w:val="28"/>
          <w:szCs w:val="28"/>
        </w:rPr>
        <w:t>N</w:t>
      </w:r>
      <w:r w:rsidRPr="007D34EB">
        <w:rPr>
          <w:rStyle w:val="af7"/>
          <w:color w:val="333333"/>
          <w:sz w:val="28"/>
          <w:szCs w:val="28"/>
          <w:vertAlign w:val="subscript"/>
        </w:rPr>
        <w:t>A</w:t>
      </w:r>
      <w:r w:rsidRPr="007D34EB">
        <w:rPr>
          <w:rStyle w:val="af7"/>
          <w:color w:val="333333"/>
          <w:sz w:val="28"/>
          <w:szCs w:val="28"/>
        </w:rPr>
        <w:t> </w:t>
      </w:r>
      <w:r w:rsidRPr="007D34EB">
        <w:rPr>
          <w:color w:val="333333"/>
          <w:sz w:val="28"/>
          <w:szCs w:val="28"/>
        </w:rPr>
        <w:t>– молярная масса вещества,</w:t>
      </w:r>
      <w:r w:rsidRPr="007D34EB">
        <w:rPr>
          <w:color w:val="333333"/>
          <w:sz w:val="28"/>
          <w:szCs w:val="28"/>
        </w:rPr>
        <w:br/>
      </w:r>
      <w:r w:rsidRPr="007D34EB">
        <w:rPr>
          <w:rStyle w:val="af7"/>
          <w:color w:val="333333"/>
          <w:sz w:val="28"/>
          <w:szCs w:val="28"/>
        </w:rPr>
        <w:t xml:space="preserve">F = </w:t>
      </w:r>
      <w:proofErr w:type="spellStart"/>
      <w:r w:rsidRPr="007D34EB">
        <w:rPr>
          <w:rStyle w:val="af7"/>
          <w:color w:val="333333"/>
          <w:sz w:val="28"/>
          <w:szCs w:val="28"/>
        </w:rPr>
        <w:t>eN</w:t>
      </w:r>
      <w:r w:rsidRPr="007D34EB">
        <w:rPr>
          <w:rStyle w:val="af7"/>
          <w:color w:val="333333"/>
          <w:sz w:val="28"/>
          <w:szCs w:val="28"/>
          <w:vertAlign w:val="subscript"/>
        </w:rPr>
        <w:t>A</w:t>
      </w:r>
      <w:proofErr w:type="spellEnd"/>
      <w:r w:rsidRPr="007D34EB">
        <w:rPr>
          <w:rStyle w:val="af7"/>
          <w:color w:val="333333"/>
          <w:sz w:val="28"/>
          <w:szCs w:val="28"/>
        </w:rPr>
        <w:t>=96485 Кл/моль </w:t>
      </w:r>
      <w:r w:rsidRPr="007D34EB">
        <w:rPr>
          <w:color w:val="333333"/>
          <w:sz w:val="28"/>
          <w:szCs w:val="28"/>
        </w:rPr>
        <w:t>– </w:t>
      </w:r>
      <w:r w:rsidRPr="007D34EB">
        <w:rPr>
          <w:rStyle w:val="af7"/>
          <w:b/>
          <w:bCs/>
          <w:color w:val="333333"/>
          <w:sz w:val="28"/>
          <w:szCs w:val="28"/>
        </w:rPr>
        <w:t>постоянная Фарадея</w:t>
      </w:r>
    </w:p>
    <w:p w14:paraId="6C07B833"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28555FC5" w14:textId="0EB7C1CB" w:rsidR="00CB6ED9" w:rsidRPr="007D34EB" w:rsidRDefault="00CB6ED9" w:rsidP="00CB6ED9">
      <w:pPr>
        <w:pStyle w:val="aff8"/>
        <w:shd w:val="clear" w:color="auto" w:fill="FFFFFF"/>
        <w:spacing w:before="0" w:beforeAutospacing="0" w:after="0" w:afterAutospacing="0"/>
        <w:ind w:firstLine="709"/>
        <w:jc w:val="both"/>
        <w:rPr>
          <w:rStyle w:val="af7"/>
          <w:color w:val="333333"/>
          <w:sz w:val="28"/>
          <w:szCs w:val="28"/>
        </w:rPr>
      </w:pPr>
      <w:r w:rsidRPr="007D34EB">
        <w:rPr>
          <w:rStyle w:val="af7"/>
          <w:color w:val="333333"/>
          <w:sz w:val="28"/>
          <w:szCs w:val="28"/>
        </w:rPr>
        <w:t>Постоянная Фарадея численно равна заряду, который необходимо пропустить через электролит для выделения на электроде одного моля одновалентного вещества</w:t>
      </w:r>
    </w:p>
    <w:p w14:paraId="1639CBCC"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 xml:space="preserve">Электролитами принято называть проводящие среды, в которых протекание электрического тока сопровождается переносом вещества. Носителями свободных зарядов в электролитах являются положительно и отрицательно заряженные ионы. К электролитам относятся многие соединения металлов с металлоидами в расплавленном состоянии, а </w:t>
      </w:r>
      <w:r w:rsidRPr="004222EC">
        <w:rPr>
          <w:rFonts w:ascii="Times New Roman" w:hAnsi="Times New Roman" w:cs="Times New Roman"/>
          <w:sz w:val="28"/>
          <w:szCs w:val="28"/>
          <w:lang w:val="ru-RU"/>
        </w:rPr>
        <w:lastRenderedPageBreak/>
        <w:t>также некоторые твердые вещества. Однако основными представителями электролитов, широко используемыми в технике, являются водные растворы неорганических кислот, солей и оснований.</w:t>
      </w:r>
    </w:p>
    <w:p w14:paraId="424C0EED"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Прохождение электрического тока через электролит сопровождается выделением вещества на электродах. Это явление получило название электролиза.</w:t>
      </w:r>
    </w:p>
    <w:p w14:paraId="7AE56E50"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Электрический ток в электролитах представляет собой перемещение ионов обоих знаков в противоположных направлениях. Положительные ионы движутся к отрицательному электроду (катоду), отрицательные ионы – к положительному электроду (аноду). Ионы обоих знаков появляются в водных растворах солей, кислот и щелочей в результате расщепления части нейтральных молекул. Это явление называется электролитической диссоциацией.</w:t>
      </w:r>
    </w:p>
    <w:p w14:paraId="705859C4" w14:textId="77777777" w:rsidR="004222EC" w:rsidRPr="00590C31" w:rsidRDefault="004222EC" w:rsidP="004222EC">
      <w:pPr>
        <w:spacing w:after="0" w:line="240" w:lineRule="auto"/>
        <w:ind w:firstLine="709"/>
        <w:jc w:val="both"/>
        <w:rPr>
          <w:rFonts w:ascii="Times New Roman" w:hAnsi="Times New Roman" w:cs="Times New Roman"/>
          <w:sz w:val="28"/>
          <w:szCs w:val="28"/>
          <w:lang w:val="ru-RU"/>
        </w:rPr>
      </w:pPr>
    </w:p>
    <w:p w14:paraId="08789BAF" w14:textId="77777777" w:rsidR="004222EC" w:rsidRPr="004222EC" w:rsidRDefault="004222EC" w:rsidP="004222EC">
      <w:pPr>
        <w:spacing w:after="0" w:line="240" w:lineRule="auto"/>
        <w:ind w:firstLine="709"/>
        <w:jc w:val="both"/>
        <w:rPr>
          <w:rFonts w:ascii="Times New Roman" w:hAnsi="Times New Roman" w:cs="Times New Roman"/>
          <w:b/>
          <w:sz w:val="28"/>
          <w:szCs w:val="28"/>
          <w:lang w:val="ru-RU"/>
        </w:rPr>
      </w:pPr>
      <w:bookmarkStart w:id="0" w:name="head17"/>
      <w:bookmarkEnd w:id="0"/>
      <w:r w:rsidRPr="004222EC">
        <w:rPr>
          <w:rFonts w:ascii="Times New Roman" w:hAnsi="Times New Roman" w:cs="Times New Roman"/>
          <w:b/>
          <w:sz w:val="28"/>
          <w:szCs w:val="28"/>
          <w:lang w:val="ru-RU"/>
        </w:rPr>
        <w:t>Электрический ток в газах и в вакууме</w:t>
      </w:r>
    </w:p>
    <w:p w14:paraId="1315F188" w14:textId="77777777" w:rsidR="004222EC" w:rsidRPr="004222EC" w:rsidRDefault="004222EC" w:rsidP="004222EC">
      <w:pPr>
        <w:spacing w:after="0" w:line="240" w:lineRule="auto"/>
        <w:ind w:firstLine="709"/>
        <w:jc w:val="both"/>
        <w:rPr>
          <w:rFonts w:ascii="Times New Roman" w:hAnsi="Times New Roman" w:cs="Times New Roman"/>
          <w:b/>
          <w:sz w:val="28"/>
          <w:szCs w:val="28"/>
          <w:lang w:val="ru-RU"/>
        </w:rPr>
      </w:pPr>
      <w:r w:rsidRPr="004222EC">
        <w:rPr>
          <w:rFonts w:ascii="Times New Roman" w:hAnsi="Times New Roman" w:cs="Times New Roman"/>
          <w:b/>
          <w:sz w:val="28"/>
          <w:szCs w:val="28"/>
          <w:lang w:val="ru-RU"/>
        </w:rPr>
        <w:t>Электрический ток в вакууме</w:t>
      </w:r>
    </w:p>
    <w:p w14:paraId="4BDFB656"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Вакуумом называется такая степень разрежения газа, при котором можно пренебречь соударением между его молекулами и считать, что средняя длина свободного пробега превышает линейные размеры сосуда, в котором газ находится.</w:t>
      </w:r>
    </w:p>
    <w:p w14:paraId="6062E977"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Электрическим током в вакууме называют проводимость межэлектродного промежутка в состоянии вакуума. Молекул газа при этом столь мало, что процессы их ионизации не могут обеспечить такого числа электронов и ионов, которые необходимы для ионизации. Проводимость межэлектродного промежутка в вакууме может быть обеспечена лишь с помощью заряженных частиц, возникших за счет эмиссионных явлений на электродах.</w:t>
      </w:r>
    </w:p>
    <w:p w14:paraId="3A9234BB" w14:textId="0E96D8B2" w:rsidR="00CB6ED9" w:rsidRDefault="00CB6ED9" w:rsidP="00CB6ED9">
      <w:pPr>
        <w:pStyle w:val="aff8"/>
        <w:shd w:val="clear" w:color="auto" w:fill="FFFFFF"/>
        <w:spacing w:before="0" w:beforeAutospacing="0" w:after="0" w:afterAutospacing="0"/>
        <w:ind w:firstLine="709"/>
        <w:jc w:val="both"/>
        <w:rPr>
          <w:color w:val="333333"/>
          <w:sz w:val="28"/>
          <w:szCs w:val="28"/>
        </w:rPr>
      </w:pPr>
    </w:p>
    <w:p w14:paraId="02023023" w14:textId="15FDB550" w:rsidR="00CB6ED9" w:rsidRPr="004222EC" w:rsidRDefault="00CB6ED9" w:rsidP="00CB6ED9">
      <w:pPr>
        <w:pStyle w:val="aff8"/>
        <w:shd w:val="clear" w:color="auto" w:fill="FFFFFF"/>
        <w:spacing w:before="0" w:beforeAutospacing="0" w:after="0" w:afterAutospacing="0"/>
        <w:rPr>
          <w:b/>
          <w:color w:val="000000" w:themeColor="text1"/>
          <w:sz w:val="28"/>
          <w:szCs w:val="28"/>
        </w:rPr>
      </w:pPr>
      <w:r w:rsidRPr="004222EC">
        <w:rPr>
          <w:b/>
          <w:color w:val="000000" w:themeColor="text1"/>
          <w:sz w:val="28"/>
          <w:szCs w:val="28"/>
        </w:rPr>
        <w:t>Электрический ток в газах</w:t>
      </w:r>
    </w:p>
    <w:p w14:paraId="41218D90"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28FD6590"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 xml:space="preserve">При обычных условиях все газы являются диэлектриками, то есть не проводят электрического тока. Этим свойством объясняется, например, широкое использование воздуха в качестве изолирующего вещества. Принцип действия выключателей и рубильников как раз и основан на том, </w:t>
      </w:r>
      <w:proofErr w:type="gramStart"/>
      <w:r w:rsidRPr="007D34EB">
        <w:rPr>
          <w:color w:val="333333"/>
          <w:sz w:val="28"/>
          <w:szCs w:val="28"/>
        </w:rPr>
        <w:t>что</w:t>
      </w:r>
      <w:proofErr w:type="gramEnd"/>
      <w:r w:rsidRPr="007D34EB">
        <w:rPr>
          <w:color w:val="333333"/>
          <w:sz w:val="28"/>
          <w:szCs w:val="28"/>
        </w:rPr>
        <w:t xml:space="preserve"> размыкая их металлические контакты, мы создаем между ними прослойку воздуха, не проводящую ток.</w:t>
      </w:r>
    </w:p>
    <w:p w14:paraId="1C2E1DA8"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 xml:space="preserve">Однако при определенных условиях газы могут становиться проводниками. Например, пламя, внесенное в пространство между двумя металлическими дисками (см. рисунок), приводит к тому, что гальванометр отмечает появление тока. Отсюда следует вывод: пламя, </w:t>
      </w:r>
      <w:r w:rsidRPr="007D34EB">
        <w:rPr>
          <w:color w:val="333333"/>
          <w:sz w:val="28"/>
          <w:szCs w:val="28"/>
        </w:rPr>
        <w:lastRenderedPageBreak/>
        <w:t>то есть газ, нагретый до высокой температуры, является проводником электрического тока.</w:t>
      </w:r>
    </w:p>
    <w:p w14:paraId="7ECFB785" w14:textId="5608AC9E" w:rsidR="00CB6ED9" w:rsidRPr="007D34EB" w:rsidRDefault="00CB6ED9" w:rsidP="00CB6ED9">
      <w:pPr>
        <w:pStyle w:val="aff8"/>
        <w:shd w:val="clear" w:color="auto" w:fill="FFFFFF"/>
        <w:spacing w:before="0" w:beforeAutospacing="0" w:after="0" w:afterAutospacing="0"/>
        <w:rPr>
          <w:color w:val="333333"/>
          <w:sz w:val="28"/>
          <w:szCs w:val="28"/>
        </w:rPr>
      </w:pPr>
      <w:r w:rsidRPr="007D34EB">
        <w:rPr>
          <w:noProof/>
          <w:sz w:val="28"/>
          <w:szCs w:val="28"/>
        </w:rPr>
        <w:drawing>
          <wp:inline distT="0" distB="0" distL="0" distR="0" wp14:anchorId="747EB18F" wp14:editId="495C5603">
            <wp:extent cx="3133725" cy="2809875"/>
            <wp:effectExtent l="0" t="0" r="9525" b="0"/>
            <wp:docPr id="9" name="Рисунок 9" descr="0006 008 Nagrevanie ne edinstvennyj sposob prevraschenija gaza v provod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0006 008 Nagrevanie ne edinstvennyj sposob prevraschenija gaza v provodnik"/>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3725" cy="2809875"/>
                    </a:xfrm>
                    <a:prstGeom prst="rect">
                      <a:avLst/>
                    </a:prstGeom>
                    <a:noFill/>
                    <a:ln>
                      <a:noFill/>
                    </a:ln>
                  </pic:spPr>
                </pic:pic>
              </a:graphicData>
            </a:graphic>
          </wp:inline>
        </w:drawing>
      </w:r>
    </w:p>
    <w:p w14:paraId="53B277DB" w14:textId="49489D1B" w:rsidR="00CB6ED9"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Нагревание – не единственный способ превращения газа в проводник. Вместо пламени можно использовать ультрафиолетовое или рентгеновское излучение, а также поток альфа-частиц или электронов. Опытами установлено, что действие любой из этих причин приводит к ионизации молекул газа.</w:t>
      </w:r>
    </w:p>
    <w:p w14:paraId="3AB1CDCC"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В обычных условиях газы не проводят электрический ток. Это объясняется электрической нейтральностью молекул газов и, следовательно, отсутствием носителей электрических зарядов. Для того чтобы газ стал проводником, от молекул необходимо оторвать один или несколько электронов. Тогда появятся свободные носителя зарядов - электроны и положительные ионы. Этот процесс называется</w:t>
      </w:r>
      <w:r w:rsidRPr="00C44F72">
        <w:rPr>
          <w:rFonts w:ascii="Times New Roman" w:hAnsi="Times New Roman" w:cs="Times New Roman"/>
          <w:sz w:val="28"/>
          <w:szCs w:val="28"/>
        </w:rPr>
        <w:t> </w:t>
      </w:r>
      <w:r w:rsidRPr="004222EC">
        <w:rPr>
          <w:rFonts w:ascii="Times New Roman" w:hAnsi="Times New Roman" w:cs="Times New Roman"/>
          <w:sz w:val="28"/>
          <w:szCs w:val="28"/>
          <w:lang w:val="ru-RU"/>
        </w:rPr>
        <w:t>ионизацией газов.</w:t>
      </w:r>
    </w:p>
    <w:p w14:paraId="5230DE22"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 xml:space="preserve">Ионизировать молекулы газа можно внешним воздействием - ионизатором. Ионизаторами может быть: поток света, рентгеновские лучи, поток электронов или </w:t>
      </w:r>
      <w:r w:rsidRPr="00C44F72">
        <w:rPr>
          <w:rFonts w:ascii="Times New Roman" w:hAnsi="Times New Roman" w:cs="Times New Roman"/>
          <w:sz w:val="28"/>
          <w:szCs w:val="28"/>
        </w:rPr>
        <w:t>α</w:t>
      </w:r>
      <w:r w:rsidRPr="004222EC">
        <w:rPr>
          <w:rFonts w:ascii="Times New Roman" w:hAnsi="Times New Roman" w:cs="Times New Roman"/>
          <w:sz w:val="28"/>
          <w:szCs w:val="28"/>
          <w:lang w:val="ru-RU"/>
        </w:rPr>
        <w:t>-частиц. Молекулы газа также ионизируются при высокой температуре. Ионизация приводит к возникновению в газах свободных носителей зарядов - электронов, положительных ионов, отрицательных ионов (электрон, объединившийся с нейтральной молекулой).</w:t>
      </w:r>
    </w:p>
    <w:p w14:paraId="37C692B9" w14:textId="77777777" w:rsidR="004222EC" w:rsidRPr="004222EC" w:rsidRDefault="004222EC" w:rsidP="004222EC">
      <w:pPr>
        <w:spacing w:after="0" w:line="240" w:lineRule="auto"/>
        <w:ind w:firstLine="709"/>
        <w:jc w:val="both"/>
        <w:rPr>
          <w:rFonts w:ascii="Times New Roman" w:hAnsi="Times New Roman" w:cs="Times New Roman"/>
          <w:sz w:val="28"/>
          <w:szCs w:val="28"/>
          <w:lang w:val="ru-RU"/>
        </w:rPr>
      </w:pPr>
      <w:r w:rsidRPr="004222EC">
        <w:rPr>
          <w:rFonts w:ascii="Times New Roman" w:hAnsi="Times New Roman" w:cs="Times New Roman"/>
          <w:sz w:val="28"/>
          <w:szCs w:val="28"/>
          <w:lang w:val="ru-RU"/>
        </w:rPr>
        <w:t xml:space="preserve">Если создать в пространстве, занятом ионизированным газом, электрическое поле, то носители электрических зарядов придут в упорядоченное движение – так возникает электрический ток в газах. Если ионизатор перестает действовать, то газ снова становится </w:t>
      </w:r>
      <w:r w:rsidRPr="004222EC">
        <w:rPr>
          <w:rFonts w:ascii="Times New Roman" w:hAnsi="Times New Roman" w:cs="Times New Roman"/>
          <w:sz w:val="28"/>
          <w:szCs w:val="28"/>
          <w:lang w:val="ru-RU"/>
        </w:rPr>
        <w:lastRenderedPageBreak/>
        <w:t>нейтральным, так как в нем происходит рекомбинация – образование нейтральных атомов ионами и электронами.</w:t>
      </w:r>
    </w:p>
    <w:p w14:paraId="00ACF144" w14:textId="1085C7B1"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 xml:space="preserve">Прохождение тока через газы называют газовым разрядом. Только что мы рассмотрели пример так называемого несамостоятельного разряда. Он так называется потому, что для его поддержания требуется какой-либо ионизатор – пламя, излучение или поток заряженных частиц. Опыты показывают, что если ионизатор устранить, то ионы и электроны вскоре воссоединяются (говорят: </w:t>
      </w:r>
      <w:proofErr w:type="spellStart"/>
      <w:r w:rsidRPr="007D34EB">
        <w:rPr>
          <w:color w:val="333333"/>
          <w:sz w:val="28"/>
          <w:szCs w:val="28"/>
        </w:rPr>
        <w:t>рекомбинируют</w:t>
      </w:r>
      <w:proofErr w:type="spellEnd"/>
      <w:r w:rsidRPr="007D34EB">
        <w:rPr>
          <w:color w:val="333333"/>
          <w:sz w:val="28"/>
          <w:szCs w:val="28"/>
        </w:rPr>
        <w:t xml:space="preserve">), вновь образуя </w:t>
      </w:r>
      <w:proofErr w:type="spellStart"/>
      <w:r w:rsidRPr="007D34EB">
        <w:rPr>
          <w:color w:val="333333"/>
          <w:sz w:val="28"/>
          <w:szCs w:val="28"/>
        </w:rPr>
        <w:t>электронейтральные</w:t>
      </w:r>
      <w:proofErr w:type="spellEnd"/>
      <w:r w:rsidRPr="007D34EB">
        <w:rPr>
          <w:color w:val="333333"/>
          <w:sz w:val="28"/>
          <w:szCs w:val="28"/>
        </w:rPr>
        <w:t xml:space="preserve"> молекулы. В результате газ перестает проводить ток, то есть становится диэлектриком.</w:t>
      </w:r>
    </w:p>
    <w:p w14:paraId="774A8287"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p>
    <w:p w14:paraId="05B075FA" w14:textId="77777777" w:rsidR="00CB6ED9" w:rsidRPr="004222EC" w:rsidRDefault="00CB6ED9" w:rsidP="00CB6ED9">
      <w:pPr>
        <w:pStyle w:val="aff8"/>
        <w:shd w:val="clear" w:color="auto" w:fill="FFFFFF"/>
        <w:spacing w:before="0" w:beforeAutospacing="0" w:after="0" w:afterAutospacing="0"/>
        <w:jc w:val="both"/>
        <w:rPr>
          <w:color w:val="000000" w:themeColor="text1"/>
          <w:sz w:val="28"/>
          <w:szCs w:val="28"/>
        </w:rPr>
      </w:pPr>
      <w:r w:rsidRPr="004222EC">
        <w:rPr>
          <w:rStyle w:val="af6"/>
          <w:color w:val="000000" w:themeColor="text1"/>
          <w:sz w:val="28"/>
          <w:szCs w:val="28"/>
        </w:rPr>
        <w:t>Самостоятельная и несамостоятельная проводимость газов</w:t>
      </w:r>
    </w:p>
    <w:p w14:paraId="5DAABB1B"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Для того чтобы сделать газ проводящим, нужно тем или иным способом внести в него или создать в нем свободные носители заряда – заряженные частицы. При этом возможны два случая: либо эти заряженные частицы создаются действием какого-нибудь внешнего фактора или вводятся в газ извне – несамостоятельная проводимость, либо они создаются в газе действием самого электрического поля, существующего между электродами – самостоятельная проводимость.</w:t>
      </w:r>
    </w:p>
    <w:p w14:paraId="79D8E47D"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В случае несамостоятельной проводимости, при небольших значениях U график имеет вид прямой, т.е. закон Ома приближенно сохраняет силу; с ростом U кривая загибается с некоторого напряжения и переходит в горизонтальную прямую.</w:t>
      </w:r>
    </w:p>
    <w:p w14:paraId="10C27CA9"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Это означает, что начиная с некоторого напряжения, ток сохраняет постоянное значение, несмотря на увеличение напряжения. Это постоянное, не зависящее от напряжения значение силы тока называют током насыщения.</w:t>
      </w:r>
    </w:p>
    <w:p w14:paraId="10350C94"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rStyle w:val="af7"/>
          <w:color w:val="FF0000"/>
          <w:sz w:val="28"/>
          <w:szCs w:val="28"/>
        </w:rPr>
        <w:t>Несамостоятельный газовый разряд</w:t>
      </w:r>
      <w:r w:rsidRPr="007D34EB">
        <w:rPr>
          <w:color w:val="333333"/>
          <w:sz w:val="28"/>
          <w:szCs w:val="28"/>
        </w:rPr>
        <w:t> – разряд, существующий только под действием внешних ионизаторов.</w:t>
      </w:r>
    </w:p>
    <w:p w14:paraId="25D30423" w14:textId="13590EE5" w:rsidR="00CB6ED9" w:rsidRPr="007D34EB" w:rsidRDefault="00CB6ED9" w:rsidP="00CB6ED9">
      <w:pPr>
        <w:pStyle w:val="aff8"/>
        <w:shd w:val="clear" w:color="auto" w:fill="FFFFFF"/>
        <w:spacing w:before="0" w:beforeAutospacing="0" w:after="0" w:afterAutospacing="0"/>
        <w:jc w:val="center"/>
        <w:rPr>
          <w:color w:val="333333"/>
          <w:sz w:val="28"/>
          <w:szCs w:val="28"/>
        </w:rPr>
      </w:pPr>
      <w:r w:rsidRPr="007D34EB">
        <w:rPr>
          <w:noProof/>
          <w:sz w:val="28"/>
          <w:szCs w:val="28"/>
        </w:rPr>
        <w:lastRenderedPageBreak/>
        <w:drawing>
          <wp:inline distT="0" distB="0" distL="0" distR="0" wp14:anchorId="1478CD29" wp14:editId="2163EFF2">
            <wp:extent cx="3524250" cy="2505075"/>
            <wp:effectExtent l="0" t="0" r="0" b="9525"/>
            <wp:docPr id="10" name="Рисунок 10" descr="Ne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s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4250" cy="2505075"/>
                    </a:xfrm>
                    <a:prstGeom prst="rect">
                      <a:avLst/>
                    </a:prstGeom>
                    <a:noFill/>
                    <a:ln>
                      <a:noFill/>
                    </a:ln>
                  </pic:spPr>
                </pic:pic>
              </a:graphicData>
            </a:graphic>
          </wp:inline>
        </w:drawing>
      </w:r>
    </w:p>
    <w:p w14:paraId="5E9D4B4A" w14:textId="77777777" w:rsidR="00CB6ED9" w:rsidRPr="007D34EB" w:rsidRDefault="00CB6ED9" w:rsidP="00CB6ED9">
      <w:pPr>
        <w:pStyle w:val="aff8"/>
        <w:shd w:val="clear" w:color="auto" w:fill="FFFFFF"/>
        <w:spacing w:before="0" w:beforeAutospacing="0" w:after="0" w:afterAutospacing="0"/>
        <w:ind w:firstLine="709"/>
        <w:jc w:val="both"/>
        <w:rPr>
          <w:color w:val="333333"/>
          <w:sz w:val="28"/>
          <w:szCs w:val="28"/>
        </w:rPr>
      </w:pPr>
      <w:r w:rsidRPr="007D34EB">
        <w:rPr>
          <w:color w:val="333333"/>
          <w:sz w:val="28"/>
          <w:szCs w:val="28"/>
        </w:rPr>
        <w:t>При увеличении напряжения возникает ударная ионизация – явление выбивания электронов из нейтральных молекул – число носителей заряда увеличивается лавинообразно. Возникает самостоятельный разряд.</w:t>
      </w:r>
    </w:p>
    <w:p w14:paraId="5A9D2D66" w14:textId="0AF51CC2" w:rsidR="00CB6ED9" w:rsidRPr="007D34EB" w:rsidRDefault="00CB6ED9" w:rsidP="00CB6ED9">
      <w:pPr>
        <w:pStyle w:val="aff8"/>
        <w:shd w:val="clear" w:color="auto" w:fill="FFFFFF"/>
        <w:spacing w:before="0" w:beforeAutospacing="0" w:after="0" w:afterAutospacing="0"/>
        <w:jc w:val="center"/>
        <w:rPr>
          <w:color w:val="333333"/>
          <w:sz w:val="28"/>
          <w:szCs w:val="28"/>
        </w:rPr>
      </w:pPr>
      <w:r w:rsidRPr="007D34EB">
        <w:rPr>
          <w:noProof/>
          <w:sz w:val="28"/>
          <w:szCs w:val="28"/>
        </w:rPr>
        <w:drawing>
          <wp:inline distT="0" distB="0" distL="0" distR="0" wp14:anchorId="35CC9428" wp14:editId="4CE024DF">
            <wp:extent cx="3552825" cy="2486025"/>
            <wp:effectExtent l="0" t="0" r="9525" b="9525"/>
            <wp:docPr id="11" name="Рисунок 11" descr="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2825" cy="2486025"/>
                    </a:xfrm>
                    <a:prstGeom prst="rect">
                      <a:avLst/>
                    </a:prstGeom>
                    <a:noFill/>
                    <a:ln>
                      <a:noFill/>
                    </a:ln>
                  </pic:spPr>
                </pic:pic>
              </a:graphicData>
            </a:graphic>
          </wp:inline>
        </w:drawing>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35"/>
        <w:gridCol w:w="5505"/>
      </w:tblGrid>
      <w:tr w:rsidR="00CB6ED9" w:rsidRPr="007D34EB" w14:paraId="0C42255A" w14:textId="77777777" w:rsidTr="00CB6ED9">
        <w:tc>
          <w:tcPr>
            <w:tcW w:w="4785" w:type="dxa"/>
            <w:shd w:val="clear" w:color="auto" w:fill="FFFFFF"/>
            <w:vAlign w:val="center"/>
            <w:hideMark/>
          </w:tcPr>
          <w:p w14:paraId="66DF3025"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Термическая ионизация</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 при столкновении нейтральных атомов происходит выбивание электронов и превращение атомов в положительные ионы</w:t>
            </w:r>
          </w:p>
        </w:tc>
        <w:tc>
          <w:tcPr>
            <w:tcW w:w="4785" w:type="dxa"/>
            <w:shd w:val="clear" w:color="auto" w:fill="FFFFFF"/>
            <w:vAlign w:val="center"/>
            <w:hideMark/>
          </w:tcPr>
          <w:p w14:paraId="1B46F56D" w14:textId="24B7A2F1"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1225854A" wp14:editId="7FB6D934">
                  <wp:extent cx="2486025" cy="1352550"/>
                  <wp:effectExtent l="0" t="0" r="9525" b="0"/>
                  <wp:docPr id="16" name="Рисунок 16" descr="Term 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rm 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86025" cy="1352550"/>
                          </a:xfrm>
                          <a:prstGeom prst="rect">
                            <a:avLst/>
                          </a:prstGeom>
                          <a:noFill/>
                          <a:ln>
                            <a:noFill/>
                          </a:ln>
                        </pic:spPr>
                      </pic:pic>
                    </a:graphicData>
                  </a:graphic>
                </wp:inline>
              </w:drawing>
            </w:r>
          </w:p>
        </w:tc>
      </w:tr>
      <w:tr w:rsidR="00CB6ED9" w:rsidRPr="007D34EB" w14:paraId="0D814FC8" w14:textId="77777777" w:rsidTr="00CB6ED9">
        <w:tc>
          <w:tcPr>
            <w:tcW w:w="4785" w:type="dxa"/>
            <w:shd w:val="clear" w:color="auto" w:fill="FFFFFF"/>
            <w:vAlign w:val="center"/>
            <w:hideMark/>
          </w:tcPr>
          <w:p w14:paraId="609F9D7F"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lastRenderedPageBreak/>
              <w:t>Ионизация излучением (</w:t>
            </w:r>
            <w:proofErr w:type="spellStart"/>
            <w:r w:rsidRPr="007D34EB">
              <w:rPr>
                <w:rFonts w:ascii="Times New Roman" w:eastAsia="Times New Roman" w:hAnsi="Times New Roman" w:cs="Times New Roman"/>
                <w:b/>
                <w:bCs/>
                <w:i/>
                <w:iCs/>
                <w:sz w:val="28"/>
                <w:szCs w:val="28"/>
                <w:lang w:val="ru-RU" w:eastAsia="ru-RU"/>
              </w:rPr>
              <w:t>фотоионизация</w:t>
            </w:r>
            <w:proofErr w:type="spellEnd"/>
            <w:r w:rsidRPr="007D34EB">
              <w:rPr>
                <w:rFonts w:ascii="Times New Roman" w:eastAsia="Times New Roman" w:hAnsi="Times New Roman" w:cs="Times New Roman"/>
                <w:b/>
                <w:bCs/>
                <w:i/>
                <w:iCs/>
                <w:sz w:val="28"/>
                <w:szCs w:val="28"/>
                <w:lang w:val="ru-RU" w:eastAsia="ru-RU"/>
              </w:rPr>
              <w:t>)</w:t>
            </w:r>
            <w:r w:rsidRPr="007D34EB">
              <w:rPr>
                <w:rFonts w:ascii="Times New Roman" w:eastAsia="Times New Roman" w:hAnsi="Times New Roman" w:cs="Times New Roman"/>
                <w:sz w:val="28"/>
                <w:szCs w:val="28"/>
                <w:lang w:val="ru-RU" w:eastAsia="ru-RU"/>
              </w:rPr>
              <w:t xml:space="preserve"> </w:t>
            </w:r>
            <w:r w:rsidRPr="007D34EB">
              <w:rPr>
                <w:rFonts w:ascii="Times New Roman" w:eastAsia="Times New Roman" w:hAnsi="Times New Roman" w:cs="Times New Roman"/>
                <w:color w:val="333333"/>
                <w:sz w:val="28"/>
                <w:szCs w:val="28"/>
                <w:lang w:val="ru-RU" w:eastAsia="ru-RU"/>
              </w:rPr>
              <w:t>– распад атома на электрон и положительный ион под действием света</w:t>
            </w:r>
          </w:p>
        </w:tc>
        <w:tc>
          <w:tcPr>
            <w:tcW w:w="4785" w:type="dxa"/>
            <w:shd w:val="clear" w:color="auto" w:fill="FFFFFF"/>
            <w:vAlign w:val="center"/>
            <w:hideMark/>
          </w:tcPr>
          <w:p w14:paraId="666A0CFE" w14:textId="152696BF"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44773330" wp14:editId="3258D66B">
                  <wp:extent cx="2924175" cy="1390650"/>
                  <wp:effectExtent l="0" t="0" r="9525" b="0"/>
                  <wp:docPr id="15" name="Рисунок 15" descr="Foto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to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4175" cy="1390650"/>
                          </a:xfrm>
                          <a:prstGeom prst="rect">
                            <a:avLst/>
                          </a:prstGeom>
                          <a:noFill/>
                          <a:ln>
                            <a:noFill/>
                          </a:ln>
                        </pic:spPr>
                      </pic:pic>
                    </a:graphicData>
                  </a:graphic>
                </wp:inline>
              </w:drawing>
            </w:r>
          </w:p>
        </w:tc>
      </w:tr>
      <w:tr w:rsidR="00CB6ED9" w:rsidRPr="007D34EB" w14:paraId="67D5AC52" w14:textId="77777777" w:rsidTr="00CB6ED9">
        <w:tc>
          <w:tcPr>
            <w:tcW w:w="4785" w:type="dxa"/>
            <w:shd w:val="clear" w:color="auto" w:fill="FFFFFF"/>
            <w:vAlign w:val="center"/>
            <w:hideMark/>
          </w:tcPr>
          <w:p w14:paraId="34DE6786"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Ионизация электронным ударом</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 выбивание ускоренным электроном из атома электрона с образованием положительного иона</w:t>
            </w:r>
          </w:p>
        </w:tc>
        <w:tc>
          <w:tcPr>
            <w:tcW w:w="4785" w:type="dxa"/>
            <w:shd w:val="clear" w:color="auto" w:fill="FFFFFF"/>
            <w:vAlign w:val="center"/>
            <w:hideMark/>
          </w:tcPr>
          <w:p w14:paraId="53365E8A" w14:textId="3B1188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2BF380F8" wp14:editId="63E3F3EC">
                  <wp:extent cx="3857625" cy="1419225"/>
                  <wp:effectExtent l="0" t="0" r="9525" b="9525"/>
                  <wp:docPr id="14" name="Рисунок 14" descr="E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L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7625" cy="1419225"/>
                          </a:xfrm>
                          <a:prstGeom prst="rect">
                            <a:avLst/>
                          </a:prstGeom>
                          <a:noFill/>
                          <a:ln>
                            <a:noFill/>
                          </a:ln>
                        </pic:spPr>
                      </pic:pic>
                    </a:graphicData>
                  </a:graphic>
                </wp:inline>
              </w:drawing>
            </w:r>
          </w:p>
        </w:tc>
      </w:tr>
      <w:tr w:rsidR="00CB6ED9" w:rsidRPr="007D34EB" w14:paraId="14F04501" w14:textId="77777777" w:rsidTr="00CB6ED9">
        <w:tc>
          <w:tcPr>
            <w:tcW w:w="4785" w:type="dxa"/>
            <w:shd w:val="clear" w:color="auto" w:fill="FFFFFF"/>
            <w:vAlign w:val="center"/>
            <w:hideMark/>
          </w:tcPr>
          <w:p w14:paraId="0B40BDFA"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Вторичная электронная эмиссия</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с катода – выбивание положительными ионами электронов из катода</w:t>
            </w:r>
          </w:p>
        </w:tc>
        <w:tc>
          <w:tcPr>
            <w:tcW w:w="4785" w:type="dxa"/>
            <w:shd w:val="clear" w:color="auto" w:fill="FFFFFF"/>
            <w:vAlign w:val="center"/>
            <w:hideMark/>
          </w:tcPr>
          <w:p w14:paraId="4DC4E0C8" w14:textId="742CA5E5"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37A77D57" wp14:editId="4D2DE164">
                  <wp:extent cx="4086225" cy="1162050"/>
                  <wp:effectExtent l="0" t="0" r="9525" b="0"/>
                  <wp:docPr id="13" name="Рисунок 13" descr="V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t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6225" cy="1162050"/>
                          </a:xfrm>
                          <a:prstGeom prst="rect">
                            <a:avLst/>
                          </a:prstGeom>
                          <a:noFill/>
                          <a:ln>
                            <a:noFill/>
                          </a:ln>
                        </pic:spPr>
                      </pic:pic>
                    </a:graphicData>
                  </a:graphic>
                </wp:inline>
              </w:drawing>
            </w:r>
          </w:p>
        </w:tc>
      </w:tr>
      <w:tr w:rsidR="00CB6ED9" w:rsidRPr="007D34EB" w14:paraId="279FD22A" w14:textId="77777777" w:rsidTr="00CB6ED9">
        <w:tc>
          <w:tcPr>
            <w:tcW w:w="4785" w:type="dxa"/>
            <w:shd w:val="clear" w:color="auto" w:fill="FFFFFF"/>
            <w:vAlign w:val="center"/>
            <w:hideMark/>
          </w:tcPr>
          <w:p w14:paraId="609403DD"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b/>
                <w:bCs/>
                <w:i/>
                <w:iCs/>
                <w:sz w:val="28"/>
                <w:szCs w:val="28"/>
                <w:lang w:val="ru-RU" w:eastAsia="ru-RU"/>
              </w:rPr>
              <w:t>Термоэлектронная эмиссия</w:t>
            </w:r>
            <w:r w:rsidRPr="007D34EB">
              <w:rPr>
                <w:rFonts w:ascii="Times New Roman" w:eastAsia="Times New Roman" w:hAnsi="Times New Roman" w:cs="Times New Roman"/>
                <w:sz w:val="28"/>
                <w:szCs w:val="28"/>
                <w:lang w:val="ru-RU" w:eastAsia="ru-RU"/>
              </w:rPr>
              <w:t> </w:t>
            </w:r>
            <w:r w:rsidRPr="007D34EB">
              <w:rPr>
                <w:rFonts w:ascii="Times New Roman" w:eastAsia="Times New Roman" w:hAnsi="Times New Roman" w:cs="Times New Roman"/>
                <w:color w:val="333333"/>
                <w:sz w:val="28"/>
                <w:szCs w:val="28"/>
                <w:lang w:val="ru-RU" w:eastAsia="ru-RU"/>
              </w:rPr>
              <w:t>– излучение нагретым металлом электронов</w:t>
            </w:r>
          </w:p>
        </w:tc>
        <w:tc>
          <w:tcPr>
            <w:tcW w:w="4785" w:type="dxa"/>
            <w:shd w:val="clear" w:color="auto" w:fill="FFFFFF"/>
            <w:vAlign w:val="center"/>
            <w:hideMark/>
          </w:tcPr>
          <w:p w14:paraId="630B910A" w14:textId="77777777"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r w:rsidRPr="007D34EB">
              <w:rPr>
                <w:rFonts w:ascii="Times New Roman" w:eastAsia="Times New Roman" w:hAnsi="Times New Roman" w:cs="Times New Roman"/>
                <w:color w:val="333333"/>
                <w:sz w:val="28"/>
                <w:szCs w:val="28"/>
                <w:lang w:val="ru-RU" w:eastAsia="ru-RU"/>
              </w:rPr>
              <w:t> </w:t>
            </w:r>
            <w:r w:rsidRPr="007D34EB">
              <w:rPr>
                <w:rFonts w:ascii="Times New Roman" w:eastAsia="Times New Roman" w:hAnsi="Times New Roman" w:cs="Times New Roman"/>
                <w:noProof/>
                <w:color w:val="333333"/>
                <w:sz w:val="28"/>
                <w:szCs w:val="28"/>
                <w:lang w:val="ru-RU" w:eastAsia="ru-RU"/>
              </w:rPr>
              <w:drawing>
                <wp:inline distT="0" distB="0" distL="0" distR="0" wp14:anchorId="2F8044E1" wp14:editId="33D95AD5">
                  <wp:extent cx="2314575" cy="1590675"/>
                  <wp:effectExtent l="0" t="0" r="9525" b="9525"/>
                  <wp:docPr id="12" name="Рисунок 12" descr="term e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erm emiss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4575" cy="1590675"/>
                          </a:xfrm>
                          <a:prstGeom prst="rect">
                            <a:avLst/>
                          </a:prstGeom>
                          <a:noFill/>
                          <a:ln>
                            <a:noFill/>
                          </a:ln>
                        </pic:spPr>
                      </pic:pic>
                    </a:graphicData>
                  </a:graphic>
                </wp:inline>
              </w:drawing>
            </w:r>
          </w:p>
          <w:p w14:paraId="29652096" w14:textId="49D3F284" w:rsidR="00CB6ED9" w:rsidRPr="007D34EB" w:rsidRDefault="00CB6ED9" w:rsidP="00CB6ED9">
            <w:pPr>
              <w:spacing w:after="0" w:line="240" w:lineRule="auto"/>
              <w:rPr>
                <w:rFonts w:ascii="Times New Roman" w:eastAsia="Times New Roman" w:hAnsi="Times New Roman" w:cs="Times New Roman"/>
                <w:color w:val="333333"/>
                <w:sz w:val="28"/>
                <w:szCs w:val="28"/>
                <w:lang w:val="ru-RU" w:eastAsia="ru-RU"/>
              </w:rPr>
            </w:pPr>
          </w:p>
        </w:tc>
      </w:tr>
    </w:tbl>
    <w:p w14:paraId="785D06B4" w14:textId="77777777" w:rsidR="00CB6ED9" w:rsidRPr="007D34EB" w:rsidRDefault="00CB6ED9" w:rsidP="00CB6ED9">
      <w:pPr>
        <w:pStyle w:val="aff8"/>
        <w:shd w:val="clear" w:color="auto" w:fill="FFFFFF"/>
        <w:spacing w:before="0" w:beforeAutospacing="0" w:after="0" w:afterAutospacing="0"/>
        <w:rPr>
          <w:color w:val="333333"/>
          <w:sz w:val="28"/>
          <w:szCs w:val="28"/>
        </w:rPr>
      </w:pPr>
    </w:p>
    <w:p w14:paraId="43B710EC" w14:textId="7B849FA1" w:rsidR="00CB6ED9" w:rsidRPr="007D34EB" w:rsidRDefault="00CB6ED9" w:rsidP="00CB6ED9">
      <w:pPr>
        <w:pStyle w:val="aff8"/>
        <w:shd w:val="clear" w:color="auto" w:fill="FFFFFF"/>
        <w:spacing w:before="0" w:beforeAutospacing="0" w:after="0" w:afterAutospacing="0"/>
        <w:jc w:val="center"/>
        <w:rPr>
          <w:color w:val="333333"/>
          <w:sz w:val="28"/>
          <w:szCs w:val="28"/>
        </w:rPr>
      </w:pPr>
    </w:p>
    <w:p w14:paraId="0C048C5A" w14:textId="13396505" w:rsidR="000B10FD" w:rsidRPr="007D34EB" w:rsidRDefault="00CB6ED9" w:rsidP="00CB6ED9">
      <w:pPr>
        <w:spacing w:after="0" w:line="240" w:lineRule="auto"/>
        <w:rPr>
          <w:rFonts w:ascii="Times New Roman" w:hAnsi="Times New Roman" w:cs="Times New Roman"/>
          <w:sz w:val="28"/>
          <w:szCs w:val="28"/>
          <w:lang w:val="ru-RU"/>
        </w:rPr>
      </w:pPr>
      <w:r w:rsidRPr="007D34EB">
        <w:rPr>
          <w:rFonts w:ascii="Times New Roman" w:hAnsi="Times New Roman" w:cs="Times New Roman"/>
          <w:noProof/>
          <w:sz w:val="28"/>
          <w:szCs w:val="28"/>
          <w:lang w:val="ru-RU" w:eastAsia="ru-RU"/>
        </w:rPr>
        <w:lastRenderedPageBreak/>
        <w:drawing>
          <wp:inline distT="0" distB="0" distL="0" distR="0" wp14:anchorId="629F85FA" wp14:editId="020BA158">
            <wp:extent cx="5486400" cy="4558030"/>
            <wp:effectExtent l="0" t="0" r="0" b="0"/>
            <wp:docPr id="18" name="Рисунок 18" descr="Razry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azryad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558030"/>
                    </a:xfrm>
                    <a:prstGeom prst="rect">
                      <a:avLst/>
                    </a:prstGeom>
                    <a:noFill/>
                    <a:ln>
                      <a:noFill/>
                    </a:ln>
                  </pic:spPr>
                </pic:pic>
              </a:graphicData>
            </a:graphic>
          </wp:inline>
        </w:drawing>
      </w:r>
    </w:p>
    <w:p w14:paraId="1BE51F34" w14:textId="43A87583" w:rsidR="00CB6ED9" w:rsidRPr="00590C31" w:rsidRDefault="00CB6ED9" w:rsidP="00CB6ED9">
      <w:pPr>
        <w:spacing w:after="0" w:line="240" w:lineRule="auto"/>
        <w:ind w:firstLine="709"/>
        <w:jc w:val="both"/>
        <w:rPr>
          <w:rFonts w:ascii="Times New Roman" w:hAnsi="Times New Roman" w:cs="Times New Roman"/>
          <w:color w:val="333333"/>
          <w:sz w:val="28"/>
          <w:szCs w:val="28"/>
          <w:shd w:val="clear" w:color="auto" w:fill="FFFFFF"/>
          <w:lang w:val="ru-RU"/>
        </w:rPr>
      </w:pPr>
      <w:r w:rsidRPr="007D34EB">
        <w:rPr>
          <w:rStyle w:val="af6"/>
          <w:rFonts w:ascii="Times New Roman" w:hAnsi="Times New Roman" w:cs="Times New Roman"/>
          <w:i/>
          <w:iCs/>
          <w:sz w:val="28"/>
          <w:szCs w:val="28"/>
          <w:shd w:val="clear" w:color="auto" w:fill="FFFFFF"/>
          <w:lang w:val="ru-RU"/>
        </w:rPr>
        <w:t>Тлеющий разряд:</w:t>
      </w:r>
      <w:r w:rsidRPr="007D34EB">
        <w:rPr>
          <w:rFonts w:ascii="Times New Roman" w:hAnsi="Times New Roman" w:cs="Times New Roman"/>
          <w:sz w:val="28"/>
          <w:szCs w:val="28"/>
          <w:shd w:val="clear" w:color="auto" w:fill="FFFFFF"/>
        </w:rPr>
        <w:t> </w:t>
      </w:r>
      <w:r w:rsidRPr="007D34EB">
        <w:rPr>
          <w:rFonts w:ascii="Times New Roman" w:hAnsi="Times New Roman" w:cs="Times New Roman"/>
          <w:color w:val="333333"/>
          <w:sz w:val="28"/>
          <w:szCs w:val="28"/>
          <w:shd w:val="clear" w:color="auto" w:fill="FFFFFF"/>
          <w:lang w:val="ru-RU"/>
        </w:rPr>
        <w:t>При давлении газа в несколько десятых миллиметра ртутного столба разряд имеет типичный вид, схематически изображённый на рис. Это ток в ионизированном газе, а точнее сказать в низкотемпературной плазме. Тлеющий разряд образуется при прохождении тока через разряженный газ. Как только напряжение превосходит определённое значение, газ в колбе ионизирует и происходит свечение. Это уже по сути электрический ток не столько в газе, сколько в плазме. Цвет свечения газа (плазмы) зависит от вещества газа.</w:t>
      </w:r>
      <w:r w:rsidRPr="007D34EB">
        <w:rPr>
          <w:rFonts w:ascii="Times New Roman" w:hAnsi="Times New Roman" w:cs="Times New Roman"/>
          <w:color w:val="333333"/>
          <w:sz w:val="28"/>
          <w:szCs w:val="28"/>
          <w:shd w:val="clear" w:color="auto" w:fill="FFFFFF"/>
        </w:rPr>
        <w:t> </w:t>
      </w:r>
    </w:p>
    <w:p w14:paraId="30B104C0" w14:textId="77777777" w:rsidR="00CB6ED9" w:rsidRPr="007D34EB" w:rsidRDefault="00CB6ED9" w:rsidP="00CB6ED9">
      <w:pPr>
        <w:spacing w:after="0" w:line="240" w:lineRule="auto"/>
        <w:rPr>
          <w:rFonts w:ascii="Times New Roman" w:hAnsi="Times New Roman" w:cs="Times New Roman"/>
          <w:color w:val="333333"/>
          <w:sz w:val="28"/>
          <w:szCs w:val="28"/>
          <w:shd w:val="clear" w:color="auto" w:fill="FFFFFF"/>
          <w:lang w:val="ru-RU"/>
        </w:rPr>
      </w:pPr>
    </w:p>
    <w:p w14:paraId="7C2B1D43" w14:textId="120FF6BF" w:rsidR="00CB6ED9" w:rsidRPr="007D34EB" w:rsidRDefault="00CB6ED9" w:rsidP="00972A56">
      <w:pPr>
        <w:pStyle w:val="aff8"/>
        <w:shd w:val="clear" w:color="auto" w:fill="FFFFFF"/>
        <w:spacing w:before="0" w:beforeAutospacing="0" w:after="0" w:afterAutospacing="0"/>
        <w:ind w:firstLine="709"/>
        <w:jc w:val="both"/>
        <w:rPr>
          <w:color w:val="333333"/>
          <w:sz w:val="28"/>
          <w:szCs w:val="28"/>
        </w:rPr>
      </w:pPr>
      <w:r w:rsidRPr="007D34EB">
        <w:rPr>
          <w:rStyle w:val="af6"/>
          <w:i/>
          <w:iCs/>
          <w:sz w:val="28"/>
          <w:szCs w:val="28"/>
        </w:rPr>
        <w:t>Искровой разряд:</w:t>
      </w:r>
      <w:r w:rsidRPr="007D34EB">
        <w:rPr>
          <w:rStyle w:val="af6"/>
          <w:sz w:val="28"/>
          <w:szCs w:val="28"/>
        </w:rPr>
        <w:t> </w:t>
      </w:r>
      <w:r w:rsidRPr="007D34EB">
        <w:rPr>
          <w:color w:val="333333"/>
          <w:sz w:val="28"/>
          <w:szCs w:val="28"/>
        </w:rPr>
        <w:t xml:space="preserve">При достаточно большой напряженности поля (около 3 МВ/м) между электродами появляется электрическая искра, имеющая вид ярко светящегося извилистого канала, соединяющего оба электрода. Газ вблизи искры нагревается до высокой температуры и внезапно расширяется, отчего возникают звуковые волны, и мы слышим характерный треск. Происходит при обычных условиях, при обычном атмосферном давлении, точно также как и тлеющий разряд происходит </w:t>
      </w:r>
      <w:r w:rsidRPr="007D34EB">
        <w:rPr>
          <w:color w:val="333333"/>
          <w:sz w:val="28"/>
          <w:szCs w:val="28"/>
        </w:rPr>
        <w:lastRenderedPageBreak/>
        <w:t>в следствие ионизации газа, но при высоком напряжении, в отличии от дугового разряда, где в первую очередь важна высокая плотность тока.</w:t>
      </w:r>
    </w:p>
    <w:p w14:paraId="0979AB52" w14:textId="77777777" w:rsidR="00CB6ED9" w:rsidRPr="007D34EB" w:rsidRDefault="00CB6ED9" w:rsidP="00972A56">
      <w:pPr>
        <w:pStyle w:val="aff8"/>
        <w:shd w:val="clear" w:color="auto" w:fill="FFFFFF"/>
        <w:spacing w:before="0" w:beforeAutospacing="0" w:after="0" w:afterAutospacing="0"/>
        <w:jc w:val="both"/>
        <w:rPr>
          <w:color w:val="333333"/>
          <w:sz w:val="28"/>
          <w:szCs w:val="28"/>
        </w:rPr>
      </w:pPr>
    </w:p>
    <w:p w14:paraId="1D0E933F" w14:textId="1BAE2988" w:rsidR="00CB6ED9" w:rsidRPr="007D34EB" w:rsidRDefault="00CB6ED9" w:rsidP="00972A56">
      <w:pPr>
        <w:pStyle w:val="aff8"/>
        <w:shd w:val="clear" w:color="auto" w:fill="FFFFFF"/>
        <w:spacing w:before="0" w:beforeAutospacing="0" w:after="0" w:afterAutospacing="0"/>
        <w:ind w:firstLine="709"/>
        <w:jc w:val="both"/>
        <w:rPr>
          <w:color w:val="333333"/>
          <w:sz w:val="28"/>
          <w:szCs w:val="28"/>
        </w:rPr>
      </w:pPr>
      <w:r w:rsidRPr="007D34EB">
        <w:rPr>
          <w:rStyle w:val="af6"/>
          <w:i/>
          <w:iCs/>
          <w:sz w:val="28"/>
          <w:szCs w:val="28"/>
        </w:rPr>
        <w:t>Коронный разряд:</w:t>
      </w:r>
      <w:r w:rsidRPr="007D34EB">
        <w:rPr>
          <w:sz w:val="28"/>
          <w:szCs w:val="28"/>
        </w:rPr>
        <w:t> </w:t>
      </w:r>
      <w:r w:rsidRPr="007D34EB">
        <w:rPr>
          <w:color w:val="333333"/>
          <w:sz w:val="28"/>
          <w:szCs w:val="28"/>
        </w:rPr>
        <w:t xml:space="preserve">происходит в сильном электрическом поле с высокой напряжённостью, достаточной, чтобы вызвать ионизацию газа (или жидкости). Электрическое поле при этом бывает не однородным, где-то напряжённость значительно больше. Образуется градиент (различие) потенциалов поля и </w:t>
      </w:r>
      <w:proofErr w:type="gramStart"/>
      <w:r w:rsidRPr="007D34EB">
        <w:rPr>
          <w:color w:val="333333"/>
          <w:sz w:val="28"/>
          <w:szCs w:val="28"/>
        </w:rPr>
        <w:t>там где</w:t>
      </w:r>
      <w:proofErr w:type="gramEnd"/>
      <w:r w:rsidRPr="007D34EB">
        <w:rPr>
          <w:color w:val="333333"/>
          <w:sz w:val="28"/>
          <w:szCs w:val="28"/>
        </w:rPr>
        <w:t xml:space="preserve"> потенциал больше, ионизация газа идёт сильнее, интенсивнее, затем поток ионов доходит до другой части поля, тем самым образуя поток электричества. В результате образуется коронный газовый разряд причудливых форм, в зависимости от геометрии проводников — источников напряжённости поля.</w:t>
      </w:r>
    </w:p>
    <w:p w14:paraId="037BF77D" w14:textId="77777777" w:rsidR="00CB6ED9" w:rsidRPr="007D34EB" w:rsidRDefault="00CB6ED9" w:rsidP="00972A56">
      <w:pPr>
        <w:pStyle w:val="aff8"/>
        <w:shd w:val="clear" w:color="auto" w:fill="FFFFFF"/>
        <w:spacing w:before="0" w:beforeAutospacing="0" w:after="0" w:afterAutospacing="0"/>
        <w:jc w:val="both"/>
        <w:rPr>
          <w:color w:val="333333"/>
          <w:sz w:val="28"/>
          <w:szCs w:val="28"/>
        </w:rPr>
      </w:pPr>
    </w:p>
    <w:p w14:paraId="2A2AC5BC" w14:textId="1B5A3D11" w:rsidR="007D34EB" w:rsidRDefault="00CB6ED9" w:rsidP="00095EA0">
      <w:pPr>
        <w:pStyle w:val="aff8"/>
        <w:shd w:val="clear" w:color="auto" w:fill="FFFFFF"/>
        <w:spacing w:before="0" w:beforeAutospacing="0" w:after="0" w:afterAutospacing="0"/>
        <w:ind w:firstLine="709"/>
        <w:jc w:val="both"/>
        <w:rPr>
          <w:color w:val="333333"/>
          <w:sz w:val="28"/>
          <w:szCs w:val="28"/>
        </w:rPr>
      </w:pPr>
      <w:r w:rsidRPr="007D34EB">
        <w:rPr>
          <w:rStyle w:val="af6"/>
          <w:i/>
          <w:iCs/>
          <w:sz w:val="28"/>
          <w:szCs w:val="28"/>
        </w:rPr>
        <w:t>Дуговой разряд:</w:t>
      </w:r>
      <w:r w:rsidRPr="007D34EB">
        <w:rPr>
          <w:rStyle w:val="af6"/>
          <w:sz w:val="28"/>
          <w:szCs w:val="28"/>
        </w:rPr>
        <w:t> </w:t>
      </w:r>
      <w:r w:rsidRPr="007D34EB">
        <w:rPr>
          <w:color w:val="333333"/>
          <w:sz w:val="28"/>
          <w:szCs w:val="28"/>
        </w:rPr>
        <w:t>представляет собой электрический пробой газа, которой в дальнейшем становится постоянным плазменным разрядом — дугой, образуется электрическая дуга. Дуговой разряд характеризуется более низким напряжением, чем тлеющий разряд. Поддерживается в основном за счёт термоэлектронной эмиссии, когда из электродов высвобождаются электроны. Старое название такой дуги «вольтовая дуга». Отличительной особенностью такой дуги является высокая плотность тока и низкое напряжение, которое ограничено источником тока. Для того, чтобы создать такую дугу, электроды сближаются, происходит пробой, а затем они раздвигаются.</w:t>
      </w:r>
    </w:p>
    <w:p w14:paraId="37FA1853" w14:textId="77777777" w:rsidR="00095EA0" w:rsidRDefault="00590C31" w:rsidP="00095EA0">
      <w:pPr>
        <w:pStyle w:val="aff8"/>
        <w:shd w:val="clear" w:color="auto" w:fill="FFFFFF"/>
        <w:spacing w:before="0" w:beforeAutospacing="0" w:after="0" w:afterAutospacing="0"/>
        <w:ind w:firstLine="709"/>
        <w:jc w:val="both"/>
        <w:rPr>
          <w:color w:val="333333"/>
          <w:sz w:val="28"/>
          <w:szCs w:val="28"/>
        </w:rPr>
      </w:pPr>
      <w:r w:rsidRPr="00095EA0">
        <w:rPr>
          <w:b/>
          <w:color w:val="333333"/>
          <w:sz w:val="28"/>
          <w:szCs w:val="28"/>
        </w:rPr>
        <w:t xml:space="preserve">Полупроводники </w:t>
      </w:r>
      <w:r w:rsidRPr="00590C31">
        <w:rPr>
          <w:color w:val="333333"/>
          <w:sz w:val="28"/>
          <w:szCs w:val="28"/>
        </w:rPr>
        <w:t>— это материалы, которые способны проводить или, наоборот, блокировать прохождение электрического тока при определенных условиях. В сфере электроники термин «полупроводник» обычно употребляется по отношению к интегральной схеме или компьютерному чипу. Наиболее распространенным полупроводником считается кремний, который выступает основным материалом компьютерных чипов. Также в качестве полупроводников используют германий, арсенид галлия и карбид кремния.</w:t>
      </w:r>
    </w:p>
    <w:p w14:paraId="005F1FC6" w14:textId="647F995A" w:rsid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t xml:space="preserve"> </w:t>
      </w:r>
      <w:r w:rsidRPr="00095EA0">
        <w:rPr>
          <w:color w:val="333333"/>
          <w:sz w:val="28"/>
          <w:szCs w:val="28"/>
        </w:rPr>
        <w:t xml:space="preserve">Принцип работы полупроводников базируется на том, как электроны организуются внутри атома. Они располагаются в слоях внутри атома. Внешнюю оболочку в атоме называют валентной. Электроны в валентной оболочке образуют связи с соседними атомами. Такие связи называются ковалентными. Количество и тип этих связей влияют на свойства получаемого материала — проводимость электричества и так далее. Все полупроводниковые материалы имеют четыре электрона в валентной оболочке. Они образуют ковалентные связи с четырьмя другими атомами, создавая решетку для формирования </w:t>
      </w:r>
      <w:r w:rsidRPr="00095EA0">
        <w:rPr>
          <w:color w:val="333333"/>
          <w:sz w:val="28"/>
          <w:szCs w:val="28"/>
        </w:rPr>
        <w:lastRenderedPageBreak/>
        <w:t xml:space="preserve">кристаллов. Эти кристаллы могут выглядеть как алмаз (если в качестве полупроводникового материала используется углерод) или как серебристое металлическое вещество (если в качестве полупроводникового материала используется кремний). Когда вводится примесь, </w:t>
      </w:r>
      <w:proofErr w:type="gramStart"/>
      <w:r w:rsidRPr="00095EA0">
        <w:rPr>
          <w:color w:val="333333"/>
          <w:sz w:val="28"/>
          <w:szCs w:val="28"/>
        </w:rPr>
        <w:t>например</w:t>
      </w:r>
      <w:proofErr w:type="gramEnd"/>
      <w:r w:rsidRPr="00095EA0">
        <w:rPr>
          <w:color w:val="333333"/>
          <w:sz w:val="28"/>
          <w:szCs w:val="28"/>
        </w:rPr>
        <w:t xml:space="preserve"> бор или галлий, кристалл кремния становится нестабильным, а электроны внутри движутся свободно. Свободное движение электронов вызывает дисбаланс, который генерирует либо положительный, либо отрицательный заряд.</w:t>
      </w:r>
      <w:r>
        <w:rPr>
          <w:noProof/>
          <w:color w:val="333333"/>
          <w:sz w:val="28"/>
          <w:szCs w:val="28"/>
        </w:rPr>
        <w:drawing>
          <wp:inline distT="0" distB="0" distL="0" distR="0" wp14:anchorId="0B8790ED" wp14:editId="363FABC3">
            <wp:extent cx="5486400" cy="2889114"/>
            <wp:effectExtent l="0" t="0" r="0"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8369" cy="2890151"/>
                    </a:xfrm>
                    <a:prstGeom prst="rect">
                      <a:avLst/>
                    </a:prstGeom>
                    <a:noFill/>
                    <a:ln>
                      <a:noFill/>
                    </a:ln>
                  </pic:spPr>
                </pic:pic>
              </a:graphicData>
            </a:graphic>
          </wp:inline>
        </w:drawing>
      </w:r>
    </w:p>
    <w:p w14:paraId="17882841" w14:textId="61866BD0" w:rsid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Если взглянуть на периодическую таблицу Менделеева, то полупроводники окажутся вдоль диагональной линии между проводниками и изоляторами. В роли изоляторов выступают благородные газы, такие как гелий и неон, а медь и другие металлы являются проводниками, которые позволяют электронам свободно перемещаться по материалу.</w:t>
      </w:r>
    </w:p>
    <w:p w14:paraId="1698291D" w14:textId="77777777" w:rsidR="00095EA0" w:rsidRPr="00095EA0" w:rsidRDefault="00095EA0" w:rsidP="00095EA0">
      <w:pPr>
        <w:pStyle w:val="aff8"/>
        <w:shd w:val="clear" w:color="auto" w:fill="FFFFFF"/>
        <w:spacing w:before="0" w:beforeAutospacing="0" w:after="0" w:afterAutospacing="0"/>
        <w:ind w:firstLine="709"/>
        <w:jc w:val="both"/>
        <w:rPr>
          <w:b/>
          <w:color w:val="333333"/>
          <w:sz w:val="28"/>
          <w:szCs w:val="28"/>
        </w:rPr>
      </w:pPr>
      <w:r w:rsidRPr="00095EA0">
        <w:rPr>
          <w:b/>
          <w:color w:val="333333"/>
          <w:sz w:val="28"/>
          <w:szCs w:val="28"/>
        </w:rPr>
        <w:t>Главные отличия полупроводников от проводников:</w:t>
      </w:r>
    </w:p>
    <w:p w14:paraId="2727BF32" w14:textId="08F6EC19"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-полупроводник сочетает в себе свойства изолирующих и проводящих ток материалов. Кремний, из которого их обычно изготавливают, проводит электричество лучше, чем изолятор (стекло), но хуже, чем чистый проводник (медь или алюминий). Именно поэтому основная сфера применения проводников — электрические кабели, провода и компоненты, требующие эффективной передачи электричества, тогда как полупроводники применяются в качестве электронных компонентов — датчиков, излучателей или их комбинированной формы в виде транзистора;</w:t>
      </w:r>
    </w:p>
    <w:p w14:paraId="3ADEBA7B" w14:textId="03CC347B"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 xml:space="preserve">-при обычных условиях полупроводники почти не проводят ток — для запуска процесса нужен источник напряжения. Проводимость </w:t>
      </w:r>
      <w:r w:rsidRPr="00095EA0">
        <w:rPr>
          <w:color w:val="333333"/>
          <w:sz w:val="28"/>
          <w:szCs w:val="28"/>
        </w:rPr>
        <w:lastRenderedPageBreak/>
        <w:t>полупроводника может меняться в зависимости от тока или напряжения, подаваемого на электрод, или от интенсивности облучения инфракрасным излучением, видимым светом, ультрафиолетом или рентгеновскими лучами. Чем больше будет подаваться энергии, тем больший объем тока передаст полупроводник. Если же нагревать проводники, то их проводимость снизится;</w:t>
      </w:r>
    </w:p>
    <w:p w14:paraId="0DA4C7F2" w14:textId="4C060B67"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-большинство проводящих элементов имеют только один электрон в валентной оболочке. Полупроводники же обычно имеют четыре электрона в своей оболочке и могут формировать различные типы связей, чтобы менять свои свойства;</w:t>
      </w:r>
    </w:p>
    <w:p w14:paraId="0597386E" w14:textId="1EF05B84" w:rsidR="00095EA0" w:rsidRPr="00095EA0" w:rsidRDefault="00095EA0" w:rsidP="00095EA0">
      <w:pPr>
        <w:pStyle w:val="aff8"/>
        <w:shd w:val="clear" w:color="auto" w:fill="FFFFFF"/>
        <w:spacing w:before="0" w:beforeAutospacing="0" w:after="0" w:afterAutospacing="0"/>
        <w:ind w:firstLine="709"/>
        <w:jc w:val="both"/>
        <w:rPr>
          <w:color w:val="333333"/>
          <w:sz w:val="28"/>
          <w:szCs w:val="28"/>
        </w:rPr>
      </w:pPr>
      <w:r w:rsidRPr="00095EA0">
        <w:rPr>
          <w:color w:val="333333"/>
          <w:sz w:val="28"/>
          <w:szCs w:val="28"/>
        </w:rPr>
        <w:t>-проводимость и другие свойства полупроводника можно изменить путем введения примесей. Этот процесс называется легированием, а применяется он, когда необходимо добиться нужных характеристик у конкретного электронного компонента.</w:t>
      </w:r>
    </w:p>
    <w:p w14:paraId="155C7934" w14:textId="77777777" w:rsidR="00095EA0" w:rsidRPr="00095EA0" w:rsidRDefault="00095EA0" w:rsidP="00095EA0">
      <w:pPr>
        <w:pStyle w:val="aff8"/>
        <w:shd w:val="clear" w:color="auto" w:fill="FFFFFF"/>
        <w:spacing w:after="0"/>
        <w:ind w:firstLine="709"/>
        <w:jc w:val="both"/>
        <w:rPr>
          <w:color w:val="333333"/>
          <w:sz w:val="28"/>
          <w:szCs w:val="28"/>
        </w:rPr>
      </w:pPr>
    </w:p>
    <w:p w14:paraId="00E67CE7" w14:textId="05C9CF85" w:rsidR="00572793" w:rsidRPr="007D34EB" w:rsidRDefault="00572793" w:rsidP="007D34EB">
      <w:pPr>
        <w:pStyle w:val="aff8"/>
        <w:shd w:val="clear" w:color="auto" w:fill="FFFFFF"/>
        <w:spacing w:before="0" w:beforeAutospacing="0" w:after="0" w:afterAutospacing="0"/>
        <w:ind w:firstLine="709"/>
        <w:jc w:val="center"/>
        <w:rPr>
          <w:color w:val="333333"/>
          <w:sz w:val="28"/>
          <w:szCs w:val="28"/>
        </w:rPr>
      </w:pPr>
      <w:r w:rsidRPr="007D34EB">
        <w:rPr>
          <w:b/>
          <w:bCs/>
          <w:sz w:val="28"/>
          <w:szCs w:val="28"/>
        </w:rPr>
        <w:t>ФИЗИКА</w:t>
      </w:r>
    </w:p>
    <w:p w14:paraId="658CF57B" w14:textId="77777777" w:rsidR="00972A56" w:rsidRPr="007D34EB" w:rsidRDefault="00972A56" w:rsidP="00CB6ED9">
      <w:pPr>
        <w:pStyle w:val="Default"/>
        <w:rPr>
          <w:sz w:val="28"/>
          <w:szCs w:val="28"/>
        </w:rPr>
      </w:pPr>
    </w:p>
    <w:p w14:paraId="3F47AB11" w14:textId="56452C75" w:rsidR="00572793" w:rsidRPr="007D34EB" w:rsidRDefault="00572793" w:rsidP="00972A56">
      <w:pPr>
        <w:spacing w:after="0" w:line="240" w:lineRule="auto"/>
        <w:ind w:firstLine="709"/>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 xml:space="preserve">Вам предлагаются задания с одним правильным ответом из четырех предложенных. </w:t>
      </w:r>
    </w:p>
    <w:p w14:paraId="36C75D85" w14:textId="77777777" w:rsidR="00972A56" w:rsidRPr="007D34EB" w:rsidRDefault="00972A56" w:rsidP="00972A56">
      <w:pPr>
        <w:spacing w:after="0" w:line="240" w:lineRule="auto"/>
        <w:ind w:firstLine="709"/>
        <w:rPr>
          <w:rFonts w:ascii="Times New Roman" w:hAnsi="Times New Roman" w:cs="Times New Roman"/>
          <w:i/>
          <w:iCs/>
          <w:sz w:val="28"/>
          <w:szCs w:val="28"/>
          <w:lang w:val="ru-RU"/>
        </w:rPr>
      </w:pPr>
    </w:p>
    <w:p w14:paraId="16EF56C9" w14:textId="68076116"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Носителями заряда в металлах являются: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ионы</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электроны</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дырки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протоны</w:t>
      </w:r>
    </w:p>
    <w:p w14:paraId="67A60B2B"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76E128D8" w14:textId="402D9476"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В электролитах ток переносится: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только электронами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ионами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протонами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нейтронами</w:t>
      </w:r>
    </w:p>
    <w:p w14:paraId="7A54BA91" w14:textId="77777777" w:rsidR="00972A56" w:rsidRPr="00BC6D56" w:rsidRDefault="00972A56" w:rsidP="00972A56">
      <w:pPr>
        <w:pStyle w:val="ae"/>
        <w:rPr>
          <w:rFonts w:ascii="Times New Roman" w:hAnsi="Times New Roman" w:cs="Times New Roman"/>
          <w:sz w:val="28"/>
          <w:szCs w:val="28"/>
          <w:lang w:val="ru-RU"/>
        </w:rPr>
      </w:pPr>
    </w:p>
    <w:p w14:paraId="6E6F5570"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36E8DFC7" w14:textId="573AD587"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Электрический ток в газах возникает:</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всегда</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только при ионизации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только при охлаждении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только при низком давлении</w:t>
      </w:r>
    </w:p>
    <w:p w14:paraId="61536447"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1EDDB222" w14:textId="3677D3E8"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Носителями заряда в полупроводниках являются: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электроны и дырки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только ионы</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молекулы</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нейтроны</w:t>
      </w:r>
    </w:p>
    <w:p w14:paraId="43E88E78" w14:textId="77777777" w:rsidR="00972A56" w:rsidRPr="00BC6D56" w:rsidRDefault="00972A56" w:rsidP="00972A56">
      <w:pPr>
        <w:pStyle w:val="ae"/>
        <w:rPr>
          <w:rFonts w:ascii="Times New Roman" w:hAnsi="Times New Roman" w:cs="Times New Roman"/>
          <w:sz w:val="28"/>
          <w:szCs w:val="28"/>
          <w:lang w:val="ru-RU"/>
        </w:rPr>
      </w:pPr>
    </w:p>
    <w:p w14:paraId="10660FC6"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3A0777DA" w14:textId="4CABA0F5"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Вакуум проводит ток при: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охлаждении катода</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термоэлектронной эмиссии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механическом давлении</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отсутствии поля</w:t>
      </w:r>
    </w:p>
    <w:p w14:paraId="53FA8420"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4B8DB432" w14:textId="1F52A2CE"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Для существования электрического тока необходимо:</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только электрическое поле</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только наличие свободных зарядов</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свободные заряды и электрическое поле</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нагревание</w:t>
      </w:r>
    </w:p>
    <w:p w14:paraId="489A0774" w14:textId="77777777" w:rsidR="00972A56" w:rsidRPr="00BC6D56" w:rsidRDefault="00972A56" w:rsidP="00972A56">
      <w:pPr>
        <w:pStyle w:val="ae"/>
        <w:rPr>
          <w:rFonts w:ascii="Times New Roman" w:hAnsi="Times New Roman" w:cs="Times New Roman"/>
          <w:sz w:val="28"/>
          <w:szCs w:val="28"/>
          <w:lang w:val="ru-RU"/>
        </w:rPr>
      </w:pPr>
    </w:p>
    <w:p w14:paraId="08D64646"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1646BF61" w14:textId="72BC3D00"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Электролиз — это:</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разряд в газах</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разложение вещества током</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образование полупроводников</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движение электронов в металле</w:t>
      </w:r>
    </w:p>
    <w:p w14:paraId="4D9F48E4"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33289E37" w14:textId="7B1D9BEB"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В газоразрядной лампе ток возникает благодаря: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электронам</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ионам и электронам</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дыркам</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нейтронам</w:t>
      </w:r>
    </w:p>
    <w:p w14:paraId="474896D9" w14:textId="77777777" w:rsidR="00972A56" w:rsidRPr="00BC6D56" w:rsidRDefault="00972A56" w:rsidP="00972A56">
      <w:pPr>
        <w:pStyle w:val="ae"/>
        <w:rPr>
          <w:rFonts w:ascii="Times New Roman" w:hAnsi="Times New Roman" w:cs="Times New Roman"/>
          <w:sz w:val="28"/>
          <w:szCs w:val="28"/>
          <w:lang w:val="ru-RU"/>
        </w:rPr>
      </w:pPr>
    </w:p>
    <w:p w14:paraId="3899B0BA"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384A83BD" w14:textId="015ABE9A"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С увеличением температуры проводимость металлов:</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увеличивается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уменьшается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не изменяется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исчезает</w:t>
      </w:r>
    </w:p>
    <w:p w14:paraId="34AA3908"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1DACC8BF" w14:textId="06A5EB2B"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С увеличением температуры проводимость полупроводников:</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уменьшается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увеличивается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не изменяется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исчезает</w:t>
      </w:r>
    </w:p>
    <w:p w14:paraId="52679D44" w14:textId="77777777" w:rsidR="00972A56" w:rsidRPr="00BC6D56" w:rsidRDefault="00972A56" w:rsidP="00972A56">
      <w:pPr>
        <w:pStyle w:val="ae"/>
        <w:rPr>
          <w:rFonts w:ascii="Times New Roman" w:hAnsi="Times New Roman" w:cs="Times New Roman"/>
          <w:sz w:val="28"/>
          <w:szCs w:val="28"/>
          <w:lang w:val="ru-RU"/>
        </w:rPr>
      </w:pPr>
    </w:p>
    <w:p w14:paraId="089E0E1F" w14:textId="683F6056"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Электрический ток — это:</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хаотичное движение электронов</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упорядоченное движение заряженных частиц</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движение атомов</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распространение волн</w:t>
      </w:r>
    </w:p>
    <w:p w14:paraId="72CE1D1A"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329080B9" w14:textId="4A6C1FD5"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В электролитах положительные ионы движутся: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к аноду</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к катоду</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хаотично</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к центру</w:t>
      </w:r>
    </w:p>
    <w:p w14:paraId="4B7DD917" w14:textId="77777777" w:rsidR="00972A56" w:rsidRPr="00BC6D56" w:rsidRDefault="00972A56" w:rsidP="00972A56">
      <w:pPr>
        <w:pStyle w:val="ae"/>
        <w:rPr>
          <w:rFonts w:ascii="Times New Roman" w:hAnsi="Times New Roman" w:cs="Times New Roman"/>
          <w:sz w:val="28"/>
          <w:szCs w:val="28"/>
          <w:lang w:val="ru-RU"/>
        </w:rPr>
      </w:pPr>
    </w:p>
    <w:p w14:paraId="564905B0"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6CA6FB4B" w14:textId="1BDB0C03" w:rsidR="000B10FD" w:rsidRPr="00BC6D56"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В электролитах отрицательные ионы движутся: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к аноду</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к катоду</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к центру</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хаотично</w:t>
      </w:r>
    </w:p>
    <w:p w14:paraId="77D75B6B"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5D034E07" w14:textId="5B3F5F45" w:rsidR="000B10FD" w:rsidRPr="007D34EB" w:rsidRDefault="00972A56" w:rsidP="00972A56">
      <w:pPr>
        <w:pStyle w:val="ae"/>
        <w:numPr>
          <w:ilvl w:val="0"/>
          <w:numId w:val="10"/>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Ток в газах сопровождается: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свечением</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охлаждением</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испарением</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увеличением давления</w:t>
      </w:r>
    </w:p>
    <w:p w14:paraId="2C1E24E8" w14:textId="77777777" w:rsidR="00972A56" w:rsidRPr="007D34EB" w:rsidRDefault="00972A56" w:rsidP="00972A56">
      <w:pPr>
        <w:pStyle w:val="ae"/>
        <w:rPr>
          <w:rFonts w:ascii="Times New Roman" w:hAnsi="Times New Roman" w:cs="Times New Roman"/>
          <w:sz w:val="28"/>
          <w:szCs w:val="28"/>
          <w:lang w:val="ru-RU"/>
        </w:rPr>
      </w:pPr>
    </w:p>
    <w:p w14:paraId="52A33BF1"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4E51DD82" w14:textId="21309BD6" w:rsidR="002F2C0F" w:rsidRPr="00CB62F1" w:rsidRDefault="002F2C0F" w:rsidP="002F2C0F">
      <w:pPr>
        <w:spacing w:after="0"/>
        <w:contextualSpacing/>
        <w:rPr>
          <w:rFonts w:ascii="Times New Roman" w:hAnsi="Times New Roman" w:cs="Times New Roman"/>
          <w:sz w:val="28"/>
          <w:szCs w:val="28"/>
          <w:lang w:val="kk-KZ"/>
        </w:rPr>
      </w:pPr>
      <w:r w:rsidRPr="002F2C0F">
        <w:rPr>
          <w:rFonts w:ascii="Times New Roman" w:hAnsi="Times New Roman" w:cs="Times New Roman"/>
          <w:sz w:val="28"/>
          <w:szCs w:val="28"/>
          <w:lang w:val="ru-RU"/>
        </w:rPr>
        <w:t>15.</w:t>
      </w:r>
      <w:r w:rsidRPr="00296167">
        <w:rPr>
          <w:rFonts w:ascii="Times New Roman" w:hAnsi="Times New Roman" w:cs="Times New Roman"/>
          <w:sz w:val="28"/>
          <w:szCs w:val="28"/>
          <w:lang w:val="kk-KZ"/>
        </w:rPr>
        <w:t>Ток в металлах</w:t>
      </w:r>
      <w:r>
        <w:rPr>
          <w:rFonts w:ascii="Times New Roman" w:hAnsi="Times New Roman" w:cs="Times New Roman"/>
          <w:sz w:val="28"/>
          <w:szCs w:val="28"/>
          <w:lang w:val="kk-KZ"/>
        </w:rPr>
        <w:t xml:space="preserve"> </w:t>
      </w:r>
      <w:r w:rsidRPr="00296167">
        <w:rPr>
          <w:rFonts w:ascii="Times New Roman" w:hAnsi="Times New Roman" w:cs="Times New Roman"/>
          <w:sz w:val="28"/>
          <w:szCs w:val="28"/>
          <w:lang w:val="kk-KZ"/>
        </w:rPr>
        <w:t>можно определить по формуле</w:t>
      </w:r>
      <w:r>
        <w:rPr>
          <w:rFonts w:ascii="Times New Roman" w:hAnsi="Times New Roman" w:cs="Times New Roman"/>
          <w:sz w:val="28"/>
          <w:szCs w:val="28"/>
          <w:lang w:val="kk-KZ"/>
        </w:rPr>
        <w:t xml:space="preserve"> </w:t>
      </w:r>
      <m:oMath>
        <m:r>
          <w:rPr>
            <w:rFonts w:ascii="Cambria Math" w:hAnsi="Cambria Math" w:cs="Times New Roman"/>
            <w:sz w:val="28"/>
            <w:szCs w:val="28"/>
            <w:lang w:val="kk-KZ"/>
          </w:rPr>
          <m:t>I</m:t>
        </m:r>
        <m:r>
          <w:rPr>
            <w:rFonts w:ascii="Cambria Math" w:hAnsi="Cambria Math" w:cs="Times New Roman"/>
            <w:sz w:val="28"/>
            <w:szCs w:val="28"/>
            <w:lang w:val="ru-RU"/>
          </w:rPr>
          <m:t>=</m:t>
        </m:r>
        <m:r>
          <w:rPr>
            <w:rFonts w:ascii="Cambria Math" w:hAnsi="Cambria Math" w:cs="Times New Roman"/>
            <w:sz w:val="28"/>
            <w:szCs w:val="28"/>
          </w:rPr>
          <m:t>eSvn</m:t>
        </m:r>
      </m:oMath>
      <w:r w:rsidRPr="002F2C0F">
        <w:rPr>
          <w:rFonts w:ascii="Times New Roman" w:hAnsi="Times New Roman" w:cs="Times New Roman"/>
          <w:sz w:val="28"/>
          <w:szCs w:val="28"/>
          <w:lang w:val="ru-RU"/>
        </w:rPr>
        <w:t>.</w:t>
      </w:r>
      <w:r>
        <w:rPr>
          <w:rFonts w:ascii="Times New Roman" w:hAnsi="Times New Roman" w:cs="Times New Roman"/>
          <w:sz w:val="28"/>
          <w:szCs w:val="28"/>
          <w:lang w:val="kk-KZ"/>
        </w:rPr>
        <w:t xml:space="preserve"> Здесь  </w:t>
      </w:r>
      <m:oMath>
        <m:r>
          <w:rPr>
            <w:rFonts w:ascii="Cambria Math" w:hAnsi="Cambria Math" w:cs="Times New Roman"/>
            <w:sz w:val="28"/>
            <w:szCs w:val="28"/>
            <w:lang w:val="kk-KZ"/>
          </w:rPr>
          <m:t>v-</m:t>
        </m:r>
      </m:oMath>
      <w:r w:rsidRPr="00992234">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это </w:t>
      </w:r>
    </w:p>
    <w:p w14:paraId="35AB93A7" w14:textId="77777777" w:rsidR="002F2C0F" w:rsidRPr="0001518D" w:rsidRDefault="002F2C0F" w:rsidP="002F2C0F">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A) </w:t>
      </w:r>
      <w:r>
        <w:rPr>
          <w:rFonts w:ascii="Times New Roman" w:hAnsi="Times New Roman" w:cs="Times New Roman"/>
          <w:sz w:val="28"/>
          <w:szCs w:val="28"/>
          <w:lang w:val="kk-KZ"/>
        </w:rPr>
        <w:t>среднеквадратичная скорость</w:t>
      </w:r>
    </w:p>
    <w:p w14:paraId="124C35D4" w14:textId="77777777" w:rsidR="002F2C0F" w:rsidRPr="0001518D" w:rsidRDefault="002F2C0F" w:rsidP="002F2C0F">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B) </w:t>
      </w:r>
      <w:r>
        <w:rPr>
          <w:rFonts w:ascii="Times New Roman" w:hAnsi="Times New Roman" w:cs="Times New Roman"/>
          <w:sz w:val="28"/>
          <w:szCs w:val="28"/>
          <w:lang w:val="kk-KZ"/>
        </w:rPr>
        <w:t>мгновенная скорость</w:t>
      </w:r>
    </w:p>
    <w:p w14:paraId="10B9B66C" w14:textId="77777777" w:rsidR="002F2C0F" w:rsidRPr="00BC6D56" w:rsidRDefault="002F2C0F" w:rsidP="002F2C0F">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C) дрейфовая скорость</w:t>
      </w:r>
    </w:p>
    <w:p w14:paraId="3F980DBF" w14:textId="77777777" w:rsidR="002F2C0F" w:rsidRPr="0001518D" w:rsidRDefault="002F2C0F" w:rsidP="002F2C0F">
      <w:pPr>
        <w:spacing w:after="0"/>
        <w:contextualSpacing/>
        <w:rPr>
          <w:rFonts w:ascii="Times New Roman" w:hAnsi="Times New Roman" w:cs="Times New Roman"/>
          <w:sz w:val="28"/>
          <w:szCs w:val="28"/>
          <w:lang w:val="kk-KZ"/>
        </w:rPr>
      </w:pPr>
      <w:r w:rsidRPr="0001518D">
        <w:rPr>
          <w:rFonts w:ascii="Times New Roman" w:hAnsi="Times New Roman" w:cs="Times New Roman"/>
          <w:sz w:val="28"/>
          <w:szCs w:val="28"/>
          <w:lang w:val="kk-KZ"/>
        </w:rPr>
        <w:t xml:space="preserve">D) </w:t>
      </w:r>
      <w:r>
        <w:rPr>
          <w:rFonts w:ascii="Times New Roman" w:hAnsi="Times New Roman" w:cs="Times New Roman"/>
          <w:sz w:val="28"/>
          <w:szCs w:val="28"/>
          <w:lang w:val="kk-KZ"/>
        </w:rPr>
        <w:t>средняя скорость</w:t>
      </w:r>
    </w:p>
    <w:p w14:paraId="1BC0A26D"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53DA06C" w14:textId="05AC9CE7" w:rsidR="002F2C0F" w:rsidRPr="00BB103D" w:rsidRDefault="002F2C0F" w:rsidP="002F2C0F">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val="ru-RU" w:eastAsia="ru-RU"/>
        </w:rPr>
        <w:t xml:space="preserve">16. </w:t>
      </w:r>
      <w:r>
        <w:rPr>
          <w:rFonts w:ascii="Times New Roman" w:eastAsia="Times New Roman" w:hAnsi="Times New Roman" w:cs="Times New Roman"/>
          <w:color w:val="2C2D2E"/>
          <w:sz w:val="28"/>
          <w:szCs w:val="28"/>
          <w:lang w:val="ru-RU" w:eastAsia="ru-RU"/>
        </w:rPr>
        <w:t>Молния представляет из себя</w:t>
      </w:r>
    </w:p>
    <w:p w14:paraId="283FFF57"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080DCA">
        <w:rPr>
          <w:rFonts w:ascii="Times New Roman" w:eastAsia="Times New Roman" w:hAnsi="Times New Roman" w:cs="Times New Roman"/>
          <w:color w:val="2C2D2E"/>
          <w:sz w:val="28"/>
          <w:szCs w:val="28"/>
          <w:lang w:eastAsia="ru-RU"/>
        </w:rPr>
        <w:t>A</w:t>
      </w:r>
      <w:r w:rsidRPr="00080DCA">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дуговой</w:t>
      </w:r>
      <w:r w:rsidRPr="00BB103D">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разряд</w:t>
      </w:r>
    </w:p>
    <w:p w14:paraId="3A33779C"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080DCA">
        <w:rPr>
          <w:rFonts w:ascii="Times New Roman" w:eastAsia="Times New Roman" w:hAnsi="Times New Roman" w:cs="Times New Roman"/>
          <w:color w:val="2C2D2E"/>
          <w:sz w:val="28"/>
          <w:szCs w:val="28"/>
          <w:lang w:eastAsia="ru-RU"/>
        </w:rPr>
        <w:t>B</w:t>
      </w:r>
      <w:r w:rsidRPr="00080DCA">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тлеющий разряд</w:t>
      </w:r>
    </w:p>
    <w:p w14:paraId="63806EB1"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val="ru-RU" w:eastAsia="ru-RU"/>
        </w:rPr>
      </w:pPr>
      <w:r w:rsidRPr="00080DCA">
        <w:rPr>
          <w:rFonts w:ascii="Times New Roman" w:eastAsia="Times New Roman" w:hAnsi="Times New Roman" w:cs="Times New Roman"/>
          <w:color w:val="2C2D2E"/>
          <w:sz w:val="28"/>
          <w:szCs w:val="28"/>
          <w:lang w:eastAsia="ru-RU"/>
        </w:rPr>
        <w:t>C</w:t>
      </w:r>
      <w:r w:rsidRPr="00080DCA">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искровой</w:t>
      </w:r>
      <w:r w:rsidRPr="00BB103D">
        <w:rPr>
          <w:rFonts w:ascii="Times New Roman" w:eastAsia="Times New Roman" w:hAnsi="Times New Roman" w:cs="Times New Roman"/>
          <w:color w:val="2C2D2E"/>
          <w:sz w:val="28"/>
          <w:szCs w:val="28"/>
          <w:lang w:val="ru-RU" w:eastAsia="ru-RU"/>
        </w:rPr>
        <w:t xml:space="preserve"> </w:t>
      </w:r>
      <w:r>
        <w:rPr>
          <w:rFonts w:ascii="Times New Roman" w:eastAsia="Times New Roman" w:hAnsi="Times New Roman" w:cs="Times New Roman"/>
          <w:color w:val="2C2D2E"/>
          <w:sz w:val="28"/>
          <w:szCs w:val="28"/>
          <w:lang w:val="ru-RU" w:eastAsia="ru-RU"/>
        </w:rPr>
        <w:t>разряд</w:t>
      </w:r>
    </w:p>
    <w:p w14:paraId="51236008" w14:textId="77777777" w:rsidR="002F2C0F" w:rsidRPr="00BC6D56"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eastAsia="ru-RU"/>
        </w:rPr>
        <w:t>D</w:t>
      </w:r>
      <w:r w:rsidRPr="00BC6D56">
        <w:rPr>
          <w:rFonts w:ascii="Times New Roman" w:eastAsia="Times New Roman" w:hAnsi="Times New Roman" w:cs="Times New Roman"/>
          <w:color w:val="2C2D2E"/>
          <w:sz w:val="28"/>
          <w:szCs w:val="28"/>
          <w:lang w:val="ru-RU" w:eastAsia="ru-RU"/>
        </w:rPr>
        <w:t>) коронный разряд</w:t>
      </w:r>
    </w:p>
    <w:p w14:paraId="5527E3AE" w14:textId="77777777" w:rsidR="002F2C0F" w:rsidRPr="00080DCA"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p>
    <w:p w14:paraId="4E00696A" w14:textId="61EC5ACB" w:rsidR="000B10FD" w:rsidRPr="00BC6D56" w:rsidRDefault="00972A56" w:rsidP="002F2C0F">
      <w:pPr>
        <w:pStyle w:val="ae"/>
        <w:numPr>
          <w:ilvl w:val="0"/>
          <w:numId w:val="11"/>
        </w:numPr>
        <w:spacing w:after="0" w:line="240" w:lineRule="auto"/>
        <w:rPr>
          <w:rFonts w:ascii="Times New Roman" w:hAnsi="Times New Roman" w:cs="Times New Roman"/>
          <w:sz w:val="28"/>
          <w:szCs w:val="28"/>
          <w:lang w:val="ru-RU"/>
        </w:rPr>
      </w:pPr>
      <w:r w:rsidRPr="00BC6D56">
        <w:rPr>
          <w:rFonts w:ascii="Times New Roman" w:hAnsi="Times New Roman" w:cs="Times New Roman"/>
          <w:sz w:val="28"/>
          <w:szCs w:val="28"/>
          <w:lang w:val="ru-RU"/>
        </w:rPr>
        <w:t>В электролизе масса вещества на электроде зависит от:</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A</w:t>
      </w:r>
      <w:r w:rsidRPr="00BC6D56">
        <w:rPr>
          <w:rFonts w:ascii="Times New Roman" w:hAnsi="Times New Roman" w:cs="Times New Roman"/>
          <w:sz w:val="28"/>
          <w:szCs w:val="28"/>
          <w:lang w:val="ru-RU"/>
        </w:rPr>
        <w:t>) напряжения</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заряда, прошедшего через раствор</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температуры раствора</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плотности вещества</w:t>
      </w:r>
    </w:p>
    <w:p w14:paraId="5A30FFD3"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0D8DDFB" w14:textId="67D8EFA3" w:rsidR="000B10FD" w:rsidRPr="00BC6D56" w:rsidRDefault="00972A56" w:rsidP="002F2C0F">
      <w:pPr>
        <w:pStyle w:val="ae"/>
        <w:numPr>
          <w:ilvl w:val="0"/>
          <w:numId w:val="11"/>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t>Кто открыл законы электролиза?</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Ом</w:t>
      </w:r>
      <w:r w:rsidRPr="007D34EB">
        <w:rPr>
          <w:rFonts w:ascii="Times New Roman" w:hAnsi="Times New Roman" w:cs="Times New Roman"/>
          <w:sz w:val="28"/>
          <w:szCs w:val="28"/>
          <w:lang w:val="ru-RU"/>
        </w:rPr>
        <w:br/>
      </w:r>
      <w:r w:rsidRPr="00BC6D56">
        <w:rPr>
          <w:rFonts w:ascii="Times New Roman" w:hAnsi="Times New Roman" w:cs="Times New Roman"/>
          <w:sz w:val="28"/>
          <w:szCs w:val="28"/>
        </w:rPr>
        <w:t>B</w:t>
      </w:r>
      <w:r w:rsidRPr="00BC6D56">
        <w:rPr>
          <w:rFonts w:ascii="Times New Roman" w:hAnsi="Times New Roman" w:cs="Times New Roman"/>
          <w:sz w:val="28"/>
          <w:szCs w:val="28"/>
          <w:lang w:val="ru-RU"/>
        </w:rPr>
        <w:t>) Фарадей</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C</w:t>
      </w:r>
      <w:r w:rsidRPr="00BC6D56">
        <w:rPr>
          <w:rFonts w:ascii="Times New Roman" w:hAnsi="Times New Roman" w:cs="Times New Roman"/>
          <w:sz w:val="28"/>
          <w:szCs w:val="28"/>
          <w:lang w:val="ru-RU"/>
        </w:rPr>
        <w:t>) Джоуль</w:t>
      </w:r>
      <w:r w:rsidRPr="00BC6D56">
        <w:rPr>
          <w:rFonts w:ascii="Times New Roman" w:hAnsi="Times New Roman" w:cs="Times New Roman"/>
          <w:sz w:val="28"/>
          <w:szCs w:val="28"/>
          <w:lang w:val="ru-RU"/>
        </w:rPr>
        <w:br/>
      </w:r>
      <w:r w:rsidRPr="00BC6D56">
        <w:rPr>
          <w:rFonts w:ascii="Times New Roman" w:hAnsi="Times New Roman" w:cs="Times New Roman"/>
          <w:sz w:val="28"/>
          <w:szCs w:val="28"/>
        </w:rPr>
        <w:t>D</w:t>
      </w:r>
      <w:r w:rsidRPr="00BC6D56">
        <w:rPr>
          <w:rFonts w:ascii="Times New Roman" w:hAnsi="Times New Roman" w:cs="Times New Roman"/>
          <w:sz w:val="28"/>
          <w:szCs w:val="28"/>
          <w:lang w:val="ru-RU"/>
        </w:rPr>
        <w:t>) Ампер</w:t>
      </w:r>
    </w:p>
    <w:p w14:paraId="4F662466" w14:textId="77777777" w:rsidR="00972A56" w:rsidRPr="00BC6D56" w:rsidRDefault="00972A56" w:rsidP="00972A56">
      <w:pPr>
        <w:pStyle w:val="ae"/>
        <w:rPr>
          <w:rFonts w:ascii="Times New Roman" w:hAnsi="Times New Roman" w:cs="Times New Roman"/>
          <w:sz w:val="28"/>
          <w:szCs w:val="28"/>
          <w:lang w:val="ru-RU"/>
        </w:rPr>
      </w:pPr>
    </w:p>
    <w:p w14:paraId="7CF54159" w14:textId="77777777" w:rsidR="00972A56" w:rsidRPr="00BC6D56" w:rsidRDefault="00972A56" w:rsidP="00972A56">
      <w:pPr>
        <w:pStyle w:val="ae"/>
        <w:spacing w:after="0" w:line="240" w:lineRule="auto"/>
        <w:rPr>
          <w:rFonts w:ascii="Times New Roman" w:hAnsi="Times New Roman" w:cs="Times New Roman"/>
          <w:sz w:val="28"/>
          <w:szCs w:val="28"/>
          <w:lang w:val="ru-RU"/>
        </w:rPr>
      </w:pPr>
    </w:p>
    <w:p w14:paraId="551C4A41" w14:textId="073F450C" w:rsidR="002F2C0F" w:rsidRPr="00BC6D56" w:rsidRDefault="002F2C0F" w:rsidP="002F2C0F">
      <w:pPr>
        <w:pBdr>
          <w:top w:val="nil"/>
          <w:left w:val="nil"/>
          <w:bottom w:val="nil"/>
          <w:right w:val="nil"/>
          <w:between w:val="nil"/>
        </w:pBdr>
        <w:shd w:val="clear" w:color="auto" w:fill="FFFFFF"/>
        <w:spacing w:after="0" w:line="240" w:lineRule="auto"/>
        <w:ind w:left="567"/>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val="ru-RU" w:eastAsia="ru-RU"/>
        </w:rPr>
        <w:t>19. Процесс соединения ионов в нейтральные молекулы называется</w:t>
      </w:r>
    </w:p>
    <w:p w14:paraId="395993E7" w14:textId="77777777" w:rsidR="002F2C0F" w:rsidRPr="00BC6D56"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eastAsia="ru-RU"/>
        </w:rPr>
        <w:t>A</w:t>
      </w:r>
      <w:r w:rsidRPr="00BC6D56">
        <w:rPr>
          <w:rFonts w:ascii="Times New Roman" w:eastAsia="Times New Roman" w:hAnsi="Times New Roman" w:cs="Times New Roman"/>
          <w:color w:val="2C2D2E"/>
          <w:sz w:val="28"/>
          <w:szCs w:val="28"/>
          <w:lang w:val="ru-RU" w:eastAsia="ru-RU"/>
        </w:rPr>
        <w:t xml:space="preserve">) </w:t>
      </w:r>
      <w:proofErr w:type="spellStart"/>
      <w:r w:rsidRPr="00BC6D56">
        <w:rPr>
          <w:rFonts w:ascii="Times New Roman" w:eastAsia="Times New Roman" w:hAnsi="Times New Roman" w:cs="Times New Roman"/>
          <w:color w:val="2C2D2E"/>
          <w:sz w:val="28"/>
          <w:szCs w:val="28"/>
          <w:lang w:val="ru-RU" w:eastAsia="ru-RU"/>
        </w:rPr>
        <w:t>деионизацей</w:t>
      </w:r>
      <w:proofErr w:type="spellEnd"/>
      <w:r w:rsidRPr="00BC6D56">
        <w:rPr>
          <w:rFonts w:ascii="Times New Roman" w:eastAsia="Times New Roman" w:hAnsi="Times New Roman" w:cs="Times New Roman"/>
          <w:color w:val="2C2D2E"/>
          <w:sz w:val="28"/>
          <w:szCs w:val="28"/>
          <w:lang w:val="ru-RU" w:eastAsia="ru-RU"/>
        </w:rPr>
        <w:t xml:space="preserve"> </w:t>
      </w:r>
    </w:p>
    <w:p w14:paraId="3C8BDB29" w14:textId="77777777" w:rsidR="002F2C0F" w:rsidRPr="00BC6D56"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eastAsia="ru-RU"/>
        </w:rPr>
        <w:t>B</w:t>
      </w:r>
      <w:r w:rsidRPr="00BC6D56">
        <w:rPr>
          <w:rFonts w:ascii="Times New Roman" w:eastAsia="Times New Roman" w:hAnsi="Times New Roman" w:cs="Times New Roman"/>
          <w:color w:val="2C2D2E"/>
          <w:sz w:val="28"/>
          <w:szCs w:val="28"/>
          <w:lang w:val="ru-RU" w:eastAsia="ru-RU"/>
        </w:rPr>
        <w:t>) диссоциацией</w:t>
      </w:r>
    </w:p>
    <w:p w14:paraId="5C63905B" w14:textId="77777777" w:rsidR="002F2C0F" w:rsidRPr="00BC6D56"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val="ru-RU" w:eastAsia="ru-RU"/>
        </w:rPr>
      </w:pPr>
      <w:r w:rsidRPr="00BC6D56">
        <w:rPr>
          <w:rFonts w:ascii="Times New Roman" w:eastAsia="Times New Roman" w:hAnsi="Times New Roman" w:cs="Times New Roman"/>
          <w:color w:val="2C2D2E"/>
          <w:sz w:val="28"/>
          <w:szCs w:val="28"/>
          <w:lang w:eastAsia="ru-RU"/>
        </w:rPr>
        <w:t>C</w:t>
      </w:r>
      <w:r w:rsidRPr="00BC6D56">
        <w:rPr>
          <w:rFonts w:ascii="Times New Roman" w:eastAsia="Times New Roman" w:hAnsi="Times New Roman" w:cs="Times New Roman"/>
          <w:color w:val="2C2D2E"/>
          <w:sz w:val="28"/>
          <w:szCs w:val="28"/>
          <w:lang w:val="ru-RU" w:eastAsia="ru-RU"/>
        </w:rPr>
        <w:t>) рекомбинацией</w:t>
      </w:r>
    </w:p>
    <w:p w14:paraId="72A5D271" w14:textId="77777777" w:rsidR="002F2C0F" w:rsidRPr="00BC6D56" w:rsidRDefault="002F2C0F" w:rsidP="002F2C0F">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eastAsia="ru-RU"/>
        </w:rPr>
        <w:t>D</w:t>
      </w:r>
      <w:r w:rsidRPr="00BC6D56">
        <w:rPr>
          <w:rFonts w:ascii="Times New Roman" w:eastAsia="Times New Roman" w:hAnsi="Times New Roman" w:cs="Times New Roman"/>
          <w:color w:val="2C2D2E"/>
          <w:sz w:val="28"/>
          <w:szCs w:val="28"/>
          <w:lang w:val="ru-RU" w:eastAsia="ru-RU"/>
        </w:rPr>
        <w:t>) нейтрализацией</w:t>
      </w:r>
    </w:p>
    <w:p w14:paraId="57DFA464"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EF22B5E" w14:textId="7FBA6D1A" w:rsidR="002F2C0F" w:rsidRPr="00BC6D56"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i/>
          <w:color w:val="2C2D2E"/>
          <w:sz w:val="28"/>
          <w:szCs w:val="28"/>
          <w:lang w:val="ru-RU" w:eastAsia="ru-RU"/>
        </w:rPr>
      </w:pPr>
      <w:r w:rsidRPr="00BC6D56">
        <w:rPr>
          <w:rFonts w:ascii="Times New Roman" w:eastAsia="Times New Roman" w:hAnsi="Times New Roman" w:cs="Times New Roman"/>
          <w:color w:val="2C2D2E"/>
          <w:sz w:val="28"/>
          <w:szCs w:val="28"/>
          <w:lang w:val="ru-RU" w:eastAsia="ru-RU"/>
        </w:rPr>
        <w:t>20. При электролизе меди, через электрод прошёл заряд равный 5 Кл. Масса выделившейся меди равна (</w:t>
      </w:r>
      <m:oMath>
        <m:r>
          <w:rPr>
            <w:rFonts w:ascii="Cambria Math" w:eastAsia="Times New Roman" w:hAnsi="Cambria Math" w:cs="Times New Roman"/>
            <w:color w:val="2C2D2E"/>
            <w:sz w:val="28"/>
            <w:szCs w:val="28"/>
            <w:lang w:val="ru-RU" w:eastAsia="ru-RU"/>
          </w:rPr>
          <m:t>k=3,29∙</m:t>
        </m:r>
        <m:sSup>
          <m:sSupPr>
            <m:ctrlPr>
              <w:rPr>
                <w:rFonts w:ascii="Cambria Math" w:eastAsia="Times New Roman" w:hAnsi="Cambria Math" w:cs="Times New Roman"/>
                <w:i/>
                <w:color w:val="2C2D2E"/>
                <w:sz w:val="28"/>
                <w:szCs w:val="28"/>
                <w:lang w:val="ru-RU" w:eastAsia="ru-RU"/>
              </w:rPr>
            </m:ctrlPr>
          </m:sSupPr>
          <m:e>
            <m:r>
              <w:rPr>
                <w:rFonts w:ascii="Cambria Math" w:eastAsia="Times New Roman" w:hAnsi="Cambria Math" w:cs="Times New Roman"/>
                <w:color w:val="2C2D2E"/>
                <w:sz w:val="28"/>
                <w:szCs w:val="28"/>
                <w:lang w:val="ru-RU" w:eastAsia="ru-RU"/>
              </w:rPr>
              <m:t>10</m:t>
            </m:r>
          </m:e>
          <m:sup>
            <m:r>
              <w:rPr>
                <w:rFonts w:ascii="Cambria Math" w:eastAsia="Times New Roman" w:hAnsi="Cambria Math" w:cs="Times New Roman"/>
                <w:color w:val="2C2D2E"/>
                <w:sz w:val="28"/>
                <w:szCs w:val="28"/>
                <w:lang w:val="ru-RU" w:eastAsia="ru-RU"/>
              </w:rPr>
              <m:t>-7</m:t>
            </m:r>
          </m:sup>
        </m:sSup>
        <m:r>
          <w:rPr>
            <w:rFonts w:ascii="Cambria Math" w:eastAsia="Times New Roman" w:hAnsi="Cambria Math" w:cs="Times New Roman"/>
            <w:color w:val="2C2D2E"/>
            <w:sz w:val="28"/>
            <w:szCs w:val="28"/>
            <w:lang w:val="ru-RU" w:eastAsia="ru-RU"/>
          </w:rPr>
          <m:t xml:space="preserve"> </m:t>
        </m:r>
        <m:f>
          <m:fPr>
            <m:ctrlPr>
              <w:rPr>
                <w:rFonts w:ascii="Cambria Math" w:eastAsia="Times New Roman" w:hAnsi="Cambria Math" w:cs="Times New Roman"/>
                <w:i/>
                <w:color w:val="2C2D2E"/>
                <w:sz w:val="28"/>
                <w:szCs w:val="28"/>
                <w:lang w:val="ru-RU" w:eastAsia="ru-RU"/>
              </w:rPr>
            </m:ctrlPr>
          </m:fPr>
          <m:num>
            <m:r>
              <w:rPr>
                <w:rFonts w:ascii="Cambria Math" w:eastAsia="Times New Roman" w:hAnsi="Cambria Math" w:cs="Times New Roman"/>
                <w:color w:val="2C2D2E"/>
                <w:sz w:val="28"/>
                <w:szCs w:val="28"/>
                <w:lang w:val="ru-RU" w:eastAsia="ru-RU"/>
              </w:rPr>
              <m:t>кг</m:t>
            </m:r>
          </m:num>
          <m:den>
            <m:r>
              <w:rPr>
                <w:rFonts w:ascii="Cambria Math" w:eastAsia="Times New Roman" w:hAnsi="Cambria Math" w:cs="Times New Roman"/>
                <w:color w:val="2C2D2E"/>
                <w:sz w:val="28"/>
                <w:szCs w:val="28"/>
                <w:lang w:val="ru-RU" w:eastAsia="ru-RU"/>
              </w:rPr>
              <m:t>Кл</m:t>
            </m:r>
          </m:den>
        </m:f>
      </m:oMath>
      <w:r w:rsidRPr="00BC6D56">
        <w:rPr>
          <w:rFonts w:ascii="Times New Roman" w:eastAsia="Times New Roman" w:hAnsi="Times New Roman" w:cs="Times New Roman"/>
          <w:color w:val="2C2D2E"/>
          <w:sz w:val="28"/>
          <w:szCs w:val="28"/>
          <w:lang w:val="ru-RU" w:eastAsia="ru-RU"/>
        </w:rPr>
        <w:t>)</w:t>
      </w:r>
    </w:p>
    <w:p w14:paraId="7B767908" w14:textId="77777777" w:rsidR="002F2C0F" w:rsidRPr="00BC6D56"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eastAsia="ru-RU"/>
        </w:rPr>
        <w:t>A</w:t>
      </w:r>
      <w:r w:rsidRPr="00BC6D56">
        <w:rPr>
          <w:rFonts w:ascii="Times New Roman" w:eastAsia="Times New Roman" w:hAnsi="Times New Roman" w:cs="Times New Roman"/>
          <w:color w:val="2C2D2E"/>
          <w:sz w:val="28"/>
          <w:szCs w:val="28"/>
          <w:lang w:val="ru-RU" w:eastAsia="ru-RU"/>
        </w:rPr>
        <w:t xml:space="preserve">) </w:t>
      </w:r>
      <w:r w:rsidRPr="00BC6D56">
        <w:rPr>
          <w:lang w:val="ru-RU" w:eastAsia="ru-RU"/>
        </w:rPr>
        <w:sym w:font="Symbol" w:char="F0BB"/>
      </w:r>
      <w:r w:rsidRPr="00BC6D56">
        <w:rPr>
          <w:rFonts w:ascii="Times New Roman" w:eastAsia="Times New Roman" w:hAnsi="Times New Roman" w:cs="Times New Roman"/>
          <w:color w:val="2C2D2E"/>
          <w:sz w:val="28"/>
          <w:szCs w:val="28"/>
          <w:lang w:val="ru-RU" w:eastAsia="ru-RU"/>
        </w:rPr>
        <w:t>0,6 мг</w:t>
      </w:r>
    </w:p>
    <w:p w14:paraId="0B0E177A" w14:textId="77777777" w:rsidR="002F2C0F" w:rsidRPr="00BC6D56"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eastAsia="ru-RU"/>
        </w:rPr>
        <w:t>B</w:t>
      </w:r>
      <w:r w:rsidRPr="00BC6D56">
        <w:rPr>
          <w:rFonts w:ascii="Times New Roman" w:eastAsia="Times New Roman" w:hAnsi="Times New Roman" w:cs="Times New Roman"/>
          <w:color w:val="2C2D2E"/>
          <w:sz w:val="28"/>
          <w:szCs w:val="28"/>
          <w:lang w:val="ru-RU" w:eastAsia="ru-RU"/>
        </w:rPr>
        <w:t xml:space="preserve">) </w:t>
      </w:r>
      <w:r w:rsidRPr="00BC6D56">
        <w:rPr>
          <w:lang w:val="ru-RU" w:eastAsia="ru-RU"/>
        </w:rPr>
        <w:sym w:font="Symbol" w:char="F0BB"/>
      </w:r>
      <w:r w:rsidRPr="00BC6D56">
        <w:rPr>
          <w:rFonts w:ascii="Times New Roman" w:eastAsia="Times New Roman" w:hAnsi="Times New Roman" w:cs="Times New Roman"/>
          <w:color w:val="2C2D2E"/>
          <w:sz w:val="28"/>
          <w:szCs w:val="28"/>
          <w:lang w:val="ru-RU" w:eastAsia="ru-RU"/>
        </w:rPr>
        <w:t>1,6 мг</w:t>
      </w:r>
    </w:p>
    <w:p w14:paraId="36A768A1" w14:textId="77777777" w:rsidR="002F2C0F" w:rsidRPr="00BC6D56"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i/>
          <w:color w:val="2C2D2E"/>
          <w:sz w:val="28"/>
          <w:szCs w:val="28"/>
          <w:lang w:val="ru-RU" w:eastAsia="ru-RU"/>
        </w:rPr>
      </w:pPr>
      <w:r w:rsidRPr="00BC6D56">
        <w:rPr>
          <w:rFonts w:ascii="Times New Roman" w:eastAsia="Times New Roman" w:hAnsi="Times New Roman" w:cs="Times New Roman"/>
          <w:color w:val="2C2D2E"/>
          <w:sz w:val="28"/>
          <w:szCs w:val="28"/>
          <w:lang w:eastAsia="ru-RU"/>
        </w:rPr>
        <w:t>C</w:t>
      </w:r>
      <w:r w:rsidRPr="00BC6D56">
        <w:rPr>
          <w:rFonts w:ascii="Times New Roman" w:eastAsia="Times New Roman" w:hAnsi="Times New Roman" w:cs="Times New Roman"/>
          <w:color w:val="2C2D2E"/>
          <w:sz w:val="28"/>
          <w:szCs w:val="28"/>
          <w:lang w:val="ru-RU" w:eastAsia="ru-RU"/>
        </w:rPr>
        <w:t xml:space="preserve">) </w:t>
      </w:r>
      <w:r w:rsidRPr="00BC6D56">
        <w:rPr>
          <w:lang w:val="ru-RU" w:eastAsia="ru-RU"/>
        </w:rPr>
        <w:sym w:font="Symbol" w:char="F0BB"/>
      </w:r>
      <w:r w:rsidRPr="00BC6D56">
        <w:rPr>
          <w:rFonts w:ascii="Times New Roman" w:eastAsia="Times New Roman" w:hAnsi="Times New Roman" w:cs="Times New Roman"/>
          <w:color w:val="2C2D2E"/>
          <w:sz w:val="28"/>
          <w:szCs w:val="28"/>
          <w:lang w:val="ru-RU" w:eastAsia="ru-RU"/>
        </w:rPr>
        <w:t>8,2 мг</w:t>
      </w:r>
    </w:p>
    <w:p w14:paraId="4F65C300" w14:textId="77777777" w:rsidR="002F2C0F" w:rsidRPr="00BC6D56" w:rsidRDefault="002F2C0F" w:rsidP="002F2C0F">
      <w:pPr>
        <w:pBdr>
          <w:top w:val="nil"/>
          <w:left w:val="nil"/>
          <w:bottom w:val="nil"/>
          <w:right w:val="nil"/>
          <w:between w:val="nil"/>
        </w:pBdr>
        <w:shd w:val="clear" w:color="auto" w:fill="FFFFFF"/>
        <w:spacing w:after="0" w:line="240" w:lineRule="auto"/>
        <w:ind w:left="360"/>
        <w:jc w:val="both"/>
        <w:rPr>
          <w:rFonts w:ascii="Times New Roman" w:eastAsia="Times New Roman" w:hAnsi="Times New Roman" w:cs="Times New Roman"/>
          <w:color w:val="2C2D2E"/>
          <w:sz w:val="28"/>
          <w:szCs w:val="28"/>
          <w:lang w:val="ru-RU" w:eastAsia="ru-RU"/>
        </w:rPr>
      </w:pPr>
      <w:r w:rsidRPr="00BC6D56">
        <w:rPr>
          <w:rFonts w:ascii="Times New Roman" w:eastAsia="Times New Roman" w:hAnsi="Times New Roman" w:cs="Times New Roman"/>
          <w:color w:val="2C2D2E"/>
          <w:sz w:val="28"/>
          <w:szCs w:val="28"/>
          <w:lang w:eastAsia="ru-RU"/>
        </w:rPr>
        <w:t>D</w:t>
      </w:r>
      <w:r w:rsidRPr="00BC6D56">
        <w:rPr>
          <w:rFonts w:ascii="Times New Roman" w:eastAsia="Times New Roman" w:hAnsi="Times New Roman" w:cs="Times New Roman"/>
          <w:color w:val="2C2D2E"/>
          <w:sz w:val="28"/>
          <w:szCs w:val="28"/>
          <w:lang w:val="ru-RU" w:eastAsia="ru-RU"/>
        </w:rPr>
        <w:t xml:space="preserve">) </w:t>
      </w:r>
      <w:r w:rsidRPr="00BC6D56">
        <w:rPr>
          <w:lang w:val="ru-RU" w:eastAsia="ru-RU"/>
        </w:rPr>
        <w:sym w:font="Symbol" w:char="F0BB"/>
      </w:r>
      <w:r w:rsidRPr="00BC6D56">
        <w:rPr>
          <w:rFonts w:ascii="Times New Roman" w:eastAsia="Times New Roman" w:hAnsi="Times New Roman" w:cs="Times New Roman"/>
          <w:color w:val="2C2D2E"/>
          <w:sz w:val="28"/>
          <w:szCs w:val="28"/>
          <w:lang w:val="ru-RU" w:eastAsia="ru-RU"/>
        </w:rPr>
        <w:t>17,2 мг</w:t>
      </w:r>
    </w:p>
    <w:p w14:paraId="75E8B712" w14:textId="77777777" w:rsidR="002F2C0F" w:rsidRPr="00BC6D56" w:rsidRDefault="002F2C0F" w:rsidP="002F2C0F">
      <w:pPr>
        <w:spacing w:after="0" w:line="240" w:lineRule="auto"/>
        <w:ind w:left="360"/>
        <w:rPr>
          <w:rFonts w:ascii="Times New Roman" w:hAnsi="Times New Roman" w:cs="Times New Roman"/>
          <w:sz w:val="28"/>
          <w:szCs w:val="28"/>
          <w:lang w:val="ru-RU"/>
        </w:rPr>
      </w:pPr>
    </w:p>
    <w:p w14:paraId="07282548" w14:textId="2FD60F0F"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ru-RU"/>
        </w:rPr>
        <w:t xml:space="preserve">21. </w:t>
      </w:r>
      <w:r w:rsidRPr="00BC6D56">
        <w:rPr>
          <w:rFonts w:ascii="Times New Roman" w:hAnsi="Times New Roman" w:cs="Times New Roman"/>
          <w:sz w:val="28"/>
          <w:szCs w:val="28"/>
          <w:lang w:val="kk-KZ"/>
        </w:rPr>
        <w:t xml:space="preserve">Термоэлектронная эмиссия — это </w:t>
      </w:r>
    </w:p>
    <w:p w14:paraId="2A2AE199"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 xml:space="preserve">A) </w:t>
      </w:r>
      <w:r w:rsidRPr="00BC6D56">
        <w:rPr>
          <w:rFonts w:ascii="Times New Roman" w:hAnsi="Times New Roman" w:cs="Times New Roman"/>
          <w:bCs/>
          <w:sz w:val="28"/>
          <w:szCs w:val="28"/>
          <w:lang w:val="kk-KZ"/>
        </w:rPr>
        <w:t>направленное движение электронов</w:t>
      </w:r>
      <w:r w:rsidRPr="00BC6D56">
        <w:rPr>
          <w:rFonts w:ascii="Times New Roman" w:hAnsi="Times New Roman" w:cs="Times New Roman"/>
          <w:sz w:val="28"/>
          <w:szCs w:val="28"/>
          <w:lang w:val="kk-KZ"/>
        </w:rPr>
        <w:t xml:space="preserve"> </w:t>
      </w:r>
    </w:p>
    <w:p w14:paraId="4A1D6507"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 xml:space="preserve">B) </w:t>
      </w:r>
      <w:r w:rsidRPr="00BC6D56">
        <w:rPr>
          <w:rFonts w:ascii="Times New Roman" w:hAnsi="Times New Roman" w:cs="Times New Roman"/>
          <w:bCs/>
          <w:sz w:val="28"/>
          <w:szCs w:val="28"/>
          <w:lang w:val="kk-KZ"/>
        </w:rPr>
        <w:t>явление выбивания электронов из металла при высокой температуре</w:t>
      </w:r>
      <w:r w:rsidRPr="00BC6D56">
        <w:rPr>
          <w:rFonts w:ascii="Times New Roman" w:hAnsi="Times New Roman" w:cs="Times New Roman"/>
          <w:sz w:val="28"/>
          <w:szCs w:val="28"/>
          <w:lang w:val="kk-KZ"/>
        </w:rPr>
        <w:t xml:space="preserve"> </w:t>
      </w:r>
    </w:p>
    <w:p w14:paraId="64B98B18"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 xml:space="preserve">C) </w:t>
      </w:r>
      <w:r w:rsidRPr="00BC6D56">
        <w:rPr>
          <w:rFonts w:ascii="Times New Roman" w:hAnsi="Times New Roman" w:cs="Times New Roman"/>
          <w:bCs/>
          <w:sz w:val="28"/>
          <w:szCs w:val="28"/>
          <w:lang w:val="kk-KZ"/>
        </w:rPr>
        <w:t>процесс заполнения "пустого места" электронами</w:t>
      </w:r>
      <w:r w:rsidRPr="00BC6D56">
        <w:rPr>
          <w:rFonts w:ascii="Times New Roman" w:hAnsi="Times New Roman" w:cs="Times New Roman"/>
          <w:sz w:val="28"/>
          <w:szCs w:val="28"/>
          <w:lang w:val="kk-KZ"/>
        </w:rPr>
        <w:t xml:space="preserve"> </w:t>
      </w:r>
    </w:p>
    <w:p w14:paraId="3D19F17C" w14:textId="70EC0BC5"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lastRenderedPageBreak/>
        <w:t xml:space="preserve">D) </w:t>
      </w:r>
      <w:r w:rsidRPr="00BC6D56">
        <w:rPr>
          <w:rFonts w:ascii="Times New Roman" w:hAnsi="Times New Roman" w:cs="Times New Roman"/>
          <w:bCs/>
          <w:sz w:val="28"/>
          <w:szCs w:val="28"/>
          <w:lang w:val="kk-KZ"/>
        </w:rPr>
        <w:t>процесс выделения вещества на катоде при прохождении тока через электролит</w:t>
      </w:r>
      <w:r w:rsidRPr="00BC6D56">
        <w:rPr>
          <w:rFonts w:ascii="Times New Roman" w:hAnsi="Times New Roman" w:cs="Times New Roman"/>
          <w:sz w:val="28"/>
          <w:szCs w:val="28"/>
          <w:lang w:val="kk-KZ"/>
        </w:rPr>
        <w:t xml:space="preserve"> </w:t>
      </w:r>
    </w:p>
    <w:p w14:paraId="2A8C860B" w14:textId="77777777" w:rsidR="00143608" w:rsidRPr="00BC6D56" w:rsidRDefault="00143608" w:rsidP="00143608">
      <w:pPr>
        <w:spacing w:after="0"/>
        <w:contextualSpacing/>
        <w:rPr>
          <w:rFonts w:ascii="Times New Roman" w:hAnsi="Times New Roman" w:cs="Times New Roman"/>
          <w:sz w:val="28"/>
          <w:szCs w:val="28"/>
          <w:lang w:val="kk-KZ"/>
        </w:rPr>
      </w:pPr>
    </w:p>
    <w:p w14:paraId="11BE9597" w14:textId="4A4C038B" w:rsidR="00143608" w:rsidRPr="00BC6D56" w:rsidRDefault="00143608" w:rsidP="00143608">
      <w:pPr>
        <w:spacing w:after="0"/>
        <w:jc w:val="both"/>
        <w:rPr>
          <w:rFonts w:ascii="Times New Roman" w:hAnsi="Times New Roman" w:cs="Times New Roman"/>
          <w:sz w:val="28"/>
          <w:szCs w:val="28"/>
          <w:lang w:val="kk-KZ"/>
        </w:rPr>
      </w:pPr>
      <w:r w:rsidRPr="00BC6D56">
        <w:rPr>
          <w:rFonts w:ascii="Times New Roman" w:hAnsi="Times New Roman" w:cs="Times New Roman"/>
          <w:sz w:val="28"/>
          <w:szCs w:val="28"/>
          <w:lang w:val="ru-RU"/>
        </w:rPr>
        <w:t xml:space="preserve">22. </w:t>
      </w:r>
      <w:r w:rsidRPr="00BC6D56">
        <w:rPr>
          <w:rFonts w:ascii="Times New Roman" w:hAnsi="Times New Roman" w:cs="Times New Roman"/>
          <w:sz w:val="28"/>
          <w:szCs w:val="28"/>
          <w:lang w:val="kk-KZ"/>
        </w:rPr>
        <w:t xml:space="preserve">Если заряд, проходящий через электролит, уменьшится на 50%, то количество выделившегося вещества </w:t>
      </w:r>
    </w:p>
    <w:p w14:paraId="577D82AB" w14:textId="77777777" w:rsidR="00143608" w:rsidRPr="00BC6D56" w:rsidRDefault="00143608" w:rsidP="00143608">
      <w:pPr>
        <w:spacing w:after="0" w:line="240" w:lineRule="auto"/>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A) в 2 раза увеличится</w:t>
      </w:r>
    </w:p>
    <w:p w14:paraId="050AB889" w14:textId="77777777" w:rsidR="00143608" w:rsidRPr="00BC6D56" w:rsidRDefault="00143608" w:rsidP="00143608">
      <w:pPr>
        <w:spacing w:after="0" w:line="240" w:lineRule="auto"/>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B) в 1,5 раза увеличится</w:t>
      </w:r>
    </w:p>
    <w:p w14:paraId="07560E27" w14:textId="77777777" w:rsidR="00143608" w:rsidRPr="00BC6D56" w:rsidRDefault="00143608" w:rsidP="00143608">
      <w:pPr>
        <w:spacing w:after="0" w:line="240" w:lineRule="auto"/>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C) в 2 раза уменьшится</w:t>
      </w:r>
    </w:p>
    <w:p w14:paraId="0B69B25B" w14:textId="77777777" w:rsidR="00143608" w:rsidRPr="00BC6D56" w:rsidRDefault="00143608" w:rsidP="00143608">
      <w:pPr>
        <w:spacing w:after="0" w:line="240" w:lineRule="auto"/>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D) в 1,5 раза уменьшится</w:t>
      </w:r>
    </w:p>
    <w:p w14:paraId="20C2D4CB" w14:textId="77777777" w:rsidR="00972A56" w:rsidRPr="00BC6D56" w:rsidRDefault="00972A56" w:rsidP="00972A56">
      <w:pPr>
        <w:pStyle w:val="ae"/>
        <w:rPr>
          <w:rFonts w:ascii="Times New Roman" w:hAnsi="Times New Roman" w:cs="Times New Roman"/>
          <w:sz w:val="28"/>
          <w:szCs w:val="28"/>
          <w:lang w:val="kk-KZ"/>
        </w:rPr>
      </w:pPr>
    </w:p>
    <w:p w14:paraId="03DC9604"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ru-RU"/>
        </w:rPr>
        <w:t xml:space="preserve">23. </w:t>
      </w:r>
      <w:r w:rsidRPr="00BC6D56">
        <w:rPr>
          <w:rFonts w:ascii="Times New Roman" w:hAnsi="Times New Roman" w:cs="Times New Roman"/>
          <w:sz w:val="28"/>
          <w:szCs w:val="28"/>
          <w:lang w:val="kk-KZ"/>
        </w:rPr>
        <w:t>На рисунке вы видите, что ток проходит через солевой раствор. Процесс разделения веществ на электродах</w:t>
      </w:r>
    </w:p>
    <w:p w14:paraId="4073BB6B" w14:textId="77777777" w:rsidR="00143608" w:rsidRPr="00BC6D56" w:rsidRDefault="00143608" w:rsidP="00143608">
      <w:pPr>
        <w:spacing w:after="0"/>
        <w:contextualSpacing/>
        <w:rPr>
          <w:rFonts w:ascii="Times New Roman" w:hAnsi="Times New Roman" w:cs="Times New Roman"/>
          <w:sz w:val="28"/>
          <w:szCs w:val="28"/>
          <w:lang w:val="ru-RU"/>
        </w:rPr>
      </w:pPr>
      <w:r w:rsidRPr="00BC6D56">
        <w:rPr>
          <w:noProof/>
          <w:lang w:val="ru-RU" w:eastAsia="ru-RU"/>
        </w:rPr>
        <w:drawing>
          <wp:inline distT="0" distB="0" distL="0" distR="0" wp14:anchorId="62A981B5" wp14:editId="1BE1D985">
            <wp:extent cx="1793776" cy="2406650"/>
            <wp:effectExtent l="0" t="0" r="0" b="0"/>
            <wp:docPr id="11988825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96871" cy="2410802"/>
                    </a:xfrm>
                    <a:prstGeom prst="rect">
                      <a:avLst/>
                    </a:prstGeom>
                    <a:noFill/>
                    <a:ln>
                      <a:noFill/>
                    </a:ln>
                  </pic:spPr>
                </pic:pic>
              </a:graphicData>
            </a:graphic>
          </wp:inline>
        </w:drawing>
      </w:r>
    </w:p>
    <w:p w14:paraId="32E9D8E8"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A) электролиз</w:t>
      </w:r>
    </w:p>
    <w:p w14:paraId="5032F860"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B) термоэлектронная эмиссия</w:t>
      </w:r>
    </w:p>
    <w:p w14:paraId="4E6F4846"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C) электролитическая диссоциация</w:t>
      </w:r>
    </w:p>
    <w:p w14:paraId="1E34979F" w14:textId="72091BFB"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D) рекомбинация</w:t>
      </w:r>
    </w:p>
    <w:p w14:paraId="62835CE0" w14:textId="77777777" w:rsidR="00143608" w:rsidRPr="00BC6D56" w:rsidRDefault="00143608" w:rsidP="00143608">
      <w:pPr>
        <w:spacing w:after="0"/>
        <w:contextualSpacing/>
        <w:rPr>
          <w:rFonts w:ascii="Times New Roman" w:hAnsi="Times New Roman" w:cs="Times New Roman"/>
          <w:sz w:val="28"/>
          <w:szCs w:val="28"/>
          <w:lang w:val="kk-KZ"/>
        </w:rPr>
      </w:pPr>
    </w:p>
    <w:p w14:paraId="454663D8"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ru-RU"/>
        </w:rPr>
        <w:t xml:space="preserve">24. </w:t>
      </w:r>
      <w:r w:rsidRPr="00BC6D56">
        <w:rPr>
          <w:rFonts w:ascii="Times New Roman" w:hAnsi="Times New Roman" w:cs="Times New Roman"/>
          <w:sz w:val="28"/>
          <w:szCs w:val="28"/>
          <w:lang w:val="kk-KZ"/>
        </w:rPr>
        <w:t>Среда, в которой вещество разделяется при пропускании через нее электрического тока.</w:t>
      </w:r>
    </w:p>
    <w:p w14:paraId="38711E99"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 xml:space="preserve">A) металлы </w:t>
      </w:r>
    </w:p>
    <w:p w14:paraId="66AFB835"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B) полупроводники</w:t>
      </w:r>
    </w:p>
    <w:p w14:paraId="7E3AC748"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C) электролиты</w:t>
      </w:r>
    </w:p>
    <w:p w14:paraId="2FFC02ED" w14:textId="77777777" w:rsidR="00143608" w:rsidRPr="00BC6D56" w:rsidRDefault="00143608" w:rsidP="00143608">
      <w:pPr>
        <w:spacing w:after="0"/>
        <w:contextualSpacing/>
        <w:rPr>
          <w:rFonts w:ascii="Times New Roman" w:hAnsi="Times New Roman" w:cs="Times New Roman"/>
          <w:sz w:val="28"/>
          <w:szCs w:val="28"/>
          <w:lang w:val="kk-KZ"/>
        </w:rPr>
      </w:pPr>
      <w:r w:rsidRPr="00BC6D56">
        <w:rPr>
          <w:rFonts w:ascii="Times New Roman" w:hAnsi="Times New Roman" w:cs="Times New Roman"/>
          <w:sz w:val="28"/>
          <w:szCs w:val="28"/>
          <w:lang w:val="kk-KZ"/>
        </w:rPr>
        <w:t>D) газы</w:t>
      </w:r>
    </w:p>
    <w:p w14:paraId="705EEDCD" w14:textId="5F1BB6F3" w:rsidR="00972A56" w:rsidRPr="00143608" w:rsidRDefault="00972A56" w:rsidP="00972A56">
      <w:pPr>
        <w:pStyle w:val="ae"/>
        <w:spacing w:after="0" w:line="240" w:lineRule="auto"/>
        <w:rPr>
          <w:rFonts w:ascii="Times New Roman" w:hAnsi="Times New Roman" w:cs="Times New Roman"/>
          <w:sz w:val="28"/>
          <w:szCs w:val="28"/>
          <w:lang w:val="ru-RU"/>
        </w:rPr>
      </w:pPr>
    </w:p>
    <w:p w14:paraId="145EABD4" w14:textId="472805E1" w:rsidR="000B10FD" w:rsidRPr="007D34EB" w:rsidRDefault="00972A56" w:rsidP="00143608">
      <w:pPr>
        <w:pStyle w:val="ae"/>
        <w:numPr>
          <w:ilvl w:val="0"/>
          <w:numId w:val="12"/>
        </w:numPr>
        <w:spacing w:after="0" w:line="240" w:lineRule="auto"/>
        <w:rPr>
          <w:rFonts w:ascii="Times New Roman" w:hAnsi="Times New Roman" w:cs="Times New Roman"/>
          <w:sz w:val="28"/>
          <w:szCs w:val="28"/>
          <w:lang w:val="ru-RU"/>
        </w:rPr>
      </w:pPr>
      <w:r w:rsidRPr="007D34EB">
        <w:rPr>
          <w:rFonts w:ascii="Times New Roman" w:hAnsi="Times New Roman" w:cs="Times New Roman"/>
          <w:sz w:val="28"/>
          <w:szCs w:val="28"/>
          <w:lang w:val="ru-RU"/>
        </w:rPr>
        <w:lastRenderedPageBreak/>
        <w:t>В полупроводниках носителями положительного заряда являются:</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A</w:t>
      </w:r>
      <w:r w:rsidRPr="007D34EB">
        <w:rPr>
          <w:rFonts w:ascii="Times New Roman" w:hAnsi="Times New Roman" w:cs="Times New Roman"/>
          <w:sz w:val="28"/>
          <w:szCs w:val="28"/>
          <w:lang w:val="ru-RU"/>
        </w:rPr>
        <w:t>) электроны</w:t>
      </w:r>
      <w:r w:rsidRPr="007D34EB">
        <w:rPr>
          <w:rFonts w:ascii="Times New Roman" w:hAnsi="Times New Roman" w:cs="Times New Roman"/>
          <w:sz w:val="28"/>
          <w:szCs w:val="28"/>
          <w:lang w:val="ru-RU"/>
        </w:rPr>
        <w:br/>
      </w:r>
      <w:r w:rsidRPr="0041194B">
        <w:rPr>
          <w:rFonts w:ascii="Times New Roman" w:hAnsi="Times New Roman" w:cs="Times New Roman"/>
          <w:sz w:val="28"/>
          <w:szCs w:val="28"/>
        </w:rPr>
        <w:t>B</w:t>
      </w:r>
      <w:r w:rsidRPr="0041194B">
        <w:rPr>
          <w:rFonts w:ascii="Times New Roman" w:hAnsi="Times New Roman" w:cs="Times New Roman"/>
          <w:sz w:val="28"/>
          <w:szCs w:val="28"/>
          <w:lang w:val="ru-RU"/>
        </w:rPr>
        <w:t>) дырки</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C</w:t>
      </w:r>
      <w:r w:rsidRPr="007D34EB">
        <w:rPr>
          <w:rFonts w:ascii="Times New Roman" w:hAnsi="Times New Roman" w:cs="Times New Roman"/>
          <w:sz w:val="28"/>
          <w:szCs w:val="28"/>
          <w:lang w:val="ru-RU"/>
        </w:rPr>
        <w:t>) протоны</w:t>
      </w:r>
      <w:r w:rsidRPr="007D34EB">
        <w:rPr>
          <w:rFonts w:ascii="Times New Roman" w:hAnsi="Times New Roman" w:cs="Times New Roman"/>
          <w:sz w:val="28"/>
          <w:szCs w:val="28"/>
          <w:lang w:val="ru-RU"/>
        </w:rPr>
        <w:br/>
      </w:r>
      <w:r w:rsidRPr="007D34EB">
        <w:rPr>
          <w:rFonts w:ascii="Times New Roman" w:hAnsi="Times New Roman" w:cs="Times New Roman"/>
          <w:sz w:val="28"/>
          <w:szCs w:val="28"/>
        </w:rPr>
        <w:t>D</w:t>
      </w:r>
      <w:r w:rsidRPr="007D34EB">
        <w:rPr>
          <w:rFonts w:ascii="Times New Roman" w:hAnsi="Times New Roman" w:cs="Times New Roman"/>
          <w:sz w:val="28"/>
          <w:szCs w:val="28"/>
          <w:lang w:val="ru-RU"/>
        </w:rPr>
        <w:t>) ионы</w:t>
      </w:r>
    </w:p>
    <w:p w14:paraId="15B756B7"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2F485DE9" w14:textId="77777777" w:rsidR="00972A56" w:rsidRPr="007D34EB" w:rsidRDefault="00972A56" w:rsidP="00972A56">
      <w:pPr>
        <w:pStyle w:val="ae"/>
        <w:spacing w:after="0" w:line="240" w:lineRule="auto"/>
        <w:rPr>
          <w:rFonts w:ascii="Times New Roman" w:hAnsi="Times New Roman" w:cs="Times New Roman"/>
          <w:sz w:val="28"/>
          <w:szCs w:val="28"/>
          <w:lang w:val="ru-RU"/>
        </w:rPr>
      </w:pPr>
    </w:p>
    <w:p w14:paraId="0E80ED5D" w14:textId="77777777" w:rsidR="00572793" w:rsidRPr="007D34EB" w:rsidRDefault="00572793" w:rsidP="00972A56">
      <w:pPr>
        <w:spacing w:after="0" w:line="240" w:lineRule="auto"/>
        <w:ind w:firstLine="709"/>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Вам предлагаются тестовые задания на основе контекста с выбором одного правильного ответа из четырех предложенных.</w:t>
      </w:r>
    </w:p>
    <w:p w14:paraId="020BDBA5" w14:textId="77777777" w:rsidR="0027520D" w:rsidRPr="00875A37" w:rsidRDefault="0027520D" w:rsidP="0027520D">
      <w:pPr>
        <w:jc w:val="center"/>
        <w:rPr>
          <w:rFonts w:ascii="Times New Roman" w:hAnsi="Times New Roman" w:cs="Times New Roman"/>
          <w:b/>
          <w:sz w:val="28"/>
          <w:szCs w:val="28"/>
          <w:lang w:val="ru-RU"/>
        </w:rPr>
      </w:pPr>
      <w:r w:rsidRPr="00875A37">
        <w:rPr>
          <w:rFonts w:ascii="Times New Roman" w:hAnsi="Times New Roman" w:cs="Times New Roman"/>
          <w:b/>
          <w:sz w:val="28"/>
          <w:szCs w:val="28"/>
          <w:lang w:val="ru-RU"/>
        </w:rPr>
        <w:t>Рентгеновская трубка</w:t>
      </w:r>
    </w:p>
    <w:p w14:paraId="1BF60303" w14:textId="77777777" w:rsidR="0027520D" w:rsidRPr="00875A37" w:rsidRDefault="0027520D" w:rsidP="0027520D">
      <w:pPr>
        <w:spacing w:before="100" w:beforeAutospacing="1" w:after="100" w:afterAutospacing="1" w:line="240" w:lineRule="auto"/>
        <w:ind w:firstLine="993"/>
        <w:jc w:val="both"/>
        <w:rPr>
          <w:rFonts w:ascii="Times New Roman" w:eastAsia="Times New Roman" w:hAnsi="Times New Roman" w:cs="Times New Roman"/>
          <w:sz w:val="28"/>
          <w:szCs w:val="28"/>
          <w:lang w:val="ru-RU"/>
        </w:rPr>
      </w:pPr>
      <w:r w:rsidRPr="00875A37">
        <w:rPr>
          <w:rFonts w:ascii="Times New Roman" w:eastAsia="Times New Roman" w:hAnsi="Times New Roman" w:cs="Times New Roman"/>
          <w:sz w:val="28"/>
          <w:szCs w:val="28"/>
          <w:lang w:val="ru-RU"/>
        </w:rPr>
        <w:t xml:space="preserve">Рентгеновская трубка используется для генерации рентгеновского излучения в медицине и научных исследованиях. Внутри трубки создается вакуум, а катод нагревается электрическим током, высвобождая электроны. Эти электроны ускоряются электрическим полем, создаваемым напряжением 100 </w:t>
      </w:r>
      <w:proofErr w:type="spellStart"/>
      <w:r w:rsidRPr="00875A37">
        <w:rPr>
          <w:rFonts w:ascii="Times New Roman" w:eastAsia="Times New Roman" w:hAnsi="Times New Roman" w:cs="Times New Roman"/>
          <w:sz w:val="28"/>
          <w:szCs w:val="28"/>
          <w:lang w:val="ru-RU"/>
        </w:rPr>
        <w:t>кВ</w:t>
      </w:r>
      <w:proofErr w:type="spellEnd"/>
      <w:r w:rsidRPr="00875A37">
        <w:rPr>
          <w:rFonts w:ascii="Times New Roman" w:eastAsia="Times New Roman" w:hAnsi="Times New Roman" w:cs="Times New Roman"/>
          <w:sz w:val="28"/>
          <w:szCs w:val="28"/>
          <w:lang w:val="ru-RU"/>
        </w:rPr>
        <w:t xml:space="preserve">, и направляются на анод. Анод, изготовленный из меди, эффективно отводит тепло, так как лишь 1% кинетической энергии электронов преобразуется в рентгеновские лучи. Ток через трубку составляет 10 мА. </w:t>
      </w:r>
      <m:oMath>
        <m:r>
          <w:rPr>
            <w:rFonts w:ascii="Cambria Math" w:eastAsia="Times New Roman" w:hAnsi="Cambria Math" w:cs="Times New Roman"/>
            <w:sz w:val="28"/>
            <w:szCs w:val="28"/>
            <w:lang w:val="ru-RU"/>
          </w:rPr>
          <m:t>(</m:t>
        </m:r>
        <m:r>
          <w:rPr>
            <w:rFonts w:ascii="Cambria Math" w:eastAsia="Times New Roman" w:hAnsi="Cambria Math" w:cs="Times New Roman"/>
            <w:sz w:val="28"/>
            <w:szCs w:val="28"/>
          </w:rPr>
          <m:t>e</m:t>
        </m:r>
        <m:r>
          <w:rPr>
            <w:rFonts w:ascii="Cambria Math" w:eastAsia="Times New Roman" w:hAnsi="Cambria Math" w:cs="Times New Roman"/>
            <w:sz w:val="28"/>
            <w:szCs w:val="28"/>
            <w:lang w:val="ru-RU"/>
          </w:rPr>
          <m:t>=</m:t>
        </m:r>
        <m:r>
          <w:rPr>
            <w:rFonts w:ascii="Cambria Math" w:eastAsia="Times New Roman" w:hAnsi="Cambria Math" w:cs="Times New Roman"/>
            <w:color w:val="2C2D2E"/>
            <w:sz w:val="28"/>
            <w:szCs w:val="28"/>
            <w:lang w:val="ru-RU"/>
          </w:rPr>
          <m:t>1,6∙</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-19</m:t>
            </m:r>
          </m:sup>
        </m:sSup>
        <m:r>
          <w:rPr>
            <w:rFonts w:ascii="Cambria Math" w:eastAsia="Times New Roman" w:hAnsi="Cambria Math" w:cs="Times New Roman"/>
            <w:color w:val="2C2D2E"/>
            <w:sz w:val="28"/>
            <w:szCs w:val="28"/>
            <w:lang w:val="ru-RU"/>
          </w:rPr>
          <m:t xml:space="preserve"> Кл, </m:t>
        </m:r>
        <m:sSub>
          <m:sSubPr>
            <m:ctrlPr>
              <w:rPr>
                <w:rFonts w:ascii="Cambria Math" w:eastAsia="Times New Roman" w:hAnsi="Cambria Math" w:cs="Times New Roman"/>
                <w:i/>
                <w:color w:val="2C2D2E"/>
                <w:sz w:val="28"/>
                <w:szCs w:val="28"/>
                <w:lang w:val="ru-RU"/>
              </w:rPr>
            </m:ctrlPr>
          </m:sSubPr>
          <m:e>
            <m:r>
              <w:rPr>
                <w:rFonts w:ascii="Cambria Math" w:eastAsia="Times New Roman" w:hAnsi="Cambria Math" w:cs="Times New Roman"/>
                <w:color w:val="2C2D2E"/>
                <w:sz w:val="28"/>
                <w:szCs w:val="28"/>
              </w:rPr>
              <m:t>m</m:t>
            </m:r>
          </m:e>
          <m:sub>
            <m:r>
              <w:rPr>
                <w:rFonts w:ascii="Cambria Math" w:eastAsia="Times New Roman" w:hAnsi="Cambria Math" w:cs="Times New Roman"/>
                <w:color w:val="2C2D2E"/>
                <w:sz w:val="28"/>
                <w:szCs w:val="28"/>
                <w:lang w:val="ru-RU"/>
              </w:rPr>
              <m:t>e</m:t>
            </m:r>
          </m:sub>
        </m:sSub>
        <m:r>
          <w:rPr>
            <w:rFonts w:ascii="Cambria Math" w:eastAsia="Times New Roman" w:hAnsi="Cambria Math" w:cs="Times New Roman"/>
            <w:color w:val="2C2D2E"/>
            <w:sz w:val="28"/>
            <w:szCs w:val="28"/>
            <w:lang w:val="ru-RU"/>
          </w:rPr>
          <m:t>=9,1∙</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-31</m:t>
            </m:r>
          </m:sup>
        </m:sSup>
        <m:r>
          <w:rPr>
            <w:rFonts w:ascii="Cambria Math" w:eastAsia="Times New Roman" w:hAnsi="Cambria Math" w:cs="Times New Roman"/>
            <w:color w:val="2C2D2E"/>
            <w:sz w:val="28"/>
            <w:szCs w:val="28"/>
            <w:lang w:val="ru-RU"/>
          </w:rPr>
          <m:t xml:space="preserve"> кг, с=3∙</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8</m:t>
            </m:r>
          </m:sup>
        </m:sSup>
        <m:r>
          <w:rPr>
            <w:rFonts w:ascii="Cambria Math" w:eastAsia="Times New Roman" w:hAnsi="Cambria Math" w:cs="Times New Roman"/>
            <w:color w:val="2C2D2E"/>
            <w:sz w:val="28"/>
            <w:szCs w:val="28"/>
            <w:lang w:val="ru-RU"/>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с</m:t>
                </m:r>
              </m:e>
              <m:sup>
                <m:r>
                  <w:rPr>
                    <w:rFonts w:ascii="Cambria Math" w:eastAsia="Times New Roman" w:hAnsi="Cambria Math" w:cs="Times New Roman"/>
                    <w:color w:val="2C2D2E"/>
                    <w:sz w:val="28"/>
                    <w:szCs w:val="28"/>
                    <w:lang w:val="ru-RU"/>
                  </w:rPr>
                  <m:t>2</m:t>
                </m:r>
              </m:sup>
            </m:sSup>
          </m:den>
        </m:f>
        <m:r>
          <w:rPr>
            <w:rFonts w:ascii="Cambria Math" w:eastAsia="Times New Roman" w:hAnsi="Cambria Math" w:cs="Times New Roman"/>
            <w:color w:val="2C2D2E"/>
            <w:sz w:val="28"/>
            <w:szCs w:val="28"/>
            <w:lang w:val="ru-RU"/>
          </w:rPr>
          <m:t xml:space="preserve">, </m:t>
        </m:r>
        <m:r>
          <w:rPr>
            <w:rFonts w:ascii="Cambria Math" w:hAnsi="Cambria Math" w:cs="Times New Roman"/>
            <w:sz w:val="28"/>
            <w:szCs w:val="28"/>
            <w:lang w:val="kk-KZ"/>
          </w:rPr>
          <m:t>h=6,63∙</m:t>
        </m:r>
        <m:sSup>
          <m:sSupPr>
            <m:ctrlPr>
              <w:rPr>
                <w:rFonts w:ascii="Cambria Math" w:hAnsi="Cambria Math" w:cs="Times New Roman"/>
                <w:bCs/>
                <w:i/>
                <w:sz w:val="28"/>
                <w:szCs w:val="28"/>
                <w:lang w:val="kk-KZ"/>
              </w:rPr>
            </m:ctrlPr>
          </m:sSupPr>
          <m:e>
            <m:r>
              <w:rPr>
                <w:rFonts w:ascii="Cambria Math" w:hAnsi="Cambria Math" w:cs="Times New Roman"/>
                <w:sz w:val="28"/>
                <w:szCs w:val="28"/>
                <w:lang w:val="kk-KZ"/>
              </w:rPr>
              <m:t>10</m:t>
            </m:r>
          </m:e>
          <m:sup>
            <m:r>
              <w:rPr>
                <w:rFonts w:ascii="Cambria Math" w:hAnsi="Cambria Math" w:cs="Times New Roman"/>
                <w:sz w:val="28"/>
                <w:szCs w:val="28"/>
                <w:lang w:val="kk-KZ"/>
              </w:rPr>
              <m:t>-34</m:t>
            </m:r>
          </m:sup>
        </m:sSup>
        <m:r>
          <w:rPr>
            <w:rFonts w:ascii="Cambria Math" w:hAnsi="Cambria Math" w:cs="Times New Roman"/>
            <w:sz w:val="28"/>
            <w:szCs w:val="28"/>
            <w:lang w:val="kk-KZ"/>
          </w:rPr>
          <m:t xml:space="preserve"> </m:t>
        </m:r>
        <m:r>
          <w:rPr>
            <w:rFonts w:ascii="Cambria Math" w:hAnsi="Cambria Math" w:cs="Times New Roman"/>
            <w:sz w:val="28"/>
            <w:szCs w:val="28"/>
            <w:lang w:val="ru-RU"/>
          </w:rPr>
          <m:t>Дж∙с</m:t>
        </m:r>
        <m:r>
          <w:rPr>
            <w:rFonts w:ascii="Cambria Math" w:eastAsia="Times New Roman" w:hAnsi="Cambria Math" w:cs="Times New Roman"/>
            <w:color w:val="2C2D2E"/>
            <w:sz w:val="28"/>
            <w:szCs w:val="28"/>
            <w:lang w:val="ru-RU"/>
          </w:rPr>
          <m:t>)</m:t>
        </m:r>
      </m:oMath>
    </w:p>
    <w:p w14:paraId="47DE5B2A" w14:textId="77777777" w:rsidR="0027520D" w:rsidRPr="00875A37" w:rsidRDefault="0027520D" w:rsidP="0027520D">
      <w:pPr>
        <w:spacing w:before="100" w:beforeAutospacing="1" w:after="100" w:afterAutospacing="1" w:line="240" w:lineRule="auto"/>
        <w:jc w:val="center"/>
        <w:rPr>
          <w:rFonts w:ascii="Times New Roman" w:eastAsia="Times New Roman" w:hAnsi="Times New Roman" w:cs="Times New Roman"/>
          <w:sz w:val="28"/>
          <w:szCs w:val="28"/>
          <w:lang w:val="ru-RU"/>
        </w:rPr>
      </w:pPr>
      <w:r w:rsidRPr="00875A37">
        <w:rPr>
          <w:rFonts w:ascii="Times New Roman" w:eastAsia="Times New Roman" w:hAnsi="Times New Roman" w:cs="Times New Roman"/>
          <w:noProof/>
          <w:sz w:val="28"/>
          <w:szCs w:val="28"/>
          <w:lang w:val="ru-RU" w:eastAsia="ru-RU"/>
        </w:rPr>
        <w:drawing>
          <wp:inline distT="0" distB="0" distL="0" distR="0" wp14:anchorId="068894B3" wp14:editId="40BD396B">
            <wp:extent cx="2827020" cy="1495850"/>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9126" cy="1502256"/>
                    </a:xfrm>
                    <a:prstGeom prst="rect">
                      <a:avLst/>
                    </a:prstGeom>
                    <a:noFill/>
                    <a:ln>
                      <a:noFill/>
                    </a:ln>
                  </pic:spPr>
                </pic:pic>
              </a:graphicData>
            </a:graphic>
          </wp:inline>
        </w:drawing>
      </w:r>
    </w:p>
    <w:p w14:paraId="385C3945" w14:textId="77777777" w:rsidR="0027520D" w:rsidRPr="00875A37" w:rsidRDefault="0027520D" w:rsidP="0027520D">
      <w:pPr>
        <w:spacing w:before="100" w:beforeAutospacing="1" w:after="100" w:afterAutospacing="1" w:line="240" w:lineRule="auto"/>
        <w:jc w:val="center"/>
        <w:rPr>
          <w:rFonts w:ascii="Times New Roman" w:eastAsia="Times New Roman" w:hAnsi="Times New Roman" w:cs="Times New Roman"/>
          <w:sz w:val="28"/>
          <w:szCs w:val="28"/>
          <w:lang w:val="ru-RU"/>
        </w:rPr>
      </w:pPr>
    </w:p>
    <w:p w14:paraId="3D5173F5" w14:textId="653838E2" w:rsidR="0027520D" w:rsidRPr="00875A37" w:rsidRDefault="0027520D" w:rsidP="0027520D">
      <w:pPr>
        <w:tabs>
          <w:tab w:val="left" w:pos="8647"/>
        </w:tabs>
        <w:spacing w:after="0" w:line="240" w:lineRule="auto"/>
        <w:rPr>
          <w:rFonts w:ascii="Times New Roman" w:eastAsia="Times New Roman" w:hAnsi="Times New Roman" w:cs="Times New Roman"/>
          <w:sz w:val="28"/>
          <w:szCs w:val="28"/>
          <w:lang w:val="ru-RU"/>
        </w:rPr>
      </w:pPr>
      <w:r w:rsidRPr="0027520D">
        <w:rPr>
          <w:rFonts w:ascii="Times New Roman" w:eastAsia="Times New Roman" w:hAnsi="Times New Roman" w:cs="Times New Roman"/>
          <w:sz w:val="28"/>
          <w:szCs w:val="28"/>
          <w:lang w:val="ru-RU"/>
        </w:rPr>
        <w:t xml:space="preserve">26. </w:t>
      </w:r>
      <w:r w:rsidRPr="00875A37">
        <w:rPr>
          <w:rFonts w:ascii="Times New Roman" w:eastAsia="Times New Roman" w:hAnsi="Times New Roman" w:cs="Times New Roman"/>
          <w:sz w:val="28"/>
          <w:szCs w:val="28"/>
          <w:lang w:val="ru-RU"/>
        </w:rPr>
        <w:t>Электрический заряд, проходящий через рентгеновскую трубку за 1 с, равен</w:t>
      </w:r>
    </w:p>
    <w:p w14:paraId="78DA6613" w14:textId="77777777" w:rsidR="0027520D" w:rsidRPr="004558A7"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val="ru-RU"/>
        </w:rPr>
      </w:pPr>
      <w:r w:rsidRPr="004558A7">
        <w:rPr>
          <w:rFonts w:ascii="Times New Roman" w:eastAsia="Times New Roman" w:hAnsi="Times New Roman" w:cs="Times New Roman"/>
          <w:color w:val="2C2D2E"/>
          <w:sz w:val="28"/>
          <w:szCs w:val="28"/>
        </w:rPr>
        <w:t>A</w:t>
      </w:r>
      <w:r w:rsidRPr="004558A7">
        <w:rPr>
          <w:rFonts w:ascii="Times New Roman" w:eastAsia="Times New Roman" w:hAnsi="Times New Roman" w:cs="Times New Roman"/>
          <w:color w:val="2C2D2E"/>
          <w:sz w:val="28"/>
          <w:szCs w:val="28"/>
          <w:lang w:val="ru-RU"/>
        </w:rPr>
        <w:t>) 0,01 Кл</w:t>
      </w:r>
    </w:p>
    <w:p w14:paraId="6D8AF291" w14:textId="77777777" w:rsidR="0027520D" w:rsidRPr="00875A37"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B</w:t>
      </w:r>
      <w:r w:rsidRPr="00875A37">
        <w:rPr>
          <w:rFonts w:ascii="Times New Roman" w:eastAsia="Times New Roman" w:hAnsi="Times New Roman" w:cs="Times New Roman"/>
          <w:color w:val="2C2D2E"/>
          <w:sz w:val="28"/>
          <w:szCs w:val="28"/>
          <w:lang w:val="ru-RU"/>
        </w:rPr>
        <w:t>) 0,1 Кл</w:t>
      </w:r>
    </w:p>
    <w:p w14:paraId="24B6E2BC" w14:textId="77777777" w:rsidR="0027520D" w:rsidRPr="00875A37"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i/>
          <w:color w:val="2C2D2E"/>
          <w:sz w:val="28"/>
          <w:szCs w:val="28"/>
          <w:lang w:val="ru-RU"/>
        </w:rPr>
      </w:pPr>
      <w:r w:rsidRPr="00875A37">
        <w:rPr>
          <w:rFonts w:ascii="Times New Roman" w:eastAsia="Times New Roman" w:hAnsi="Times New Roman" w:cs="Times New Roman"/>
          <w:color w:val="2C2D2E"/>
          <w:sz w:val="28"/>
          <w:szCs w:val="28"/>
        </w:rPr>
        <w:t>C</w:t>
      </w:r>
      <w:r w:rsidRPr="00875A37">
        <w:rPr>
          <w:rFonts w:ascii="Times New Roman" w:eastAsia="Times New Roman" w:hAnsi="Times New Roman" w:cs="Times New Roman"/>
          <w:color w:val="2C2D2E"/>
          <w:sz w:val="28"/>
          <w:szCs w:val="28"/>
          <w:lang w:val="ru-RU"/>
        </w:rPr>
        <w:t>) 10,0 Кл</w:t>
      </w:r>
    </w:p>
    <w:p w14:paraId="172516EC" w14:textId="77777777" w:rsidR="0027520D" w:rsidRPr="00875A37" w:rsidRDefault="0027520D" w:rsidP="0027520D">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875A37">
        <w:rPr>
          <w:rFonts w:ascii="Times New Roman" w:eastAsia="Times New Roman" w:hAnsi="Times New Roman" w:cs="Times New Roman"/>
          <w:color w:val="2C2D2E"/>
          <w:sz w:val="28"/>
          <w:szCs w:val="28"/>
          <w:lang w:val="ru-RU"/>
        </w:rPr>
        <w:t>) 100 Кл</w:t>
      </w:r>
    </w:p>
    <w:p w14:paraId="67C59C5F" w14:textId="5ED0B47A" w:rsidR="00662C8D" w:rsidRPr="00875A37" w:rsidRDefault="00662C8D" w:rsidP="00662C8D">
      <w:pPr>
        <w:tabs>
          <w:tab w:val="left" w:pos="8647"/>
        </w:tabs>
        <w:spacing w:line="240" w:lineRule="auto"/>
        <w:rPr>
          <w:rFonts w:ascii="Times New Roman" w:eastAsia="Times New Roman" w:hAnsi="Times New Roman" w:cs="Times New Roman"/>
          <w:sz w:val="28"/>
          <w:szCs w:val="28"/>
          <w:lang w:val="ru-RU"/>
        </w:rPr>
      </w:pPr>
      <w:r w:rsidRPr="00662C8D">
        <w:rPr>
          <w:rFonts w:ascii="Times New Roman" w:eastAsia="Times New Roman" w:hAnsi="Times New Roman" w:cs="Times New Roman"/>
          <w:sz w:val="28"/>
          <w:szCs w:val="28"/>
          <w:lang w:val="ru-RU"/>
        </w:rPr>
        <w:lastRenderedPageBreak/>
        <w:t xml:space="preserve">27. </w:t>
      </w:r>
      <w:r w:rsidRPr="00875A37">
        <w:rPr>
          <w:rFonts w:ascii="Times New Roman" w:eastAsia="Times New Roman" w:hAnsi="Times New Roman" w:cs="Times New Roman"/>
          <w:sz w:val="28"/>
          <w:szCs w:val="28"/>
          <w:lang w:val="ru-RU"/>
        </w:rPr>
        <w:t>Электрическая мощность, потребляемая трубкой во время работы</w:t>
      </w:r>
    </w:p>
    <w:p w14:paraId="230CE81E"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A</w:t>
      </w:r>
      <w:r w:rsidRPr="00875A37">
        <w:rPr>
          <w:rFonts w:ascii="Times New Roman" w:eastAsia="Times New Roman" w:hAnsi="Times New Roman" w:cs="Times New Roman"/>
          <w:color w:val="2C2D2E"/>
          <w:sz w:val="28"/>
          <w:szCs w:val="28"/>
          <w:lang w:val="ru-RU"/>
        </w:rPr>
        <w:t>) 200 Вт</w:t>
      </w:r>
    </w:p>
    <w:p w14:paraId="41318730" w14:textId="77777777" w:rsidR="00662C8D" w:rsidRPr="004558A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4558A7">
        <w:rPr>
          <w:rFonts w:ascii="Times New Roman" w:eastAsia="Times New Roman" w:hAnsi="Times New Roman" w:cs="Times New Roman"/>
          <w:color w:val="2C2D2E"/>
          <w:sz w:val="28"/>
          <w:szCs w:val="28"/>
        </w:rPr>
        <w:t>B</w:t>
      </w:r>
      <w:r w:rsidRPr="004558A7">
        <w:rPr>
          <w:rFonts w:ascii="Times New Roman" w:eastAsia="Times New Roman" w:hAnsi="Times New Roman" w:cs="Times New Roman"/>
          <w:color w:val="2C2D2E"/>
          <w:sz w:val="28"/>
          <w:szCs w:val="28"/>
          <w:lang w:val="ru-RU"/>
        </w:rPr>
        <w:t>) 1 кВт</w:t>
      </w:r>
    </w:p>
    <w:p w14:paraId="241C106F"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lang w:val="ru-RU"/>
        </w:rPr>
      </w:pPr>
      <w:r w:rsidRPr="00875A37">
        <w:rPr>
          <w:rFonts w:ascii="Times New Roman" w:eastAsia="Times New Roman" w:hAnsi="Times New Roman" w:cs="Times New Roman"/>
          <w:color w:val="2C2D2E"/>
          <w:sz w:val="28"/>
          <w:szCs w:val="28"/>
        </w:rPr>
        <w:t>C</w:t>
      </w:r>
      <w:r w:rsidRPr="00875A37">
        <w:rPr>
          <w:rFonts w:ascii="Times New Roman" w:eastAsia="Times New Roman" w:hAnsi="Times New Roman" w:cs="Times New Roman"/>
          <w:color w:val="2C2D2E"/>
          <w:sz w:val="28"/>
          <w:szCs w:val="28"/>
          <w:lang w:val="ru-RU"/>
        </w:rPr>
        <w:t>) 4 кВт</w:t>
      </w:r>
    </w:p>
    <w:p w14:paraId="63AF3D8D"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875A37">
        <w:rPr>
          <w:rFonts w:ascii="Times New Roman" w:eastAsia="Times New Roman" w:hAnsi="Times New Roman" w:cs="Times New Roman"/>
          <w:color w:val="2C2D2E"/>
          <w:sz w:val="28"/>
          <w:szCs w:val="28"/>
          <w:lang w:val="ru-RU"/>
        </w:rPr>
        <w:t>) 50 кВт</w:t>
      </w:r>
    </w:p>
    <w:p w14:paraId="54D93226"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p>
    <w:p w14:paraId="2A72505E" w14:textId="212414BD" w:rsidR="00662C8D" w:rsidRPr="00875A37" w:rsidRDefault="00662C8D" w:rsidP="00662C8D">
      <w:pPr>
        <w:tabs>
          <w:tab w:val="left" w:pos="8647"/>
        </w:tabs>
        <w:spacing w:line="240" w:lineRule="auto"/>
        <w:rPr>
          <w:rFonts w:ascii="Times New Roman" w:eastAsia="Times New Roman" w:hAnsi="Times New Roman" w:cs="Times New Roman"/>
          <w:i/>
          <w:sz w:val="28"/>
          <w:szCs w:val="28"/>
          <w:lang w:val="ru-RU"/>
        </w:rPr>
      </w:pPr>
      <w:r w:rsidRPr="00662C8D">
        <w:rPr>
          <w:rFonts w:ascii="Times New Roman" w:eastAsia="Times New Roman" w:hAnsi="Times New Roman" w:cs="Times New Roman"/>
          <w:sz w:val="28"/>
          <w:szCs w:val="28"/>
          <w:lang w:val="ru-RU"/>
        </w:rPr>
        <w:t xml:space="preserve">28. </w:t>
      </w:r>
      <w:r w:rsidRPr="00875A37">
        <w:rPr>
          <w:rFonts w:ascii="Times New Roman" w:eastAsia="Times New Roman" w:hAnsi="Times New Roman" w:cs="Times New Roman"/>
          <w:sz w:val="28"/>
          <w:szCs w:val="28"/>
          <w:lang w:val="ru-RU"/>
        </w:rPr>
        <w:t xml:space="preserve">Максимальная длина волны рентгеновского излучения, генерируемого данной трубкой </w:t>
      </w:r>
    </w:p>
    <w:p w14:paraId="7E81F199"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 xml:space="preserve">A) </w:t>
      </w:r>
      <m:oMath>
        <m:r>
          <w:rPr>
            <w:rFonts w:ascii="Cambria Math" w:eastAsia="Times New Roman" w:hAnsi="Cambria Math" w:cs="Times New Roman"/>
            <w:color w:val="2C2D2E"/>
            <w:sz w:val="28"/>
            <w:szCs w:val="28"/>
          </w:rPr>
          <m:t>1,9∙</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-11</m:t>
            </m:r>
          </m:sup>
        </m:sSup>
        <m:r>
          <w:rPr>
            <w:rFonts w:ascii="Cambria Math" w:eastAsia="Times New Roman" w:hAnsi="Cambria Math" w:cs="Times New Roman"/>
            <w:color w:val="2C2D2E"/>
            <w:sz w:val="28"/>
            <w:szCs w:val="28"/>
            <w:lang w:val="ru-RU"/>
          </w:rPr>
          <m:t>м</m:t>
        </m:r>
      </m:oMath>
    </w:p>
    <w:p w14:paraId="5A1E7769" w14:textId="6826EE85" w:rsidR="00662C8D" w:rsidRPr="004558A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4558A7">
        <w:rPr>
          <w:rFonts w:ascii="Times New Roman" w:eastAsia="Times New Roman" w:hAnsi="Times New Roman" w:cs="Times New Roman"/>
          <w:color w:val="2C2D2E"/>
          <w:sz w:val="28"/>
          <w:szCs w:val="28"/>
        </w:rPr>
        <w:t xml:space="preserve">B) </w:t>
      </w:r>
      <m:oMath>
        <m:r>
          <w:rPr>
            <w:rFonts w:ascii="Cambria Math" w:eastAsia="Times New Roman" w:hAnsi="Cambria Math" w:cs="Times New Roman"/>
            <w:color w:val="2C2D2E"/>
            <w:sz w:val="28"/>
            <w:szCs w:val="28"/>
          </w:rPr>
          <m:t>3,1∙</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-12</m:t>
            </m:r>
          </m:sup>
        </m:sSup>
        <m:r>
          <w:rPr>
            <w:rFonts w:ascii="Cambria Math" w:eastAsia="Times New Roman" w:hAnsi="Cambria Math" w:cs="Times New Roman"/>
            <w:color w:val="2C2D2E"/>
            <w:sz w:val="28"/>
            <w:szCs w:val="28"/>
            <w:lang w:val="ru-RU"/>
          </w:rPr>
          <m:t>м</m:t>
        </m:r>
      </m:oMath>
    </w:p>
    <w:p w14:paraId="5DD7E8A9"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875A37">
        <w:rPr>
          <w:rFonts w:ascii="Times New Roman" w:eastAsia="Times New Roman" w:hAnsi="Times New Roman" w:cs="Times New Roman"/>
          <w:color w:val="2C2D2E"/>
          <w:sz w:val="28"/>
          <w:szCs w:val="28"/>
        </w:rPr>
        <w:t xml:space="preserve">C) </w:t>
      </w:r>
      <m:oMath>
        <m:r>
          <w:rPr>
            <w:rFonts w:ascii="Cambria Math" w:eastAsia="Times New Roman" w:hAnsi="Cambria Math" w:cs="Times New Roman"/>
            <w:color w:val="2C2D2E"/>
            <w:sz w:val="28"/>
            <w:szCs w:val="28"/>
          </w:rPr>
          <m:t>5,4∙</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-8</m:t>
            </m:r>
          </m:sup>
        </m:sSup>
        <m:r>
          <w:rPr>
            <w:rFonts w:ascii="Cambria Math" w:eastAsia="Times New Roman" w:hAnsi="Cambria Math" w:cs="Times New Roman"/>
            <w:color w:val="2C2D2E"/>
            <w:sz w:val="28"/>
            <w:szCs w:val="28"/>
            <w:lang w:val="ru-RU"/>
          </w:rPr>
          <m:t>м</m:t>
        </m:r>
      </m:oMath>
    </w:p>
    <w:p w14:paraId="3F057C5A" w14:textId="77777777" w:rsidR="00662C8D" w:rsidRPr="00BC6D56"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BC6D56">
        <w:rPr>
          <w:rFonts w:ascii="Times New Roman" w:eastAsia="Times New Roman" w:hAnsi="Times New Roman" w:cs="Times New Roman"/>
          <w:color w:val="2C2D2E"/>
          <w:sz w:val="28"/>
          <w:szCs w:val="28"/>
          <w:lang w:val="ru-RU"/>
        </w:rPr>
        <w:t xml:space="preserve">) </w:t>
      </w:r>
      <m:oMath>
        <m:r>
          <w:rPr>
            <w:rFonts w:ascii="Cambria Math" w:eastAsia="Times New Roman" w:hAnsi="Cambria Math" w:cs="Times New Roman"/>
            <w:color w:val="2C2D2E"/>
            <w:sz w:val="28"/>
            <w:szCs w:val="28"/>
            <w:lang w:val="ru-RU"/>
          </w:rPr>
          <m:t>7,2∙</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-10</m:t>
            </m:r>
          </m:sup>
        </m:sSup>
        <m:r>
          <w:rPr>
            <w:rFonts w:ascii="Cambria Math" w:eastAsia="Times New Roman" w:hAnsi="Cambria Math" w:cs="Times New Roman"/>
            <w:color w:val="2C2D2E"/>
            <w:sz w:val="28"/>
            <w:szCs w:val="28"/>
            <w:lang w:val="ru-RU"/>
          </w:rPr>
          <m:t>м</m:t>
        </m:r>
      </m:oMath>
    </w:p>
    <w:p w14:paraId="3D30B04B" w14:textId="60339A25" w:rsidR="00662C8D" w:rsidRPr="00875A37" w:rsidRDefault="00662C8D" w:rsidP="00662C8D">
      <w:pPr>
        <w:tabs>
          <w:tab w:val="left" w:pos="8647"/>
        </w:tabs>
        <w:spacing w:line="240" w:lineRule="auto"/>
        <w:rPr>
          <w:rFonts w:ascii="Times New Roman" w:eastAsia="Times New Roman" w:hAnsi="Times New Roman" w:cs="Times New Roman"/>
          <w:sz w:val="28"/>
          <w:szCs w:val="28"/>
          <w:lang w:val="ru-RU"/>
        </w:rPr>
      </w:pPr>
      <w:r w:rsidRPr="00662C8D">
        <w:rPr>
          <w:rFonts w:ascii="Times New Roman" w:eastAsia="Times New Roman" w:hAnsi="Times New Roman" w:cs="Times New Roman"/>
          <w:sz w:val="28"/>
          <w:szCs w:val="28"/>
          <w:lang w:val="ru-RU"/>
        </w:rPr>
        <w:t xml:space="preserve">29. </w:t>
      </w:r>
      <w:r w:rsidRPr="00875A37">
        <w:rPr>
          <w:rFonts w:ascii="Times New Roman" w:eastAsia="Times New Roman" w:hAnsi="Times New Roman" w:cs="Times New Roman"/>
          <w:sz w:val="28"/>
          <w:szCs w:val="28"/>
          <w:lang w:val="ru-RU"/>
        </w:rPr>
        <w:t>Если мощность излучения составляет 10 Вт, то количество фотонов, испускаемых трубкой за 2 с, равно</w:t>
      </w:r>
    </w:p>
    <w:p w14:paraId="0FE7F40E" w14:textId="77777777"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A</w:t>
      </w:r>
      <w:r w:rsidRPr="00662C8D">
        <w:rPr>
          <w:rFonts w:ascii="Times New Roman" w:eastAsia="Times New Roman" w:hAnsi="Times New Roman" w:cs="Times New Roman"/>
          <w:color w:val="2C2D2E"/>
          <w:sz w:val="28"/>
          <w:szCs w:val="28"/>
        </w:rPr>
        <w:t xml:space="preserve">) </w:t>
      </w:r>
      <m:oMath>
        <m:r>
          <w:rPr>
            <w:rFonts w:ascii="Cambria Math" w:eastAsia="Times New Roman" w:hAnsi="Cambria Math" w:cs="Times New Roman"/>
            <w:color w:val="2C2D2E"/>
            <w:sz w:val="28"/>
            <w:szCs w:val="28"/>
          </w:rPr>
          <m:t>1,50∙</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10</m:t>
            </m:r>
          </m:sup>
        </m:sSup>
      </m:oMath>
    </w:p>
    <w:p w14:paraId="508A8983" w14:textId="77777777"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B</w:t>
      </w:r>
      <w:r w:rsidRPr="00662C8D">
        <w:rPr>
          <w:rFonts w:ascii="Times New Roman" w:eastAsia="Times New Roman" w:hAnsi="Times New Roman" w:cs="Times New Roman"/>
          <w:color w:val="2C2D2E"/>
          <w:sz w:val="28"/>
          <w:szCs w:val="28"/>
        </w:rPr>
        <w:t xml:space="preserve">) </w:t>
      </w:r>
      <m:oMath>
        <m:r>
          <w:rPr>
            <w:rFonts w:ascii="Cambria Math" w:eastAsia="Times New Roman" w:hAnsi="Cambria Math" w:cs="Times New Roman"/>
            <w:color w:val="2C2D2E"/>
            <w:sz w:val="28"/>
            <w:szCs w:val="28"/>
          </w:rPr>
          <m:t>2,75∙</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15</m:t>
            </m:r>
          </m:sup>
        </m:sSup>
      </m:oMath>
    </w:p>
    <w:p w14:paraId="6DCA4AEB" w14:textId="3779E38D" w:rsidR="00662C8D" w:rsidRPr="004558A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4558A7">
        <w:rPr>
          <w:rFonts w:ascii="Times New Roman" w:eastAsia="Times New Roman" w:hAnsi="Times New Roman" w:cs="Times New Roman"/>
          <w:color w:val="2C2D2E"/>
          <w:sz w:val="28"/>
          <w:szCs w:val="28"/>
        </w:rPr>
        <w:t xml:space="preserve">C) </w:t>
      </w:r>
      <m:oMath>
        <m:r>
          <w:rPr>
            <w:rFonts w:ascii="Cambria Math" w:eastAsia="Times New Roman" w:hAnsi="Cambria Math" w:cs="Times New Roman"/>
            <w:color w:val="2C2D2E"/>
            <w:sz w:val="28"/>
            <w:szCs w:val="28"/>
            <w:lang w:val="ru-RU"/>
          </w:rPr>
          <m:t>6</m:t>
        </m:r>
        <m:r>
          <w:rPr>
            <w:rFonts w:ascii="Cambria Math" w:eastAsia="Times New Roman" w:hAnsi="Cambria Math" w:cs="Times New Roman"/>
            <w:color w:val="2C2D2E"/>
            <w:sz w:val="28"/>
            <w:szCs w:val="28"/>
          </w:rPr>
          <m:t>,</m:t>
        </m:r>
        <m:r>
          <w:rPr>
            <w:rFonts w:ascii="Cambria Math" w:eastAsia="Times New Roman" w:hAnsi="Cambria Math" w:cs="Times New Roman"/>
            <w:color w:val="2C2D2E"/>
            <w:sz w:val="28"/>
            <w:szCs w:val="28"/>
            <w:lang w:val="ru-RU"/>
          </w:rPr>
          <m:t>25</m:t>
        </m:r>
        <m:r>
          <w:rPr>
            <w:rFonts w:ascii="Cambria Math" w:eastAsia="Times New Roman" w:hAnsi="Cambria Math" w:cs="Times New Roman"/>
            <w:color w:val="2C2D2E"/>
            <w:sz w:val="28"/>
            <w:szCs w:val="28"/>
          </w:rPr>
          <m:t>∙</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14</m:t>
            </m:r>
          </m:sup>
        </m:sSup>
      </m:oMath>
    </w:p>
    <w:p w14:paraId="04A8FB88" w14:textId="77777777" w:rsidR="00662C8D" w:rsidRPr="00BC6D56"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lang w:val="ru-RU"/>
        </w:rPr>
      </w:pPr>
      <w:r w:rsidRPr="00875A37">
        <w:rPr>
          <w:rFonts w:ascii="Times New Roman" w:eastAsia="Times New Roman" w:hAnsi="Times New Roman" w:cs="Times New Roman"/>
          <w:color w:val="2C2D2E"/>
          <w:sz w:val="28"/>
          <w:szCs w:val="28"/>
        </w:rPr>
        <w:t>D</w:t>
      </w:r>
      <w:r w:rsidRPr="00BC6D56">
        <w:rPr>
          <w:rFonts w:ascii="Times New Roman" w:eastAsia="Times New Roman" w:hAnsi="Times New Roman" w:cs="Times New Roman"/>
          <w:color w:val="2C2D2E"/>
          <w:sz w:val="28"/>
          <w:szCs w:val="28"/>
          <w:lang w:val="ru-RU"/>
        </w:rPr>
        <w:t xml:space="preserve">) </w:t>
      </w:r>
      <m:oMath>
        <m:r>
          <w:rPr>
            <w:rFonts w:ascii="Cambria Math" w:eastAsia="Times New Roman" w:hAnsi="Cambria Math" w:cs="Times New Roman"/>
            <w:color w:val="2C2D2E"/>
            <w:sz w:val="28"/>
            <w:szCs w:val="28"/>
            <w:lang w:val="ru-RU"/>
          </w:rPr>
          <m:t>8,60∙</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lang w:val="ru-RU"/>
              </w:rPr>
              <m:t>10</m:t>
            </m:r>
          </m:e>
          <m:sup>
            <m:r>
              <w:rPr>
                <w:rFonts w:ascii="Cambria Math" w:eastAsia="Times New Roman" w:hAnsi="Cambria Math" w:cs="Times New Roman"/>
                <w:color w:val="2C2D2E"/>
                <w:sz w:val="28"/>
                <w:szCs w:val="28"/>
                <w:lang w:val="ru-RU"/>
              </w:rPr>
              <m:t>11</m:t>
            </m:r>
          </m:sup>
        </m:sSup>
      </m:oMath>
    </w:p>
    <w:p w14:paraId="4B55BA70" w14:textId="5DE14AA9" w:rsidR="00662C8D" w:rsidRPr="00875A37" w:rsidRDefault="00662C8D" w:rsidP="00662C8D">
      <w:pPr>
        <w:tabs>
          <w:tab w:val="left" w:pos="8647"/>
        </w:tabs>
        <w:spacing w:line="240" w:lineRule="auto"/>
        <w:rPr>
          <w:rFonts w:ascii="Times New Roman" w:eastAsia="Times New Roman" w:hAnsi="Times New Roman" w:cs="Times New Roman"/>
          <w:sz w:val="28"/>
          <w:szCs w:val="28"/>
          <w:lang w:val="ru-RU"/>
        </w:rPr>
      </w:pPr>
      <w:r w:rsidRPr="00662C8D">
        <w:rPr>
          <w:rFonts w:ascii="Times New Roman" w:eastAsia="Times New Roman" w:hAnsi="Times New Roman" w:cs="Times New Roman"/>
          <w:sz w:val="28"/>
          <w:szCs w:val="28"/>
          <w:lang w:val="ru-RU"/>
        </w:rPr>
        <w:t xml:space="preserve">30. </w:t>
      </w:r>
      <w:r w:rsidRPr="00875A37">
        <w:rPr>
          <w:rFonts w:ascii="Times New Roman" w:eastAsia="Times New Roman" w:hAnsi="Times New Roman" w:cs="Times New Roman"/>
          <w:sz w:val="28"/>
          <w:szCs w:val="28"/>
          <w:lang w:val="ru-RU"/>
        </w:rPr>
        <w:t xml:space="preserve">Максимальная скорость, </w:t>
      </w:r>
      <w:proofErr w:type="gramStart"/>
      <w:r w:rsidRPr="00875A37">
        <w:rPr>
          <w:rFonts w:ascii="Times New Roman" w:eastAsia="Times New Roman" w:hAnsi="Times New Roman" w:cs="Times New Roman"/>
          <w:sz w:val="28"/>
          <w:szCs w:val="28"/>
          <w:lang w:val="ru-RU"/>
        </w:rPr>
        <w:t>которую  достигают</w:t>
      </w:r>
      <w:proofErr w:type="gramEnd"/>
      <w:r w:rsidRPr="00875A37">
        <w:rPr>
          <w:rFonts w:ascii="Times New Roman" w:eastAsia="Times New Roman" w:hAnsi="Times New Roman" w:cs="Times New Roman"/>
          <w:sz w:val="28"/>
          <w:szCs w:val="28"/>
          <w:lang w:val="ru-RU"/>
        </w:rPr>
        <w:t xml:space="preserve"> электроны, двигаясь  внутри трубки</w:t>
      </w:r>
    </w:p>
    <w:p w14:paraId="32DE289D"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875A37">
        <w:rPr>
          <w:rFonts w:ascii="Times New Roman" w:eastAsia="Times New Roman" w:hAnsi="Times New Roman" w:cs="Times New Roman"/>
          <w:color w:val="2C2D2E"/>
          <w:sz w:val="28"/>
          <w:szCs w:val="28"/>
        </w:rPr>
        <w:t xml:space="preserve">A) </w:t>
      </w:r>
      <m:oMath>
        <m:r>
          <w:rPr>
            <w:rFonts w:ascii="Cambria Math" w:eastAsia="Times New Roman" w:hAnsi="Cambria Math" w:cs="Times New Roman"/>
            <w:color w:val="2C2D2E"/>
            <w:sz w:val="28"/>
            <w:szCs w:val="28"/>
          </w:rPr>
          <m:t>1,4∙</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5</m:t>
            </m:r>
          </m:sup>
        </m:sSup>
        <m: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r>
              <w:rPr>
                <w:rFonts w:ascii="Cambria Math" w:eastAsia="Times New Roman" w:hAnsi="Cambria Math" w:cs="Times New Roman"/>
                <w:color w:val="2C2D2E"/>
                <w:sz w:val="28"/>
                <w:szCs w:val="28"/>
                <w:lang w:val="ru-RU"/>
              </w:rPr>
              <m:t>с</m:t>
            </m:r>
          </m:den>
        </m:f>
      </m:oMath>
    </w:p>
    <w:p w14:paraId="0FC8E548"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color w:val="2C2D2E"/>
          <w:sz w:val="28"/>
          <w:szCs w:val="28"/>
        </w:rPr>
      </w:pPr>
      <w:r w:rsidRPr="00875A37">
        <w:rPr>
          <w:rFonts w:ascii="Times New Roman" w:eastAsia="Times New Roman" w:hAnsi="Times New Roman" w:cs="Times New Roman"/>
          <w:color w:val="2C2D2E"/>
          <w:sz w:val="28"/>
          <w:szCs w:val="28"/>
        </w:rPr>
        <w:t xml:space="preserve">B) </w:t>
      </w:r>
      <m:oMath>
        <m:r>
          <w:rPr>
            <w:rFonts w:ascii="Cambria Math" w:eastAsia="Times New Roman" w:hAnsi="Cambria Math" w:cs="Times New Roman"/>
            <w:color w:val="2C2D2E"/>
            <w:sz w:val="28"/>
            <w:szCs w:val="28"/>
          </w:rPr>
          <m:t>7,5∙</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6</m:t>
            </m:r>
          </m:sup>
        </m:sSup>
        <m: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r>
              <w:rPr>
                <w:rFonts w:ascii="Cambria Math" w:eastAsia="Times New Roman" w:hAnsi="Cambria Math" w:cs="Times New Roman"/>
                <w:color w:val="2C2D2E"/>
                <w:sz w:val="28"/>
                <w:szCs w:val="28"/>
                <w:lang w:val="ru-RU"/>
              </w:rPr>
              <m:t>с</m:t>
            </m:r>
          </m:den>
        </m:f>
      </m:oMath>
    </w:p>
    <w:p w14:paraId="2910B142" w14:textId="77777777" w:rsidR="00662C8D" w:rsidRPr="00875A37"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i/>
          <w:color w:val="2C2D2E"/>
          <w:sz w:val="28"/>
          <w:szCs w:val="28"/>
        </w:rPr>
      </w:pPr>
      <w:r w:rsidRPr="00875A37">
        <w:rPr>
          <w:rFonts w:ascii="Times New Roman" w:eastAsia="Times New Roman" w:hAnsi="Times New Roman" w:cs="Times New Roman"/>
          <w:color w:val="2C2D2E"/>
          <w:sz w:val="28"/>
          <w:szCs w:val="28"/>
        </w:rPr>
        <w:t xml:space="preserve">C) </w:t>
      </w:r>
      <m:oMath>
        <m:r>
          <w:rPr>
            <w:rFonts w:ascii="Cambria Math" w:eastAsia="Times New Roman" w:hAnsi="Cambria Math" w:cs="Times New Roman"/>
            <w:color w:val="2C2D2E"/>
            <w:sz w:val="28"/>
            <w:szCs w:val="28"/>
          </w:rPr>
          <m:t>2,8∙</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5</m:t>
            </m:r>
          </m:sup>
        </m:sSup>
        <m: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r>
              <w:rPr>
                <w:rFonts w:ascii="Cambria Math" w:eastAsia="Times New Roman" w:hAnsi="Cambria Math" w:cs="Times New Roman"/>
                <w:color w:val="2C2D2E"/>
                <w:sz w:val="28"/>
                <w:szCs w:val="28"/>
                <w:lang w:val="ru-RU"/>
              </w:rPr>
              <m:t>с</m:t>
            </m:r>
          </m:den>
        </m:f>
      </m:oMath>
    </w:p>
    <w:p w14:paraId="006CEA00" w14:textId="4211529F" w:rsidR="00662C8D" w:rsidRPr="00662C8D" w:rsidRDefault="00662C8D" w:rsidP="00662C8D">
      <w:pPr>
        <w:pBdr>
          <w:top w:val="nil"/>
          <w:left w:val="nil"/>
          <w:bottom w:val="nil"/>
          <w:right w:val="nil"/>
          <w:between w:val="nil"/>
        </w:pBdr>
        <w:shd w:val="clear" w:color="auto" w:fill="FFFFFF"/>
        <w:spacing w:after="0" w:line="240" w:lineRule="auto"/>
        <w:ind w:left="851"/>
        <w:jc w:val="both"/>
        <w:rPr>
          <w:rFonts w:ascii="Times New Roman" w:eastAsia="Times New Roman" w:hAnsi="Times New Roman" w:cs="Times New Roman"/>
          <w:b/>
          <w:color w:val="2C2D2E"/>
          <w:sz w:val="28"/>
          <w:szCs w:val="28"/>
        </w:rPr>
      </w:pPr>
      <w:r w:rsidRPr="004558A7">
        <w:rPr>
          <w:rFonts w:ascii="Times New Roman" w:eastAsia="Times New Roman" w:hAnsi="Times New Roman" w:cs="Times New Roman"/>
          <w:color w:val="2C2D2E"/>
          <w:sz w:val="28"/>
          <w:szCs w:val="28"/>
        </w:rPr>
        <w:t>D)</w:t>
      </w:r>
      <w:r w:rsidRPr="00662C8D">
        <w:rPr>
          <w:rFonts w:ascii="Times New Roman" w:eastAsia="Times New Roman" w:hAnsi="Times New Roman" w:cs="Times New Roman"/>
          <w:b/>
          <w:color w:val="2C2D2E"/>
          <w:sz w:val="28"/>
          <w:szCs w:val="28"/>
        </w:rPr>
        <w:t xml:space="preserve"> </w:t>
      </w:r>
      <m:oMath>
        <m:r>
          <w:rPr>
            <w:rFonts w:ascii="Cambria Math" w:eastAsia="Times New Roman" w:hAnsi="Cambria Math" w:cs="Times New Roman"/>
            <w:color w:val="2C2D2E"/>
            <w:sz w:val="28"/>
            <w:szCs w:val="28"/>
          </w:rPr>
          <m:t>5,9∙</m:t>
        </m:r>
        <m:sSup>
          <m:sSupPr>
            <m:ctrlPr>
              <w:rPr>
                <w:rFonts w:ascii="Cambria Math" w:eastAsia="Times New Roman" w:hAnsi="Cambria Math" w:cs="Times New Roman"/>
                <w:i/>
                <w:color w:val="2C2D2E"/>
                <w:sz w:val="28"/>
                <w:szCs w:val="28"/>
                <w:lang w:val="ru-RU"/>
              </w:rPr>
            </m:ctrlPr>
          </m:sSupPr>
          <m:e>
            <m:r>
              <w:rPr>
                <w:rFonts w:ascii="Cambria Math" w:eastAsia="Times New Roman" w:hAnsi="Cambria Math" w:cs="Times New Roman"/>
                <w:color w:val="2C2D2E"/>
                <w:sz w:val="28"/>
                <w:szCs w:val="28"/>
              </w:rPr>
              <m:t>10</m:t>
            </m:r>
          </m:e>
          <m:sup>
            <m:r>
              <w:rPr>
                <w:rFonts w:ascii="Cambria Math" w:eastAsia="Times New Roman" w:hAnsi="Cambria Math" w:cs="Times New Roman"/>
                <w:color w:val="2C2D2E"/>
                <w:sz w:val="28"/>
                <w:szCs w:val="28"/>
              </w:rPr>
              <m:t>7</m:t>
            </m:r>
          </m:sup>
        </m:sSup>
        <m:r>
          <w:rPr>
            <w:rFonts w:ascii="Cambria Math" w:eastAsia="Times New Roman" w:hAnsi="Cambria Math" w:cs="Times New Roman"/>
            <w:color w:val="2C2D2E"/>
            <w:sz w:val="28"/>
            <w:szCs w:val="28"/>
          </w:rPr>
          <m:t xml:space="preserve"> </m:t>
        </m:r>
        <m:f>
          <m:fPr>
            <m:ctrlPr>
              <w:rPr>
                <w:rFonts w:ascii="Cambria Math" w:eastAsia="Times New Roman" w:hAnsi="Cambria Math" w:cs="Times New Roman"/>
                <w:i/>
                <w:color w:val="2C2D2E"/>
                <w:sz w:val="28"/>
                <w:szCs w:val="28"/>
                <w:lang w:val="ru-RU"/>
              </w:rPr>
            </m:ctrlPr>
          </m:fPr>
          <m:num>
            <m:r>
              <w:rPr>
                <w:rFonts w:ascii="Cambria Math" w:eastAsia="Times New Roman" w:hAnsi="Cambria Math" w:cs="Times New Roman"/>
                <w:color w:val="2C2D2E"/>
                <w:sz w:val="28"/>
                <w:szCs w:val="28"/>
                <w:lang w:val="ru-RU"/>
              </w:rPr>
              <m:t>м</m:t>
            </m:r>
          </m:num>
          <m:den>
            <m:r>
              <w:rPr>
                <w:rFonts w:ascii="Cambria Math" w:eastAsia="Times New Roman" w:hAnsi="Cambria Math" w:cs="Times New Roman"/>
                <w:color w:val="2C2D2E"/>
                <w:sz w:val="28"/>
                <w:szCs w:val="28"/>
                <w:lang w:val="ru-RU"/>
              </w:rPr>
              <m:t>с</m:t>
            </m:r>
          </m:den>
        </m:f>
      </m:oMath>
    </w:p>
    <w:p w14:paraId="4518A0C4" w14:textId="77777777" w:rsidR="007D34EB" w:rsidRPr="00662C8D" w:rsidRDefault="007D34EB" w:rsidP="00972A56">
      <w:pPr>
        <w:spacing w:after="0" w:line="240" w:lineRule="auto"/>
        <w:ind w:firstLine="142"/>
        <w:jc w:val="both"/>
        <w:rPr>
          <w:rFonts w:ascii="Times New Roman" w:hAnsi="Times New Roman" w:cs="Times New Roman"/>
          <w:sz w:val="28"/>
          <w:szCs w:val="28"/>
        </w:rPr>
      </w:pPr>
    </w:p>
    <w:p w14:paraId="16E8E6B5" w14:textId="77777777" w:rsidR="00143608" w:rsidRPr="00662C8D" w:rsidRDefault="00143608" w:rsidP="00143608">
      <w:pPr>
        <w:pStyle w:val="ae"/>
        <w:spacing w:after="0" w:line="240" w:lineRule="auto"/>
        <w:rPr>
          <w:rFonts w:ascii="Times New Roman" w:hAnsi="Times New Roman" w:cs="Times New Roman"/>
          <w:b/>
          <w:bCs/>
          <w:i/>
          <w:iCs/>
          <w:sz w:val="28"/>
          <w:szCs w:val="28"/>
        </w:rPr>
      </w:pPr>
    </w:p>
    <w:p w14:paraId="1DE2245A" w14:textId="14658D42" w:rsidR="00CB6ED9" w:rsidRPr="007D34EB" w:rsidRDefault="00CB6ED9" w:rsidP="00143608">
      <w:pPr>
        <w:pStyle w:val="ae"/>
        <w:spacing w:after="0" w:line="240" w:lineRule="auto"/>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 xml:space="preserve">Вам предлагаются тестовые задания на установления соответствия. </w:t>
      </w:r>
    </w:p>
    <w:p w14:paraId="01F34DE1" w14:textId="77777777" w:rsidR="00972A56" w:rsidRPr="007D34EB" w:rsidRDefault="00972A56" w:rsidP="00972A56">
      <w:pPr>
        <w:spacing w:after="0" w:line="240" w:lineRule="auto"/>
        <w:ind w:firstLine="709"/>
        <w:rPr>
          <w:rFonts w:ascii="Times New Roman" w:hAnsi="Times New Roman" w:cs="Times New Roman"/>
          <w:i/>
          <w:iCs/>
          <w:sz w:val="28"/>
          <w:szCs w:val="28"/>
          <w:lang w:val="ru-RU"/>
        </w:rPr>
      </w:pPr>
    </w:p>
    <w:p w14:paraId="7354E73B" w14:textId="761D7E9D" w:rsidR="007D34EB" w:rsidRPr="005B755D" w:rsidRDefault="005B755D" w:rsidP="005B755D">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31. </w:t>
      </w:r>
      <w:r w:rsidR="00662C8D" w:rsidRPr="005B755D">
        <w:rPr>
          <w:rFonts w:ascii="Times New Roman" w:hAnsi="Times New Roman" w:cs="Times New Roman"/>
          <w:sz w:val="28"/>
          <w:szCs w:val="28"/>
          <w:lang w:val="ru-RU"/>
        </w:rPr>
        <w:t>Установите соответствие между</w:t>
      </w:r>
      <w:r w:rsidR="00972A56" w:rsidRPr="005B755D">
        <w:rPr>
          <w:rFonts w:ascii="Times New Roman" w:hAnsi="Times New Roman" w:cs="Times New Roman"/>
          <w:sz w:val="28"/>
          <w:szCs w:val="28"/>
          <w:lang w:val="ru-RU"/>
        </w:rPr>
        <w:t xml:space="preserve"> сред</w:t>
      </w:r>
      <w:r w:rsidR="00662C8D" w:rsidRPr="005B755D">
        <w:rPr>
          <w:rFonts w:ascii="Times New Roman" w:hAnsi="Times New Roman" w:cs="Times New Roman"/>
          <w:sz w:val="28"/>
          <w:szCs w:val="28"/>
          <w:lang w:val="ru-RU"/>
        </w:rPr>
        <w:t xml:space="preserve">ой </w:t>
      </w:r>
      <w:proofErr w:type="gramStart"/>
      <w:r w:rsidR="00662C8D" w:rsidRPr="005B755D">
        <w:rPr>
          <w:rFonts w:ascii="Times New Roman" w:hAnsi="Times New Roman" w:cs="Times New Roman"/>
          <w:sz w:val="28"/>
          <w:szCs w:val="28"/>
          <w:lang w:val="ru-RU"/>
        </w:rPr>
        <w:t xml:space="preserve">и </w:t>
      </w:r>
      <w:r w:rsidR="00972A56" w:rsidRPr="005B755D">
        <w:rPr>
          <w:rFonts w:ascii="Times New Roman" w:hAnsi="Times New Roman" w:cs="Times New Roman"/>
          <w:sz w:val="28"/>
          <w:szCs w:val="28"/>
          <w:lang w:val="ru-RU"/>
        </w:rPr>
        <w:t xml:space="preserve"> носител</w:t>
      </w:r>
      <w:r w:rsidR="00662C8D" w:rsidRPr="005B755D">
        <w:rPr>
          <w:rFonts w:ascii="Times New Roman" w:hAnsi="Times New Roman" w:cs="Times New Roman"/>
          <w:sz w:val="28"/>
          <w:szCs w:val="28"/>
          <w:lang w:val="ru-RU"/>
        </w:rPr>
        <w:t>ем</w:t>
      </w:r>
      <w:proofErr w:type="gramEnd"/>
      <w:r w:rsidR="00662C8D" w:rsidRPr="005B755D">
        <w:rPr>
          <w:rFonts w:ascii="Times New Roman" w:hAnsi="Times New Roman" w:cs="Times New Roman"/>
          <w:sz w:val="28"/>
          <w:szCs w:val="28"/>
          <w:lang w:val="ru-RU"/>
        </w:rPr>
        <w:t xml:space="preserve"> заряда</w:t>
      </w:r>
    </w:p>
    <w:p w14:paraId="3A69B6F5" w14:textId="7E5A091F" w:rsidR="007D34EB" w:rsidRDefault="007D34EB" w:rsidP="007D34EB">
      <w:pPr>
        <w:pStyle w:val="ae"/>
        <w:spacing w:after="0" w:line="240" w:lineRule="auto"/>
        <w:rPr>
          <w:rFonts w:ascii="Times New Roman" w:hAnsi="Times New Roman" w:cs="Times New Roman"/>
          <w:sz w:val="28"/>
          <w:szCs w:val="28"/>
          <w:lang w:val="ru-RU"/>
        </w:rPr>
      </w:pPr>
    </w:p>
    <w:tbl>
      <w:tblPr>
        <w:tblStyle w:val="aff0"/>
        <w:tblW w:w="0" w:type="auto"/>
        <w:tblLook w:val="04A0" w:firstRow="1" w:lastRow="0" w:firstColumn="1" w:lastColumn="0" w:noHBand="0" w:noVBand="1"/>
      </w:tblPr>
      <w:tblGrid>
        <w:gridCol w:w="1366"/>
        <w:gridCol w:w="3166"/>
        <w:gridCol w:w="3990"/>
      </w:tblGrid>
      <w:tr w:rsidR="00662C8D" w:rsidRPr="000600D3" w14:paraId="18DF205B" w14:textId="77777777" w:rsidTr="005B755D">
        <w:trPr>
          <w:trHeight w:val="338"/>
        </w:trPr>
        <w:tc>
          <w:tcPr>
            <w:tcW w:w="1366" w:type="dxa"/>
            <w:vMerge w:val="restart"/>
          </w:tcPr>
          <w:p w14:paraId="37BC36CF" w14:textId="77777777" w:rsidR="00662C8D" w:rsidRPr="00007307" w:rsidRDefault="00662C8D" w:rsidP="00662C8D">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4A8F84D5" w14:textId="3C6DFB58" w:rsidR="00662C8D" w:rsidRPr="00662C8D" w:rsidRDefault="00662C8D" w:rsidP="00662C8D">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Электролиты</w:t>
            </w:r>
          </w:p>
        </w:tc>
        <w:tc>
          <w:tcPr>
            <w:tcW w:w="3990" w:type="dxa"/>
          </w:tcPr>
          <w:p w14:paraId="7EE7ACDA" w14:textId="0F2C23C0" w:rsidR="00662C8D" w:rsidRPr="00CB0AFC" w:rsidRDefault="00662C8D" w:rsidP="00662C8D">
            <w:pPr>
              <w:pStyle w:val="ae"/>
              <w:ind w:left="0"/>
              <w:jc w:val="both"/>
              <w:rPr>
                <w:rFonts w:ascii="Times New Roman" w:hAnsi="Times New Roman" w:cs="Times New Roman"/>
                <w:iCs/>
                <w:color w:val="000000"/>
                <w:sz w:val="28"/>
                <w:szCs w:val="28"/>
              </w:rPr>
            </w:pPr>
            <w:r w:rsidRPr="007D34EB">
              <w:rPr>
                <w:rFonts w:ascii="Times New Roman" w:hAnsi="Times New Roman" w:cs="Times New Roman"/>
                <w:sz w:val="28"/>
                <w:szCs w:val="28"/>
                <w:lang w:val="ru-RU"/>
              </w:rPr>
              <w:t xml:space="preserve"> электроны</w:t>
            </w:r>
          </w:p>
        </w:tc>
      </w:tr>
      <w:tr w:rsidR="00662C8D" w:rsidRPr="000600D3" w14:paraId="7B5ABE7D" w14:textId="77777777" w:rsidTr="005B755D">
        <w:trPr>
          <w:trHeight w:val="336"/>
        </w:trPr>
        <w:tc>
          <w:tcPr>
            <w:tcW w:w="1366" w:type="dxa"/>
            <w:vMerge/>
          </w:tcPr>
          <w:p w14:paraId="42E911F5"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0262C81D"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22A3A76D" w14:textId="1841E826" w:rsidR="00662C8D" w:rsidRPr="004558A7" w:rsidRDefault="00662C8D" w:rsidP="00662C8D">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 xml:space="preserve"> положительные и отрицательные ионы</w:t>
            </w:r>
          </w:p>
        </w:tc>
      </w:tr>
      <w:tr w:rsidR="00662C8D" w:rsidRPr="000600D3" w14:paraId="358E15C0" w14:textId="77777777" w:rsidTr="005B755D">
        <w:trPr>
          <w:trHeight w:val="336"/>
        </w:trPr>
        <w:tc>
          <w:tcPr>
            <w:tcW w:w="1366" w:type="dxa"/>
            <w:vMerge/>
          </w:tcPr>
          <w:p w14:paraId="634AB399"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43D8EDE4"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742B2096" w14:textId="7E460C81" w:rsidR="00662C8D" w:rsidRPr="00CB0AFC" w:rsidRDefault="00662C8D" w:rsidP="00662C8D">
            <w:pPr>
              <w:pStyle w:val="ae"/>
              <w:ind w:left="0"/>
              <w:jc w:val="both"/>
              <w:rPr>
                <w:rFonts w:ascii="Times New Roman" w:hAnsi="Times New Roman" w:cs="Times New Roman"/>
                <w:iCs/>
                <w:color w:val="000000"/>
                <w:sz w:val="24"/>
                <w:szCs w:val="24"/>
              </w:rPr>
            </w:pPr>
            <w:r w:rsidRPr="007D34EB">
              <w:rPr>
                <w:rFonts w:ascii="Times New Roman" w:hAnsi="Times New Roman" w:cs="Times New Roman"/>
                <w:sz w:val="28"/>
                <w:szCs w:val="28"/>
                <w:lang w:val="ru-RU"/>
              </w:rPr>
              <w:t xml:space="preserve"> электроны и дырки</w:t>
            </w:r>
          </w:p>
        </w:tc>
      </w:tr>
      <w:tr w:rsidR="00662C8D" w:rsidRPr="000600D3" w14:paraId="332A81DE" w14:textId="77777777" w:rsidTr="005B755D">
        <w:trPr>
          <w:trHeight w:val="336"/>
        </w:trPr>
        <w:tc>
          <w:tcPr>
            <w:tcW w:w="1366" w:type="dxa"/>
            <w:vMerge/>
          </w:tcPr>
          <w:p w14:paraId="26E538F3" w14:textId="77777777" w:rsidR="00662C8D" w:rsidRPr="00007307" w:rsidRDefault="00662C8D" w:rsidP="005B755D">
            <w:pPr>
              <w:pStyle w:val="ae"/>
              <w:ind w:left="0"/>
              <w:rPr>
                <w:rFonts w:ascii="Times New Roman" w:hAnsi="Times New Roman" w:cs="Times New Roman"/>
                <w:iCs/>
                <w:color w:val="000000"/>
                <w:sz w:val="28"/>
                <w:szCs w:val="28"/>
              </w:rPr>
            </w:pPr>
          </w:p>
        </w:tc>
        <w:tc>
          <w:tcPr>
            <w:tcW w:w="3166" w:type="dxa"/>
            <w:vMerge/>
          </w:tcPr>
          <w:p w14:paraId="42C67FB8" w14:textId="77777777" w:rsidR="00662C8D" w:rsidRPr="00007307" w:rsidRDefault="00662C8D" w:rsidP="005B755D">
            <w:pPr>
              <w:pStyle w:val="ae"/>
              <w:ind w:left="0"/>
              <w:rPr>
                <w:rFonts w:ascii="Times New Roman" w:hAnsi="Times New Roman" w:cs="Times New Roman"/>
                <w:iCs/>
                <w:color w:val="000000"/>
                <w:sz w:val="28"/>
                <w:szCs w:val="28"/>
              </w:rPr>
            </w:pPr>
          </w:p>
        </w:tc>
        <w:tc>
          <w:tcPr>
            <w:tcW w:w="3990" w:type="dxa"/>
          </w:tcPr>
          <w:p w14:paraId="541E8D95" w14:textId="1FB16B35" w:rsidR="00662C8D" w:rsidRPr="00662C8D" w:rsidRDefault="00662C8D" w:rsidP="005B755D">
            <w:pPr>
              <w:pStyle w:val="ae"/>
              <w:tabs>
                <w:tab w:val="left" w:pos="1666"/>
              </w:tabs>
              <w:ind w:left="0"/>
              <w:jc w:val="both"/>
              <w:rPr>
                <w:rFonts w:ascii="Times New Roman" w:hAnsi="Times New Roman" w:cs="Times New Roman"/>
                <w:iCs/>
                <w:color w:val="000000"/>
                <w:sz w:val="24"/>
                <w:szCs w:val="24"/>
                <w:lang w:val="ru-RU"/>
              </w:rPr>
            </w:pPr>
            <w:r w:rsidRPr="00662C8D">
              <w:rPr>
                <w:rFonts w:ascii="Times New Roman" w:hAnsi="Times New Roman" w:cs="Times New Roman"/>
                <w:iCs/>
                <w:color w:val="000000"/>
                <w:sz w:val="24"/>
                <w:szCs w:val="24"/>
                <w:lang w:val="ru-RU"/>
              </w:rPr>
              <w:t>Ионы и дырки</w:t>
            </w:r>
          </w:p>
        </w:tc>
      </w:tr>
      <w:tr w:rsidR="00662C8D" w:rsidRPr="000600D3" w14:paraId="5BEE3823" w14:textId="77777777" w:rsidTr="005B755D">
        <w:trPr>
          <w:trHeight w:val="338"/>
        </w:trPr>
        <w:tc>
          <w:tcPr>
            <w:tcW w:w="1366" w:type="dxa"/>
            <w:vMerge w:val="restart"/>
          </w:tcPr>
          <w:p w14:paraId="00C4FB57" w14:textId="77777777" w:rsidR="00662C8D" w:rsidRPr="00006939" w:rsidRDefault="00662C8D" w:rsidP="00662C8D">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lastRenderedPageBreak/>
              <w:t>B</w:t>
            </w:r>
            <w:r w:rsidRPr="00006939">
              <w:rPr>
                <w:rFonts w:ascii="Times New Roman" w:hAnsi="Times New Roman" w:cs="Times New Roman"/>
                <w:iCs/>
                <w:color w:val="000000"/>
                <w:sz w:val="28"/>
                <w:szCs w:val="28"/>
              </w:rPr>
              <w:t>)</w:t>
            </w:r>
          </w:p>
        </w:tc>
        <w:tc>
          <w:tcPr>
            <w:tcW w:w="3166" w:type="dxa"/>
            <w:vMerge w:val="restart"/>
          </w:tcPr>
          <w:p w14:paraId="1FEAFC58" w14:textId="0A4A6DCF" w:rsidR="00662C8D" w:rsidRPr="00662C8D" w:rsidRDefault="00662C8D" w:rsidP="00662C8D">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Полупроводники</w:t>
            </w:r>
          </w:p>
        </w:tc>
        <w:tc>
          <w:tcPr>
            <w:tcW w:w="3990" w:type="dxa"/>
          </w:tcPr>
          <w:p w14:paraId="14DF773E" w14:textId="4F780BB6" w:rsidR="00662C8D" w:rsidRPr="00CB0AFC" w:rsidRDefault="00662C8D" w:rsidP="00662C8D">
            <w:pPr>
              <w:pStyle w:val="ae"/>
              <w:ind w:left="0"/>
              <w:jc w:val="both"/>
              <w:rPr>
                <w:rFonts w:ascii="Times New Roman" w:hAnsi="Times New Roman" w:cs="Times New Roman"/>
                <w:iCs/>
                <w:color w:val="000000"/>
                <w:sz w:val="28"/>
                <w:szCs w:val="28"/>
              </w:rPr>
            </w:pPr>
            <w:r w:rsidRPr="007D34EB">
              <w:rPr>
                <w:rFonts w:ascii="Times New Roman" w:hAnsi="Times New Roman" w:cs="Times New Roman"/>
                <w:sz w:val="28"/>
                <w:szCs w:val="28"/>
                <w:lang w:val="ru-RU"/>
              </w:rPr>
              <w:t xml:space="preserve"> электроны</w:t>
            </w:r>
          </w:p>
        </w:tc>
      </w:tr>
      <w:tr w:rsidR="00662C8D" w:rsidRPr="000600D3" w14:paraId="11A95FFA" w14:textId="77777777" w:rsidTr="005B755D">
        <w:trPr>
          <w:trHeight w:val="336"/>
        </w:trPr>
        <w:tc>
          <w:tcPr>
            <w:tcW w:w="1366" w:type="dxa"/>
            <w:vMerge/>
          </w:tcPr>
          <w:p w14:paraId="5CEC7828"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76CA8C2A"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53702E34" w14:textId="4B66252D" w:rsidR="00662C8D" w:rsidRPr="00CB0AFC" w:rsidRDefault="00662C8D" w:rsidP="00662C8D">
            <w:pPr>
              <w:pStyle w:val="ae"/>
              <w:ind w:left="0"/>
              <w:jc w:val="both"/>
              <w:rPr>
                <w:rFonts w:ascii="Times New Roman" w:hAnsi="Times New Roman" w:cs="Times New Roman"/>
                <w:iCs/>
                <w:color w:val="000000"/>
                <w:sz w:val="28"/>
                <w:szCs w:val="28"/>
              </w:rPr>
            </w:pPr>
            <w:r w:rsidRPr="007D34EB">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положительные и отрицательные </w:t>
            </w:r>
            <w:r w:rsidRPr="007D34EB">
              <w:rPr>
                <w:rFonts w:ascii="Times New Roman" w:hAnsi="Times New Roman" w:cs="Times New Roman"/>
                <w:sz w:val="28"/>
                <w:szCs w:val="28"/>
                <w:lang w:val="ru-RU"/>
              </w:rPr>
              <w:t>ионы</w:t>
            </w:r>
          </w:p>
        </w:tc>
      </w:tr>
      <w:tr w:rsidR="00662C8D" w:rsidRPr="000600D3" w14:paraId="3BF38232" w14:textId="77777777" w:rsidTr="005B755D">
        <w:trPr>
          <w:trHeight w:val="336"/>
        </w:trPr>
        <w:tc>
          <w:tcPr>
            <w:tcW w:w="1366" w:type="dxa"/>
            <w:vMerge/>
          </w:tcPr>
          <w:p w14:paraId="29D3C08E"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3B8ECD0C"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705D0772" w14:textId="28AD03F2" w:rsidR="00662C8D" w:rsidRPr="004558A7" w:rsidRDefault="00662C8D" w:rsidP="00662C8D">
            <w:pPr>
              <w:pStyle w:val="ae"/>
              <w:ind w:left="0"/>
              <w:jc w:val="both"/>
              <w:rPr>
                <w:rFonts w:ascii="Times New Roman" w:hAnsi="Times New Roman" w:cs="Times New Roman"/>
                <w:iCs/>
                <w:color w:val="000000"/>
                <w:sz w:val="24"/>
                <w:szCs w:val="24"/>
              </w:rPr>
            </w:pPr>
            <w:r w:rsidRPr="004558A7">
              <w:rPr>
                <w:rFonts w:ascii="Times New Roman" w:hAnsi="Times New Roman" w:cs="Times New Roman"/>
                <w:sz w:val="28"/>
                <w:szCs w:val="28"/>
                <w:lang w:val="ru-RU"/>
              </w:rPr>
              <w:t xml:space="preserve"> электроны и дырки</w:t>
            </w:r>
          </w:p>
        </w:tc>
      </w:tr>
      <w:tr w:rsidR="00662C8D" w:rsidRPr="000600D3" w14:paraId="4AD0C215" w14:textId="77777777" w:rsidTr="005B755D">
        <w:trPr>
          <w:trHeight w:val="336"/>
        </w:trPr>
        <w:tc>
          <w:tcPr>
            <w:tcW w:w="1366" w:type="dxa"/>
            <w:vMerge/>
          </w:tcPr>
          <w:p w14:paraId="07D693A8" w14:textId="77777777" w:rsidR="00662C8D" w:rsidRPr="00007307" w:rsidRDefault="00662C8D" w:rsidP="00662C8D">
            <w:pPr>
              <w:pStyle w:val="ae"/>
              <w:ind w:left="0"/>
              <w:rPr>
                <w:rFonts w:ascii="Times New Roman" w:hAnsi="Times New Roman" w:cs="Times New Roman"/>
                <w:iCs/>
                <w:color w:val="000000"/>
                <w:sz w:val="28"/>
                <w:szCs w:val="28"/>
              </w:rPr>
            </w:pPr>
          </w:p>
        </w:tc>
        <w:tc>
          <w:tcPr>
            <w:tcW w:w="3166" w:type="dxa"/>
            <w:vMerge/>
          </w:tcPr>
          <w:p w14:paraId="4DEB3F30" w14:textId="77777777" w:rsidR="00662C8D" w:rsidRPr="00007307" w:rsidRDefault="00662C8D" w:rsidP="00662C8D">
            <w:pPr>
              <w:pStyle w:val="ae"/>
              <w:ind w:left="0"/>
              <w:rPr>
                <w:rFonts w:ascii="Times New Roman" w:hAnsi="Times New Roman" w:cs="Times New Roman"/>
                <w:iCs/>
                <w:color w:val="000000"/>
                <w:sz w:val="28"/>
                <w:szCs w:val="28"/>
              </w:rPr>
            </w:pPr>
          </w:p>
        </w:tc>
        <w:tc>
          <w:tcPr>
            <w:tcW w:w="3990" w:type="dxa"/>
          </w:tcPr>
          <w:p w14:paraId="54E40641" w14:textId="107D112A" w:rsidR="00662C8D" w:rsidRPr="00CB0AFC" w:rsidRDefault="00662C8D" w:rsidP="00662C8D">
            <w:pPr>
              <w:pStyle w:val="ae"/>
              <w:tabs>
                <w:tab w:val="left" w:pos="1666"/>
              </w:tabs>
              <w:ind w:left="0"/>
              <w:jc w:val="both"/>
              <w:rPr>
                <w:rFonts w:ascii="Times New Roman" w:hAnsi="Times New Roman" w:cs="Times New Roman"/>
                <w:b/>
                <w:iCs/>
                <w:color w:val="000000"/>
                <w:sz w:val="24"/>
                <w:szCs w:val="24"/>
              </w:rPr>
            </w:pPr>
            <w:r w:rsidRPr="00662C8D">
              <w:rPr>
                <w:rFonts w:ascii="Times New Roman" w:hAnsi="Times New Roman" w:cs="Times New Roman"/>
                <w:iCs/>
                <w:color w:val="000000"/>
                <w:sz w:val="24"/>
                <w:szCs w:val="24"/>
                <w:lang w:val="ru-RU"/>
              </w:rPr>
              <w:t>Ионы и дырки</w:t>
            </w:r>
          </w:p>
        </w:tc>
      </w:tr>
    </w:tbl>
    <w:p w14:paraId="5F1CF57A" w14:textId="7502360A" w:rsidR="00662C8D" w:rsidRDefault="00662C8D" w:rsidP="007D34EB">
      <w:pPr>
        <w:pStyle w:val="ae"/>
        <w:spacing w:after="0" w:line="240" w:lineRule="auto"/>
        <w:rPr>
          <w:rFonts w:ascii="Times New Roman" w:hAnsi="Times New Roman" w:cs="Times New Roman"/>
          <w:sz w:val="28"/>
          <w:szCs w:val="28"/>
          <w:lang w:val="ru-RU"/>
        </w:rPr>
      </w:pPr>
    </w:p>
    <w:p w14:paraId="081F0AF0" w14:textId="6457BBB7" w:rsidR="007D34EB" w:rsidRPr="005B755D" w:rsidRDefault="005B755D" w:rsidP="005B755D">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32. </w:t>
      </w:r>
      <w:r w:rsidR="00BF19A8" w:rsidRPr="005B755D">
        <w:rPr>
          <w:rFonts w:ascii="Times New Roman" w:hAnsi="Times New Roman" w:cs="Times New Roman"/>
          <w:sz w:val="28"/>
          <w:szCs w:val="28"/>
          <w:lang w:val="ru-RU"/>
        </w:rPr>
        <w:t xml:space="preserve">Установите соответствие межу физическим </w:t>
      </w:r>
      <w:r w:rsidR="00972A56" w:rsidRPr="005B755D">
        <w:rPr>
          <w:rFonts w:ascii="Times New Roman" w:hAnsi="Times New Roman" w:cs="Times New Roman"/>
          <w:sz w:val="28"/>
          <w:szCs w:val="28"/>
          <w:lang w:val="ru-RU"/>
        </w:rPr>
        <w:t>явление</w:t>
      </w:r>
      <w:r w:rsidR="00BF19A8" w:rsidRPr="005B755D">
        <w:rPr>
          <w:rFonts w:ascii="Times New Roman" w:hAnsi="Times New Roman" w:cs="Times New Roman"/>
          <w:sz w:val="28"/>
          <w:szCs w:val="28"/>
          <w:lang w:val="ru-RU"/>
        </w:rPr>
        <w:t xml:space="preserve">м и его </w:t>
      </w:r>
      <w:r w:rsidR="00972A56" w:rsidRPr="005B755D">
        <w:rPr>
          <w:rFonts w:ascii="Times New Roman" w:hAnsi="Times New Roman" w:cs="Times New Roman"/>
          <w:sz w:val="28"/>
          <w:szCs w:val="28"/>
          <w:lang w:val="ru-RU"/>
        </w:rPr>
        <w:t>пример</w:t>
      </w:r>
      <w:r w:rsidR="00BF19A8" w:rsidRPr="005B755D">
        <w:rPr>
          <w:rFonts w:ascii="Times New Roman" w:hAnsi="Times New Roman" w:cs="Times New Roman"/>
          <w:sz w:val="28"/>
          <w:szCs w:val="28"/>
          <w:lang w:val="ru-RU"/>
        </w:rPr>
        <w:t>ом</w:t>
      </w:r>
    </w:p>
    <w:tbl>
      <w:tblPr>
        <w:tblStyle w:val="aff0"/>
        <w:tblW w:w="0" w:type="auto"/>
        <w:tblLook w:val="04A0" w:firstRow="1" w:lastRow="0" w:firstColumn="1" w:lastColumn="0" w:noHBand="0" w:noVBand="1"/>
      </w:tblPr>
      <w:tblGrid>
        <w:gridCol w:w="1366"/>
        <w:gridCol w:w="3166"/>
        <w:gridCol w:w="3990"/>
      </w:tblGrid>
      <w:tr w:rsidR="00BF19A8" w:rsidRPr="000600D3" w14:paraId="23EE84B3" w14:textId="77777777" w:rsidTr="005B755D">
        <w:trPr>
          <w:trHeight w:val="338"/>
        </w:trPr>
        <w:tc>
          <w:tcPr>
            <w:tcW w:w="1366" w:type="dxa"/>
            <w:vMerge w:val="restart"/>
          </w:tcPr>
          <w:p w14:paraId="4439FD56" w14:textId="77777777" w:rsidR="00BF19A8" w:rsidRPr="00007307"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433708D6" w14:textId="77777777" w:rsidR="00BF19A8" w:rsidRPr="00BF19A8" w:rsidRDefault="00BF19A8" w:rsidP="00BF19A8">
            <w:pPr>
              <w:rPr>
                <w:rFonts w:ascii="Times New Roman" w:hAnsi="Times New Roman" w:cs="Times New Roman"/>
                <w:sz w:val="28"/>
                <w:szCs w:val="28"/>
                <w:lang w:val="ru-RU"/>
              </w:rPr>
            </w:pPr>
            <w:r w:rsidRPr="007D34EB">
              <w:rPr>
                <w:rFonts w:ascii="Times New Roman" w:hAnsi="Times New Roman" w:cs="Times New Roman"/>
                <w:sz w:val="28"/>
                <w:szCs w:val="28"/>
                <w:lang w:val="ru-RU"/>
              </w:rPr>
              <w:t>Газовый разряд</w:t>
            </w:r>
          </w:p>
          <w:p w14:paraId="7FB89824" w14:textId="65A92BB4" w:rsidR="00BF19A8" w:rsidRPr="00662C8D" w:rsidRDefault="00BF19A8" w:rsidP="00BF19A8">
            <w:pPr>
              <w:pStyle w:val="ae"/>
              <w:ind w:left="0"/>
              <w:rPr>
                <w:rFonts w:ascii="Times New Roman" w:hAnsi="Times New Roman" w:cs="Times New Roman"/>
                <w:iCs/>
                <w:color w:val="000000"/>
                <w:sz w:val="28"/>
                <w:szCs w:val="28"/>
                <w:lang w:val="ru-RU"/>
              </w:rPr>
            </w:pPr>
          </w:p>
        </w:tc>
        <w:tc>
          <w:tcPr>
            <w:tcW w:w="3990" w:type="dxa"/>
          </w:tcPr>
          <w:p w14:paraId="67B19D5A" w14:textId="54FBF68A"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 xml:space="preserve"> молния</w:t>
            </w:r>
          </w:p>
        </w:tc>
      </w:tr>
      <w:tr w:rsidR="00BF19A8" w:rsidRPr="000600D3" w14:paraId="43A1B391" w14:textId="77777777" w:rsidTr="005B755D">
        <w:trPr>
          <w:trHeight w:val="336"/>
        </w:trPr>
        <w:tc>
          <w:tcPr>
            <w:tcW w:w="1366" w:type="dxa"/>
            <w:vMerge/>
          </w:tcPr>
          <w:p w14:paraId="10659C4D"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2529DE36"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523E85D9" w14:textId="36AAF6FF"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покрытие металлом</w:t>
            </w:r>
          </w:p>
        </w:tc>
      </w:tr>
      <w:tr w:rsidR="00BF19A8" w:rsidRPr="000600D3" w14:paraId="292EAD4F" w14:textId="77777777" w:rsidTr="005B755D">
        <w:trPr>
          <w:trHeight w:val="336"/>
        </w:trPr>
        <w:tc>
          <w:tcPr>
            <w:tcW w:w="1366" w:type="dxa"/>
            <w:vMerge/>
          </w:tcPr>
          <w:p w14:paraId="2D72A46F"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221AF93D"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7FD85480" w14:textId="42563588" w:rsidR="00BF19A8" w:rsidRPr="004558A7" w:rsidRDefault="00BF19A8" w:rsidP="00BF19A8">
            <w:pPr>
              <w:pStyle w:val="ae"/>
              <w:ind w:left="0"/>
              <w:jc w:val="both"/>
              <w:rPr>
                <w:rFonts w:ascii="Times New Roman" w:hAnsi="Times New Roman" w:cs="Times New Roman"/>
                <w:iCs/>
                <w:color w:val="000000"/>
                <w:sz w:val="24"/>
                <w:szCs w:val="24"/>
              </w:rPr>
            </w:pPr>
            <w:r w:rsidRPr="004558A7">
              <w:rPr>
                <w:rFonts w:ascii="Times New Roman" w:hAnsi="Times New Roman" w:cs="Times New Roman"/>
                <w:sz w:val="28"/>
                <w:szCs w:val="28"/>
                <w:lang w:val="ru-RU"/>
              </w:rPr>
              <w:t>фотодиод</w:t>
            </w:r>
          </w:p>
        </w:tc>
      </w:tr>
      <w:tr w:rsidR="00BF19A8" w:rsidRPr="000600D3" w14:paraId="3FF01D1A" w14:textId="77777777" w:rsidTr="005B755D">
        <w:trPr>
          <w:trHeight w:val="336"/>
        </w:trPr>
        <w:tc>
          <w:tcPr>
            <w:tcW w:w="1366" w:type="dxa"/>
            <w:vMerge/>
          </w:tcPr>
          <w:p w14:paraId="7EBB7E72"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79EED7F1"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5ADF348E" w14:textId="766EE57B" w:rsidR="00BF19A8" w:rsidRPr="004558A7" w:rsidRDefault="00BF19A8" w:rsidP="00BF19A8">
            <w:pPr>
              <w:pStyle w:val="ae"/>
              <w:tabs>
                <w:tab w:val="left" w:pos="1666"/>
              </w:tabs>
              <w:ind w:left="0"/>
              <w:jc w:val="both"/>
              <w:rPr>
                <w:rFonts w:ascii="Times New Roman" w:hAnsi="Times New Roman" w:cs="Times New Roman"/>
                <w:iCs/>
                <w:color w:val="000000"/>
                <w:sz w:val="24"/>
                <w:szCs w:val="24"/>
                <w:lang w:val="ru-RU"/>
              </w:rPr>
            </w:pPr>
            <w:r w:rsidRPr="004558A7">
              <w:rPr>
                <w:rFonts w:ascii="Times New Roman" w:hAnsi="Times New Roman" w:cs="Times New Roman"/>
                <w:sz w:val="28"/>
                <w:szCs w:val="28"/>
                <w:lang w:val="ru-RU"/>
              </w:rPr>
              <w:t>электронная лампа</w:t>
            </w:r>
          </w:p>
        </w:tc>
      </w:tr>
      <w:tr w:rsidR="00BF19A8" w:rsidRPr="000600D3" w14:paraId="30245029" w14:textId="77777777" w:rsidTr="005B755D">
        <w:trPr>
          <w:trHeight w:val="338"/>
        </w:trPr>
        <w:tc>
          <w:tcPr>
            <w:tcW w:w="1366" w:type="dxa"/>
            <w:vMerge w:val="restart"/>
          </w:tcPr>
          <w:p w14:paraId="79994F66" w14:textId="77777777" w:rsidR="00BF19A8" w:rsidRPr="00006939"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0987FDE9" w14:textId="67704768" w:rsidR="00BF19A8" w:rsidRPr="00662C8D" w:rsidRDefault="00BF19A8" w:rsidP="00BF19A8">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Электролиз</w:t>
            </w:r>
          </w:p>
        </w:tc>
        <w:tc>
          <w:tcPr>
            <w:tcW w:w="3990" w:type="dxa"/>
          </w:tcPr>
          <w:p w14:paraId="41247EE1" w14:textId="1E7E39DB"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 xml:space="preserve"> молния</w:t>
            </w:r>
          </w:p>
        </w:tc>
      </w:tr>
      <w:tr w:rsidR="00BF19A8" w:rsidRPr="000600D3" w14:paraId="198ED0BD" w14:textId="77777777" w:rsidTr="005B755D">
        <w:trPr>
          <w:trHeight w:val="336"/>
        </w:trPr>
        <w:tc>
          <w:tcPr>
            <w:tcW w:w="1366" w:type="dxa"/>
            <w:vMerge/>
          </w:tcPr>
          <w:p w14:paraId="7C24073D"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0D36A0E8"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03C78D92" w14:textId="6B7E4EB6"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покрытие металлом</w:t>
            </w:r>
          </w:p>
        </w:tc>
      </w:tr>
      <w:tr w:rsidR="00BF19A8" w:rsidRPr="000600D3" w14:paraId="621E6054" w14:textId="77777777" w:rsidTr="005B755D">
        <w:trPr>
          <w:trHeight w:val="336"/>
        </w:trPr>
        <w:tc>
          <w:tcPr>
            <w:tcW w:w="1366" w:type="dxa"/>
            <w:vMerge/>
          </w:tcPr>
          <w:p w14:paraId="16EAAD11"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3FE26D0"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0823D7E7" w14:textId="679E993F" w:rsidR="00BF19A8" w:rsidRPr="00662C8D" w:rsidRDefault="00BF19A8" w:rsidP="00BF19A8">
            <w:pPr>
              <w:pStyle w:val="ae"/>
              <w:ind w:left="0"/>
              <w:jc w:val="both"/>
              <w:rPr>
                <w:rFonts w:ascii="Times New Roman" w:hAnsi="Times New Roman" w:cs="Times New Roman"/>
                <w:b/>
                <w:iCs/>
                <w:color w:val="000000"/>
                <w:sz w:val="24"/>
                <w:szCs w:val="24"/>
              </w:rPr>
            </w:pPr>
            <w:r w:rsidRPr="007D34EB">
              <w:rPr>
                <w:rFonts w:ascii="Times New Roman" w:hAnsi="Times New Roman" w:cs="Times New Roman"/>
                <w:sz w:val="28"/>
                <w:szCs w:val="28"/>
                <w:lang w:val="ru-RU"/>
              </w:rPr>
              <w:t>фотодиод</w:t>
            </w:r>
          </w:p>
        </w:tc>
      </w:tr>
      <w:tr w:rsidR="00BF19A8" w:rsidRPr="000600D3" w14:paraId="04BFFDC0" w14:textId="77777777" w:rsidTr="005B755D">
        <w:trPr>
          <w:trHeight w:val="336"/>
        </w:trPr>
        <w:tc>
          <w:tcPr>
            <w:tcW w:w="1366" w:type="dxa"/>
            <w:vMerge/>
          </w:tcPr>
          <w:p w14:paraId="4262652F"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53D0A0C7"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05B4D0EE" w14:textId="4A69ECEA" w:rsidR="00BF19A8" w:rsidRPr="00CB0AFC" w:rsidRDefault="00BF19A8" w:rsidP="00BF19A8">
            <w:pPr>
              <w:pStyle w:val="ae"/>
              <w:tabs>
                <w:tab w:val="left" w:pos="1666"/>
              </w:tabs>
              <w:ind w:left="0"/>
              <w:jc w:val="both"/>
              <w:rPr>
                <w:rFonts w:ascii="Times New Roman" w:hAnsi="Times New Roman" w:cs="Times New Roman"/>
                <w:b/>
                <w:iCs/>
                <w:color w:val="000000"/>
                <w:sz w:val="24"/>
                <w:szCs w:val="24"/>
              </w:rPr>
            </w:pPr>
            <w:r w:rsidRPr="007D34EB">
              <w:rPr>
                <w:rFonts w:ascii="Times New Roman" w:hAnsi="Times New Roman" w:cs="Times New Roman"/>
                <w:sz w:val="28"/>
                <w:szCs w:val="28"/>
                <w:lang w:val="ru-RU"/>
              </w:rPr>
              <w:t>электронная лампа</w:t>
            </w:r>
          </w:p>
        </w:tc>
      </w:tr>
    </w:tbl>
    <w:p w14:paraId="772BC14C" w14:textId="4DA07E8A" w:rsidR="00BF19A8" w:rsidRDefault="00BF19A8" w:rsidP="00BF19A8">
      <w:pPr>
        <w:spacing w:after="0" w:line="240" w:lineRule="auto"/>
        <w:rPr>
          <w:rFonts w:ascii="Times New Roman" w:hAnsi="Times New Roman" w:cs="Times New Roman"/>
          <w:sz w:val="28"/>
          <w:szCs w:val="28"/>
          <w:lang w:val="ru-RU"/>
        </w:rPr>
      </w:pPr>
    </w:p>
    <w:p w14:paraId="44BDC3B6" w14:textId="16F13859" w:rsidR="007D34EB" w:rsidRPr="005B755D" w:rsidRDefault="005B755D" w:rsidP="005B755D">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33. </w:t>
      </w:r>
      <w:r w:rsidR="00972A56" w:rsidRPr="005B755D">
        <w:rPr>
          <w:rFonts w:ascii="Times New Roman" w:hAnsi="Times New Roman" w:cs="Times New Roman"/>
          <w:sz w:val="28"/>
          <w:szCs w:val="28"/>
          <w:lang w:val="ru-RU"/>
        </w:rPr>
        <w:t>Установите соответствие</w:t>
      </w:r>
      <w:r w:rsidR="00BF19A8" w:rsidRPr="005B755D">
        <w:rPr>
          <w:rFonts w:ascii="Times New Roman" w:hAnsi="Times New Roman" w:cs="Times New Roman"/>
          <w:sz w:val="28"/>
          <w:szCs w:val="28"/>
          <w:lang w:val="ru-RU"/>
        </w:rPr>
        <w:t xml:space="preserve"> между</w:t>
      </w:r>
      <w:r w:rsidR="00972A56" w:rsidRPr="005B755D">
        <w:rPr>
          <w:rFonts w:ascii="Times New Roman" w:hAnsi="Times New Roman" w:cs="Times New Roman"/>
          <w:sz w:val="28"/>
          <w:szCs w:val="28"/>
          <w:lang w:val="ru-RU"/>
        </w:rPr>
        <w:t xml:space="preserve"> учены</w:t>
      </w:r>
      <w:r w:rsidR="00BF19A8" w:rsidRPr="005B755D">
        <w:rPr>
          <w:rFonts w:ascii="Times New Roman" w:hAnsi="Times New Roman" w:cs="Times New Roman"/>
          <w:sz w:val="28"/>
          <w:szCs w:val="28"/>
          <w:lang w:val="ru-RU"/>
        </w:rPr>
        <w:t xml:space="preserve">м и его </w:t>
      </w:r>
      <w:r w:rsidR="00972A56" w:rsidRPr="005B755D">
        <w:rPr>
          <w:rFonts w:ascii="Times New Roman" w:hAnsi="Times New Roman" w:cs="Times New Roman"/>
          <w:sz w:val="28"/>
          <w:szCs w:val="28"/>
          <w:lang w:val="ru-RU"/>
        </w:rPr>
        <w:t>открытие</w:t>
      </w:r>
      <w:r w:rsidR="00BF19A8" w:rsidRPr="005B755D">
        <w:rPr>
          <w:rFonts w:ascii="Times New Roman" w:hAnsi="Times New Roman" w:cs="Times New Roman"/>
          <w:sz w:val="28"/>
          <w:szCs w:val="28"/>
          <w:lang w:val="ru-RU"/>
        </w:rPr>
        <w:t>м</w:t>
      </w:r>
    </w:p>
    <w:tbl>
      <w:tblPr>
        <w:tblStyle w:val="aff0"/>
        <w:tblW w:w="0" w:type="auto"/>
        <w:tblLook w:val="04A0" w:firstRow="1" w:lastRow="0" w:firstColumn="1" w:lastColumn="0" w:noHBand="0" w:noVBand="1"/>
      </w:tblPr>
      <w:tblGrid>
        <w:gridCol w:w="1366"/>
        <w:gridCol w:w="3166"/>
        <w:gridCol w:w="3990"/>
      </w:tblGrid>
      <w:tr w:rsidR="00BF19A8" w:rsidRPr="000600D3" w14:paraId="6714E1A0" w14:textId="77777777" w:rsidTr="005B755D">
        <w:trPr>
          <w:trHeight w:val="338"/>
        </w:trPr>
        <w:tc>
          <w:tcPr>
            <w:tcW w:w="1366" w:type="dxa"/>
            <w:vMerge w:val="restart"/>
          </w:tcPr>
          <w:p w14:paraId="483EA37F" w14:textId="77777777" w:rsidR="00BF19A8" w:rsidRPr="00007307"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47167075" w14:textId="40A4D0D1" w:rsidR="00BF19A8" w:rsidRPr="00662C8D" w:rsidRDefault="00BF19A8" w:rsidP="00BF19A8">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Ом</w:t>
            </w:r>
          </w:p>
        </w:tc>
        <w:tc>
          <w:tcPr>
            <w:tcW w:w="3990" w:type="dxa"/>
          </w:tcPr>
          <w:p w14:paraId="42E5059B" w14:textId="2C2D3AE6"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закон сопротивления</w:t>
            </w:r>
          </w:p>
        </w:tc>
      </w:tr>
      <w:tr w:rsidR="00BF19A8" w:rsidRPr="000600D3" w14:paraId="40CE2261" w14:textId="77777777" w:rsidTr="005B755D">
        <w:trPr>
          <w:trHeight w:val="336"/>
        </w:trPr>
        <w:tc>
          <w:tcPr>
            <w:tcW w:w="1366" w:type="dxa"/>
            <w:vMerge/>
          </w:tcPr>
          <w:p w14:paraId="27209A8F"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28D614DA"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37EAABD0" w14:textId="3EFB53BB"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законы электролиза</w:t>
            </w:r>
          </w:p>
        </w:tc>
      </w:tr>
      <w:tr w:rsidR="00BF19A8" w:rsidRPr="000600D3" w14:paraId="2EAEC0E7" w14:textId="77777777" w:rsidTr="005B755D">
        <w:trPr>
          <w:trHeight w:val="336"/>
        </w:trPr>
        <w:tc>
          <w:tcPr>
            <w:tcW w:w="1366" w:type="dxa"/>
            <w:vMerge/>
          </w:tcPr>
          <w:p w14:paraId="3F09B895"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72FB01B2"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227CF424" w14:textId="4592A2A1" w:rsidR="00BF19A8" w:rsidRPr="004558A7" w:rsidRDefault="00BF19A8" w:rsidP="00BF19A8">
            <w:pPr>
              <w:pStyle w:val="ae"/>
              <w:ind w:left="0"/>
              <w:jc w:val="both"/>
              <w:rPr>
                <w:rFonts w:ascii="Times New Roman" w:hAnsi="Times New Roman" w:cs="Times New Roman"/>
                <w:iCs/>
                <w:color w:val="000000"/>
                <w:sz w:val="24"/>
                <w:szCs w:val="24"/>
              </w:rPr>
            </w:pPr>
            <w:r w:rsidRPr="004558A7">
              <w:rPr>
                <w:rFonts w:ascii="Times New Roman" w:hAnsi="Times New Roman" w:cs="Times New Roman"/>
                <w:sz w:val="28"/>
                <w:szCs w:val="28"/>
                <w:lang w:val="ru-RU"/>
              </w:rPr>
              <w:t>лампа накаливания</w:t>
            </w:r>
          </w:p>
        </w:tc>
      </w:tr>
      <w:tr w:rsidR="00BF19A8" w:rsidRPr="000600D3" w14:paraId="340A3792" w14:textId="77777777" w:rsidTr="005B755D">
        <w:trPr>
          <w:trHeight w:val="336"/>
        </w:trPr>
        <w:tc>
          <w:tcPr>
            <w:tcW w:w="1366" w:type="dxa"/>
            <w:vMerge/>
          </w:tcPr>
          <w:p w14:paraId="012B1DC3"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6E216C06"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133A0623" w14:textId="57BB3D39" w:rsidR="00BF19A8" w:rsidRPr="004558A7" w:rsidRDefault="00BF19A8" w:rsidP="00BF19A8">
            <w:pPr>
              <w:pStyle w:val="ae"/>
              <w:tabs>
                <w:tab w:val="left" w:pos="1666"/>
              </w:tabs>
              <w:ind w:left="0"/>
              <w:jc w:val="both"/>
              <w:rPr>
                <w:rFonts w:ascii="Times New Roman" w:hAnsi="Times New Roman" w:cs="Times New Roman"/>
                <w:iCs/>
                <w:color w:val="000000"/>
                <w:sz w:val="24"/>
                <w:szCs w:val="24"/>
                <w:lang w:val="ru-RU"/>
              </w:rPr>
            </w:pPr>
            <w:r w:rsidRPr="004558A7">
              <w:rPr>
                <w:rFonts w:ascii="Times New Roman" w:hAnsi="Times New Roman" w:cs="Times New Roman"/>
                <w:sz w:val="28"/>
                <w:szCs w:val="28"/>
                <w:lang w:val="ru-RU"/>
              </w:rPr>
              <w:t>транзистор</w:t>
            </w:r>
          </w:p>
        </w:tc>
      </w:tr>
      <w:tr w:rsidR="00BF19A8" w:rsidRPr="000600D3" w14:paraId="7A32C8D3" w14:textId="77777777" w:rsidTr="005B755D">
        <w:trPr>
          <w:trHeight w:val="338"/>
        </w:trPr>
        <w:tc>
          <w:tcPr>
            <w:tcW w:w="1366" w:type="dxa"/>
            <w:vMerge w:val="restart"/>
          </w:tcPr>
          <w:p w14:paraId="0702A120" w14:textId="77777777" w:rsidR="00BF19A8" w:rsidRPr="00006939" w:rsidRDefault="00BF19A8" w:rsidP="00BF19A8">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0AEC0E3D" w14:textId="120A1EC5" w:rsidR="00BF19A8" w:rsidRPr="00662C8D" w:rsidRDefault="00BF19A8" w:rsidP="00BF19A8">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Фарадей</w:t>
            </w:r>
          </w:p>
        </w:tc>
        <w:tc>
          <w:tcPr>
            <w:tcW w:w="3990" w:type="dxa"/>
          </w:tcPr>
          <w:p w14:paraId="1CEAE3D3" w14:textId="1CB06206"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закон сопротивления</w:t>
            </w:r>
          </w:p>
        </w:tc>
      </w:tr>
      <w:tr w:rsidR="00BF19A8" w:rsidRPr="000600D3" w14:paraId="61603FF1" w14:textId="77777777" w:rsidTr="005B755D">
        <w:trPr>
          <w:trHeight w:val="336"/>
        </w:trPr>
        <w:tc>
          <w:tcPr>
            <w:tcW w:w="1366" w:type="dxa"/>
            <w:vMerge/>
          </w:tcPr>
          <w:p w14:paraId="094F492E"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1B72D5F"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2B54702D" w14:textId="35AD5321" w:rsidR="00BF19A8" w:rsidRPr="004558A7" w:rsidRDefault="00BF19A8" w:rsidP="00BF19A8">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законы электролиза</w:t>
            </w:r>
          </w:p>
        </w:tc>
      </w:tr>
      <w:tr w:rsidR="00BF19A8" w:rsidRPr="000600D3" w14:paraId="21DE034C" w14:textId="77777777" w:rsidTr="005B755D">
        <w:trPr>
          <w:trHeight w:val="336"/>
        </w:trPr>
        <w:tc>
          <w:tcPr>
            <w:tcW w:w="1366" w:type="dxa"/>
            <w:vMerge/>
          </w:tcPr>
          <w:p w14:paraId="4481F956"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9472A97"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4A39AE3C" w14:textId="555AE663" w:rsidR="00BF19A8" w:rsidRPr="004558A7" w:rsidRDefault="00BF19A8" w:rsidP="00BF19A8">
            <w:pPr>
              <w:pStyle w:val="ae"/>
              <w:ind w:left="0"/>
              <w:jc w:val="both"/>
              <w:rPr>
                <w:rFonts w:ascii="Times New Roman" w:hAnsi="Times New Roman" w:cs="Times New Roman"/>
                <w:iCs/>
                <w:color w:val="000000"/>
                <w:sz w:val="24"/>
                <w:szCs w:val="24"/>
              </w:rPr>
            </w:pPr>
            <w:r w:rsidRPr="004558A7">
              <w:rPr>
                <w:rFonts w:ascii="Times New Roman" w:hAnsi="Times New Roman" w:cs="Times New Roman"/>
                <w:sz w:val="28"/>
                <w:szCs w:val="28"/>
                <w:lang w:val="ru-RU"/>
              </w:rPr>
              <w:t>лампа накаливания</w:t>
            </w:r>
          </w:p>
        </w:tc>
      </w:tr>
      <w:tr w:rsidR="00BF19A8" w:rsidRPr="000600D3" w14:paraId="5945ECD9" w14:textId="77777777" w:rsidTr="005B755D">
        <w:trPr>
          <w:trHeight w:val="336"/>
        </w:trPr>
        <w:tc>
          <w:tcPr>
            <w:tcW w:w="1366" w:type="dxa"/>
            <w:vMerge/>
          </w:tcPr>
          <w:p w14:paraId="5D3149BB" w14:textId="77777777" w:rsidR="00BF19A8" w:rsidRPr="00007307" w:rsidRDefault="00BF19A8" w:rsidP="00BF19A8">
            <w:pPr>
              <w:pStyle w:val="ae"/>
              <w:ind w:left="0"/>
              <w:rPr>
                <w:rFonts w:ascii="Times New Roman" w:hAnsi="Times New Roman" w:cs="Times New Roman"/>
                <w:iCs/>
                <w:color w:val="000000"/>
                <w:sz w:val="28"/>
                <w:szCs w:val="28"/>
              </w:rPr>
            </w:pPr>
          </w:p>
        </w:tc>
        <w:tc>
          <w:tcPr>
            <w:tcW w:w="3166" w:type="dxa"/>
            <w:vMerge/>
          </w:tcPr>
          <w:p w14:paraId="46E683F1" w14:textId="77777777" w:rsidR="00BF19A8" w:rsidRPr="00007307" w:rsidRDefault="00BF19A8" w:rsidP="00BF19A8">
            <w:pPr>
              <w:pStyle w:val="ae"/>
              <w:ind w:left="0"/>
              <w:rPr>
                <w:rFonts w:ascii="Times New Roman" w:hAnsi="Times New Roman" w:cs="Times New Roman"/>
                <w:iCs/>
                <w:color w:val="000000"/>
                <w:sz w:val="28"/>
                <w:szCs w:val="28"/>
              </w:rPr>
            </w:pPr>
          </w:p>
        </w:tc>
        <w:tc>
          <w:tcPr>
            <w:tcW w:w="3990" w:type="dxa"/>
          </w:tcPr>
          <w:p w14:paraId="14609BCE" w14:textId="1B455628" w:rsidR="00BF19A8" w:rsidRPr="00CB0AFC" w:rsidRDefault="00BF19A8" w:rsidP="00BF19A8">
            <w:pPr>
              <w:pStyle w:val="ae"/>
              <w:tabs>
                <w:tab w:val="left" w:pos="1666"/>
              </w:tabs>
              <w:ind w:left="0"/>
              <w:jc w:val="both"/>
              <w:rPr>
                <w:rFonts w:ascii="Times New Roman" w:hAnsi="Times New Roman" w:cs="Times New Roman"/>
                <w:b/>
                <w:iCs/>
                <w:color w:val="000000"/>
                <w:sz w:val="24"/>
                <w:szCs w:val="24"/>
              </w:rPr>
            </w:pPr>
            <w:r w:rsidRPr="007D34EB">
              <w:rPr>
                <w:rFonts w:ascii="Times New Roman" w:hAnsi="Times New Roman" w:cs="Times New Roman"/>
                <w:sz w:val="28"/>
                <w:szCs w:val="28"/>
                <w:lang w:val="ru-RU"/>
              </w:rPr>
              <w:t>транзистор</w:t>
            </w:r>
          </w:p>
        </w:tc>
      </w:tr>
    </w:tbl>
    <w:p w14:paraId="6A9C37D1" w14:textId="77777777" w:rsidR="00BF19A8" w:rsidRDefault="00BF19A8" w:rsidP="00BF19A8">
      <w:pPr>
        <w:spacing w:after="0" w:line="240" w:lineRule="auto"/>
        <w:rPr>
          <w:rFonts w:ascii="Times New Roman" w:hAnsi="Times New Roman" w:cs="Times New Roman"/>
          <w:sz w:val="28"/>
          <w:szCs w:val="28"/>
          <w:lang w:val="ru-RU"/>
        </w:rPr>
      </w:pPr>
    </w:p>
    <w:p w14:paraId="12ED0774" w14:textId="6F5C8182" w:rsidR="00285A92" w:rsidRPr="00052CEF" w:rsidRDefault="00052CEF" w:rsidP="00052CEF">
      <w:pPr>
        <w:spacing w:after="0"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34. </w:t>
      </w:r>
      <w:r w:rsidR="00285A92" w:rsidRPr="00052CEF">
        <w:rPr>
          <w:rFonts w:ascii="Times New Roman" w:hAnsi="Times New Roman" w:cs="Times New Roman"/>
          <w:sz w:val="28"/>
          <w:szCs w:val="28"/>
          <w:lang w:val="ru-RU"/>
        </w:rPr>
        <w:t>Установите соответствие между физическим процессом и его результатом</w:t>
      </w:r>
    </w:p>
    <w:tbl>
      <w:tblPr>
        <w:tblStyle w:val="aff0"/>
        <w:tblW w:w="0" w:type="auto"/>
        <w:tblLook w:val="04A0" w:firstRow="1" w:lastRow="0" w:firstColumn="1" w:lastColumn="0" w:noHBand="0" w:noVBand="1"/>
      </w:tblPr>
      <w:tblGrid>
        <w:gridCol w:w="1366"/>
        <w:gridCol w:w="3166"/>
        <w:gridCol w:w="3990"/>
      </w:tblGrid>
      <w:tr w:rsidR="00285A92" w:rsidRPr="000600D3" w14:paraId="727E002E" w14:textId="77777777" w:rsidTr="005B755D">
        <w:trPr>
          <w:trHeight w:val="338"/>
        </w:trPr>
        <w:tc>
          <w:tcPr>
            <w:tcW w:w="1366" w:type="dxa"/>
            <w:vMerge w:val="restart"/>
          </w:tcPr>
          <w:p w14:paraId="2A43B8D2" w14:textId="77777777" w:rsidR="00285A92" w:rsidRPr="00007307"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0316154D" w14:textId="51B55F51"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Электролиз</w:t>
            </w:r>
          </w:p>
        </w:tc>
        <w:tc>
          <w:tcPr>
            <w:tcW w:w="3990" w:type="dxa"/>
          </w:tcPr>
          <w:p w14:paraId="013BE99E" w14:textId="4DAE7B56" w:rsidR="00285A92" w:rsidRPr="004558A7" w:rsidRDefault="00285A92" w:rsidP="00285A92">
            <w:pPr>
              <w:pStyle w:val="ae"/>
              <w:ind w:left="0"/>
              <w:jc w:val="both"/>
              <w:rPr>
                <w:rFonts w:ascii="Times New Roman" w:hAnsi="Times New Roman" w:cs="Times New Roman"/>
                <w:iCs/>
                <w:color w:val="000000"/>
                <w:sz w:val="28"/>
                <w:szCs w:val="28"/>
              </w:rPr>
            </w:pPr>
            <w:r w:rsidRPr="004558A7">
              <w:rPr>
                <w:rFonts w:ascii="Times New Roman" w:hAnsi="Times New Roman" w:cs="Times New Roman"/>
                <w:sz w:val="28"/>
                <w:szCs w:val="28"/>
                <w:lang w:val="ru-RU"/>
              </w:rPr>
              <w:t xml:space="preserve"> выделение вещества</w:t>
            </w:r>
          </w:p>
        </w:tc>
      </w:tr>
      <w:tr w:rsidR="00285A92" w:rsidRPr="000600D3" w14:paraId="116136A5" w14:textId="77777777" w:rsidTr="005B755D">
        <w:trPr>
          <w:trHeight w:val="336"/>
        </w:trPr>
        <w:tc>
          <w:tcPr>
            <w:tcW w:w="1366" w:type="dxa"/>
            <w:vMerge/>
          </w:tcPr>
          <w:p w14:paraId="66D9D4DF"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4DC858E3"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1A06C932" w14:textId="0DF99571" w:rsidR="00285A92" w:rsidRPr="00662C8D" w:rsidRDefault="00285A92" w:rsidP="00285A92">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 xml:space="preserve"> появление заряженных частиц</w:t>
            </w:r>
          </w:p>
        </w:tc>
      </w:tr>
      <w:tr w:rsidR="00285A92" w:rsidRPr="000600D3" w14:paraId="742DE696" w14:textId="77777777" w:rsidTr="005B755D">
        <w:trPr>
          <w:trHeight w:val="336"/>
        </w:trPr>
        <w:tc>
          <w:tcPr>
            <w:tcW w:w="1366" w:type="dxa"/>
            <w:vMerge/>
          </w:tcPr>
          <w:p w14:paraId="597A0340"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38DB87A4"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58EF6CCD" w14:textId="7C23BF35" w:rsidR="00285A92" w:rsidRPr="00CB0AFC" w:rsidRDefault="00285A92" w:rsidP="00285A92">
            <w:pPr>
              <w:pStyle w:val="ae"/>
              <w:ind w:left="0"/>
              <w:jc w:val="both"/>
              <w:rPr>
                <w:rFonts w:ascii="Times New Roman" w:hAnsi="Times New Roman" w:cs="Times New Roman"/>
                <w:iCs/>
                <w:color w:val="000000"/>
                <w:sz w:val="24"/>
                <w:szCs w:val="24"/>
              </w:rPr>
            </w:pPr>
            <w:r w:rsidRPr="007D34EB">
              <w:rPr>
                <w:rFonts w:ascii="Times New Roman" w:hAnsi="Times New Roman" w:cs="Times New Roman"/>
                <w:sz w:val="28"/>
                <w:szCs w:val="28"/>
                <w:lang w:val="ru-RU"/>
              </w:rPr>
              <w:t xml:space="preserve"> увеличение сопротивления</w:t>
            </w:r>
          </w:p>
        </w:tc>
      </w:tr>
      <w:tr w:rsidR="00285A92" w:rsidRPr="000600D3" w14:paraId="19D95580" w14:textId="77777777" w:rsidTr="005B755D">
        <w:trPr>
          <w:trHeight w:val="336"/>
        </w:trPr>
        <w:tc>
          <w:tcPr>
            <w:tcW w:w="1366" w:type="dxa"/>
            <w:vMerge/>
          </w:tcPr>
          <w:p w14:paraId="1FF3FAD6"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6DEA9E69"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5CCC0499" w14:textId="2232B428" w:rsidR="00285A92" w:rsidRPr="00662C8D" w:rsidRDefault="00285A92" w:rsidP="00285A92">
            <w:pPr>
              <w:pStyle w:val="ae"/>
              <w:tabs>
                <w:tab w:val="left" w:pos="1666"/>
              </w:tabs>
              <w:ind w:left="0"/>
              <w:jc w:val="both"/>
              <w:rPr>
                <w:rFonts w:ascii="Times New Roman" w:hAnsi="Times New Roman" w:cs="Times New Roman"/>
                <w:iCs/>
                <w:color w:val="000000"/>
                <w:sz w:val="24"/>
                <w:szCs w:val="24"/>
                <w:lang w:val="ru-RU"/>
              </w:rPr>
            </w:pPr>
            <w:r w:rsidRPr="007D34EB">
              <w:rPr>
                <w:rFonts w:ascii="Times New Roman" w:hAnsi="Times New Roman" w:cs="Times New Roman"/>
                <w:sz w:val="28"/>
                <w:szCs w:val="28"/>
                <w:lang w:val="ru-RU"/>
              </w:rPr>
              <w:t xml:space="preserve"> увеличение проводимости</w:t>
            </w:r>
          </w:p>
        </w:tc>
      </w:tr>
      <w:tr w:rsidR="00285A92" w:rsidRPr="00285A92" w14:paraId="67BB0A47" w14:textId="77777777" w:rsidTr="005B755D">
        <w:trPr>
          <w:trHeight w:val="338"/>
        </w:trPr>
        <w:tc>
          <w:tcPr>
            <w:tcW w:w="1366" w:type="dxa"/>
            <w:vMerge w:val="restart"/>
          </w:tcPr>
          <w:p w14:paraId="41B1C2E7" w14:textId="77777777" w:rsidR="00285A92" w:rsidRPr="00006939"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14B8865D" w14:textId="7754D670"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 xml:space="preserve"> Нагревание металла</w:t>
            </w:r>
          </w:p>
          <w:p w14:paraId="5B8EE29F" w14:textId="0CB37669" w:rsidR="00285A92" w:rsidRPr="00662C8D" w:rsidRDefault="00285A92" w:rsidP="00285A92">
            <w:pPr>
              <w:pStyle w:val="ae"/>
              <w:ind w:left="0"/>
              <w:rPr>
                <w:rFonts w:ascii="Times New Roman" w:hAnsi="Times New Roman" w:cs="Times New Roman"/>
                <w:iCs/>
                <w:color w:val="000000"/>
                <w:sz w:val="28"/>
                <w:szCs w:val="28"/>
                <w:lang w:val="ru-RU"/>
              </w:rPr>
            </w:pPr>
          </w:p>
        </w:tc>
        <w:tc>
          <w:tcPr>
            <w:tcW w:w="3990" w:type="dxa"/>
          </w:tcPr>
          <w:p w14:paraId="1398CB46" w14:textId="40FA2817" w:rsidR="00285A92" w:rsidRPr="00285A92" w:rsidRDefault="00285A92" w:rsidP="00285A92">
            <w:pPr>
              <w:pStyle w:val="ae"/>
              <w:ind w:left="0"/>
              <w:jc w:val="both"/>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 xml:space="preserve"> выделение вещества</w:t>
            </w:r>
          </w:p>
        </w:tc>
      </w:tr>
      <w:tr w:rsidR="00285A92" w:rsidRPr="00285A92" w14:paraId="54A0A4FD" w14:textId="77777777" w:rsidTr="005B755D">
        <w:trPr>
          <w:trHeight w:val="336"/>
        </w:trPr>
        <w:tc>
          <w:tcPr>
            <w:tcW w:w="1366" w:type="dxa"/>
            <w:vMerge/>
          </w:tcPr>
          <w:p w14:paraId="0D863B6F"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71A2CB8A"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0D677282" w14:textId="57E0C8BB" w:rsidR="00285A92" w:rsidRPr="00285A92" w:rsidRDefault="00285A92" w:rsidP="00285A92">
            <w:pPr>
              <w:pStyle w:val="ae"/>
              <w:ind w:left="0"/>
              <w:jc w:val="both"/>
              <w:rPr>
                <w:rFonts w:ascii="Times New Roman" w:hAnsi="Times New Roman" w:cs="Times New Roman"/>
                <w:b/>
                <w:iCs/>
                <w:color w:val="000000"/>
                <w:sz w:val="28"/>
                <w:szCs w:val="28"/>
                <w:lang w:val="ru-RU"/>
              </w:rPr>
            </w:pPr>
            <w:r w:rsidRPr="007D34EB">
              <w:rPr>
                <w:rFonts w:ascii="Times New Roman" w:hAnsi="Times New Roman" w:cs="Times New Roman"/>
                <w:sz w:val="28"/>
                <w:szCs w:val="28"/>
                <w:lang w:val="ru-RU"/>
              </w:rPr>
              <w:t xml:space="preserve"> появление заряженных частиц</w:t>
            </w:r>
          </w:p>
        </w:tc>
      </w:tr>
      <w:tr w:rsidR="00285A92" w:rsidRPr="00285A92" w14:paraId="646B5E2A" w14:textId="77777777" w:rsidTr="005B755D">
        <w:trPr>
          <w:trHeight w:val="336"/>
        </w:trPr>
        <w:tc>
          <w:tcPr>
            <w:tcW w:w="1366" w:type="dxa"/>
            <w:vMerge/>
          </w:tcPr>
          <w:p w14:paraId="31E66DDB"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70112C45"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5DDC385E" w14:textId="6581879F" w:rsidR="00285A92" w:rsidRPr="004558A7" w:rsidRDefault="00285A92" w:rsidP="00285A92">
            <w:pPr>
              <w:pStyle w:val="ae"/>
              <w:ind w:left="0"/>
              <w:jc w:val="both"/>
              <w:rPr>
                <w:rFonts w:ascii="Times New Roman" w:hAnsi="Times New Roman" w:cs="Times New Roman"/>
                <w:iCs/>
                <w:color w:val="000000"/>
                <w:sz w:val="24"/>
                <w:szCs w:val="24"/>
                <w:lang w:val="ru-RU"/>
              </w:rPr>
            </w:pPr>
            <w:r w:rsidRPr="004558A7">
              <w:rPr>
                <w:rFonts w:ascii="Times New Roman" w:hAnsi="Times New Roman" w:cs="Times New Roman"/>
                <w:sz w:val="28"/>
                <w:szCs w:val="28"/>
                <w:lang w:val="ru-RU"/>
              </w:rPr>
              <w:t xml:space="preserve"> увеличение сопротивления</w:t>
            </w:r>
          </w:p>
        </w:tc>
      </w:tr>
      <w:tr w:rsidR="00285A92" w:rsidRPr="00285A92" w14:paraId="25F9E479" w14:textId="77777777" w:rsidTr="005B755D">
        <w:trPr>
          <w:trHeight w:val="336"/>
        </w:trPr>
        <w:tc>
          <w:tcPr>
            <w:tcW w:w="1366" w:type="dxa"/>
            <w:vMerge/>
          </w:tcPr>
          <w:p w14:paraId="0608604E"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0A634B29"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1E470790" w14:textId="353CC8DC" w:rsidR="00285A92" w:rsidRPr="00285A92" w:rsidRDefault="00285A92" w:rsidP="00285A92">
            <w:pPr>
              <w:pStyle w:val="ae"/>
              <w:tabs>
                <w:tab w:val="left" w:pos="1666"/>
              </w:tabs>
              <w:ind w:left="0"/>
              <w:jc w:val="both"/>
              <w:rPr>
                <w:rFonts w:ascii="Times New Roman" w:hAnsi="Times New Roman" w:cs="Times New Roman"/>
                <w:b/>
                <w:iCs/>
                <w:color w:val="000000"/>
                <w:sz w:val="24"/>
                <w:szCs w:val="24"/>
                <w:lang w:val="ru-RU"/>
              </w:rPr>
            </w:pPr>
            <w:r w:rsidRPr="007D34EB">
              <w:rPr>
                <w:rFonts w:ascii="Times New Roman" w:hAnsi="Times New Roman" w:cs="Times New Roman"/>
                <w:sz w:val="28"/>
                <w:szCs w:val="28"/>
                <w:lang w:val="ru-RU"/>
              </w:rPr>
              <w:t xml:space="preserve"> увеличение проводимости</w:t>
            </w:r>
          </w:p>
        </w:tc>
      </w:tr>
    </w:tbl>
    <w:p w14:paraId="7EBEC288" w14:textId="77777777" w:rsidR="00285A92" w:rsidRDefault="00285A92" w:rsidP="00285A92">
      <w:pPr>
        <w:spacing w:after="0" w:line="240" w:lineRule="auto"/>
        <w:rPr>
          <w:rFonts w:ascii="Times New Roman" w:hAnsi="Times New Roman" w:cs="Times New Roman"/>
          <w:sz w:val="28"/>
          <w:szCs w:val="28"/>
          <w:lang w:val="ru-RU"/>
        </w:rPr>
      </w:pPr>
    </w:p>
    <w:p w14:paraId="7739CDAB" w14:textId="77777777" w:rsidR="00285A92" w:rsidRPr="007D34EB" w:rsidRDefault="00285A92" w:rsidP="00285A92">
      <w:pPr>
        <w:pStyle w:val="ae"/>
        <w:spacing w:after="0" w:line="240" w:lineRule="auto"/>
        <w:rPr>
          <w:rFonts w:ascii="Times New Roman" w:hAnsi="Times New Roman" w:cs="Times New Roman"/>
          <w:sz w:val="28"/>
          <w:szCs w:val="28"/>
          <w:lang w:val="ru-RU"/>
        </w:rPr>
      </w:pPr>
    </w:p>
    <w:p w14:paraId="5E3EC69E" w14:textId="2B867229" w:rsidR="003A1E4E" w:rsidRDefault="00052CEF" w:rsidP="00052CEF">
      <w:pPr>
        <w:pStyle w:val="ae"/>
        <w:spacing w:after="0" w:line="240" w:lineRule="auto"/>
        <w:ind w:left="375"/>
        <w:rPr>
          <w:rFonts w:ascii="Times New Roman" w:hAnsi="Times New Roman" w:cs="Times New Roman"/>
          <w:sz w:val="28"/>
          <w:szCs w:val="28"/>
          <w:lang w:val="ru-RU"/>
        </w:rPr>
      </w:pPr>
      <w:r>
        <w:rPr>
          <w:rFonts w:ascii="Times New Roman" w:hAnsi="Times New Roman" w:cs="Times New Roman"/>
          <w:sz w:val="28"/>
          <w:szCs w:val="28"/>
          <w:lang w:val="ru-RU"/>
        </w:rPr>
        <w:t xml:space="preserve">35. </w:t>
      </w:r>
      <w:r w:rsidR="00285A92">
        <w:rPr>
          <w:rFonts w:ascii="Times New Roman" w:hAnsi="Times New Roman" w:cs="Times New Roman"/>
          <w:sz w:val="28"/>
          <w:szCs w:val="28"/>
          <w:lang w:val="ru-RU"/>
        </w:rPr>
        <w:t xml:space="preserve">Установите соответствие между </w:t>
      </w:r>
      <w:r w:rsidR="00972A56" w:rsidRPr="007D34EB">
        <w:rPr>
          <w:rFonts w:ascii="Times New Roman" w:hAnsi="Times New Roman" w:cs="Times New Roman"/>
          <w:sz w:val="28"/>
          <w:szCs w:val="28"/>
          <w:lang w:val="ru-RU"/>
        </w:rPr>
        <w:t>прибор</w:t>
      </w:r>
      <w:r w:rsidR="00285A92">
        <w:rPr>
          <w:rFonts w:ascii="Times New Roman" w:hAnsi="Times New Roman" w:cs="Times New Roman"/>
          <w:sz w:val="28"/>
          <w:szCs w:val="28"/>
          <w:lang w:val="ru-RU"/>
        </w:rPr>
        <w:t>ом и при</w:t>
      </w:r>
      <w:r w:rsidR="00972A56" w:rsidRPr="007D34EB">
        <w:rPr>
          <w:rFonts w:ascii="Times New Roman" w:hAnsi="Times New Roman" w:cs="Times New Roman"/>
          <w:sz w:val="28"/>
          <w:szCs w:val="28"/>
          <w:lang w:val="ru-RU"/>
        </w:rPr>
        <w:t>нцип</w:t>
      </w:r>
      <w:r w:rsidR="00285A92">
        <w:rPr>
          <w:rFonts w:ascii="Times New Roman" w:hAnsi="Times New Roman" w:cs="Times New Roman"/>
          <w:sz w:val="28"/>
          <w:szCs w:val="28"/>
          <w:lang w:val="ru-RU"/>
        </w:rPr>
        <w:t>ом его</w:t>
      </w:r>
      <w:r w:rsidR="00972A56" w:rsidRPr="007D34EB">
        <w:rPr>
          <w:rFonts w:ascii="Times New Roman" w:hAnsi="Times New Roman" w:cs="Times New Roman"/>
          <w:sz w:val="28"/>
          <w:szCs w:val="28"/>
          <w:lang w:val="ru-RU"/>
        </w:rPr>
        <w:t xml:space="preserve"> работы</w:t>
      </w:r>
    </w:p>
    <w:p w14:paraId="7823D111" w14:textId="479F06EA" w:rsidR="003A1E4E" w:rsidRDefault="003A1E4E" w:rsidP="003A1E4E">
      <w:pPr>
        <w:pStyle w:val="ae"/>
        <w:spacing w:after="0" w:line="240" w:lineRule="auto"/>
        <w:rPr>
          <w:rFonts w:ascii="Times New Roman" w:hAnsi="Times New Roman" w:cs="Times New Roman"/>
          <w:sz w:val="28"/>
          <w:szCs w:val="28"/>
          <w:lang w:val="ru-RU"/>
        </w:rPr>
      </w:pPr>
    </w:p>
    <w:tbl>
      <w:tblPr>
        <w:tblStyle w:val="aff0"/>
        <w:tblW w:w="0" w:type="auto"/>
        <w:tblLook w:val="04A0" w:firstRow="1" w:lastRow="0" w:firstColumn="1" w:lastColumn="0" w:noHBand="0" w:noVBand="1"/>
      </w:tblPr>
      <w:tblGrid>
        <w:gridCol w:w="1366"/>
        <w:gridCol w:w="3166"/>
        <w:gridCol w:w="3990"/>
      </w:tblGrid>
      <w:tr w:rsidR="00285A92" w:rsidRPr="000600D3" w14:paraId="190D6419" w14:textId="77777777" w:rsidTr="005B755D">
        <w:trPr>
          <w:trHeight w:val="338"/>
        </w:trPr>
        <w:tc>
          <w:tcPr>
            <w:tcW w:w="1366" w:type="dxa"/>
            <w:vMerge w:val="restart"/>
          </w:tcPr>
          <w:p w14:paraId="2108262A" w14:textId="77777777" w:rsidR="00285A92" w:rsidRPr="00007307"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A)</w:t>
            </w:r>
          </w:p>
        </w:tc>
        <w:tc>
          <w:tcPr>
            <w:tcW w:w="3166" w:type="dxa"/>
            <w:vMerge w:val="restart"/>
          </w:tcPr>
          <w:p w14:paraId="50ACD3DA" w14:textId="1B19E8D3"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Транзистор</w:t>
            </w:r>
          </w:p>
        </w:tc>
        <w:tc>
          <w:tcPr>
            <w:tcW w:w="3990" w:type="dxa"/>
          </w:tcPr>
          <w:p w14:paraId="11482DB0" w14:textId="0950E843" w:rsidR="00285A92" w:rsidRPr="00285A92" w:rsidRDefault="00285A92" w:rsidP="00285A92">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 xml:space="preserve"> газовый разряд</w:t>
            </w:r>
          </w:p>
        </w:tc>
      </w:tr>
      <w:tr w:rsidR="00285A92" w:rsidRPr="000600D3" w14:paraId="4D6B1547" w14:textId="77777777" w:rsidTr="005B755D">
        <w:trPr>
          <w:trHeight w:val="336"/>
        </w:trPr>
        <w:tc>
          <w:tcPr>
            <w:tcW w:w="1366" w:type="dxa"/>
            <w:vMerge/>
          </w:tcPr>
          <w:p w14:paraId="31C5DE89"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0EF7043D"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356A632A" w14:textId="672BD640" w:rsidR="00285A92" w:rsidRPr="00662C8D" w:rsidRDefault="00285A92" w:rsidP="00285A92">
            <w:pPr>
              <w:pStyle w:val="ae"/>
              <w:ind w:left="0"/>
              <w:jc w:val="both"/>
              <w:rPr>
                <w:rFonts w:ascii="Times New Roman" w:hAnsi="Times New Roman" w:cs="Times New Roman"/>
                <w:b/>
                <w:iCs/>
                <w:color w:val="000000"/>
                <w:sz w:val="28"/>
                <w:szCs w:val="28"/>
              </w:rPr>
            </w:pPr>
            <w:r w:rsidRPr="007D34EB">
              <w:rPr>
                <w:rFonts w:ascii="Times New Roman" w:hAnsi="Times New Roman" w:cs="Times New Roman"/>
                <w:sz w:val="28"/>
                <w:szCs w:val="28"/>
                <w:lang w:val="ru-RU"/>
              </w:rPr>
              <w:t>электролиз</w:t>
            </w:r>
          </w:p>
        </w:tc>
      </w:tr>
      <w:tr w:rsidR="00285A92" w:rsidRPr="000600D3" w14:paraId="7987BF9A" w14:textId="77777777" w:rsidTr="005B755D">
        <w:trPr>
          <w:trHeight w:val="336"/>
        </w:trPr>
        <w:tc>
          <w:tcPr>
            <w:tcW w:w="1366" w:type="dxa"/>
            <w:vMerge/>
          </w:tcPr>
          <w:p w14:paraId="201C2886"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734B6D73"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2FB2CDA3" w14:textId="29F94A3C" w:rsidR="00285A92" w:rsidRPr="004558A7" w:rsidRDefault="00285A92" w:rsidP="00285A92">
            <w:pPr>
              <w:pStyle w:val="ae"/>
              <w:ind w:left="0"/>
              <w:jc w:val="both"/>
              <w:rPr>
                <w:rFonts w:ascii="Times New Roman" w:hAnsi="Times New Roman" w:cs="Times New Roman"/>
                <w:iCs/>
                <w:color w:val="000000"/>
                <w:sz w:val="24"/>
                <w:szCs w:val="24"/>
              </w:rPr>
            </w:pPr>
            <w:r w:rsidRPr="004558A7">
              <w:rPr>
                <w:rFonts w:ascii="Times New Roman" w:hAnsi="Times New Roman" w:cs="Times New Roman"/>
                <w:sz w:val="28"/>
                <w:szCs w:val="28"/>
                <w:lang w:val="ru-RU"/>
              </w:rPr>
              <w:t xml:space="preserve"> полупроводниковая проводимость</w:t>
            </w:r>
          </w:p>
        </w:tc>
      </w:tr>
      <w:tr w:rsidR="00285A92" w:rsidRPr="000600D3" w14:paraId="2768B011" w14:textId="77777777" w:rsidTr="005B755D">
        <w:trPr>
          <w:trHeight w:val="336"/>
        </w:trPr>
        <w:tc>
          <w:tcPr>
            <w:tcW w:w="1366" w:type="dxa"/>
            <w:vMerge/>
          </w:tcPr>
          <w:p w14:paraId="67CE6B88" w14:textId="77777777" w:rsidR="00285A92" w:rsidRPr="00007307" w:rsidRDefault="00285A92" w:rsidP="00285A92">
            <w:pPr>
              <w:pStyle w:val="ae"/>
              <w:ind w:left="0"/>
              <w:rPr>
                <w:rFonts w:ascii="Times New Roman" w:hAnsi="Times New Roman" w:cs="Times New Roman"/>
                <w:iCs/>
                <w:color w:val="000000"/>
                <w:sz w:val="28"/>
                <w:szCs w:val="28"/>
              </w:rPr>
            </w:pPr>
          </w:p>
        </w:tc>
        <w:tc>
          <w:tcPr>
            <w:tcW w:w="3166" w:type="dxa"/>
            <w:vMerge/>
          </w:tcPr>
          <w:p w14:paraId="75003285" w14:textId="77777777" w:rsidR="00285A92" w:rsidRPr="00007307" w:rsidRDefault="00285A92" w:rsidP="00285A92">
            <w:pPr>
              <w:pStyle w:val="ae"/>
              <w:ind w:left="0"/>
              <w:rPr>
                <w:rFonts w:ascii="Times New Roman" w:hAnsi="Times New Roman" w:cs="Times New Roman"/>
                <w:iCs/>
                <w:color w:val="000000"/>
                <w:sz w:val="28"/>
                <w:szCs w:val="28"/>
              </w:rPr>
            </w:pPr>
          </w:p>
        </w:tc>
        <w:tc>
          <w:tcPr>
            <w:tcW w:w="3990" w:type="dxa"/>
          </w:tcPr>
          <w:p w14:paraId="239F0AA9" w14:textId="4BF89822" w:rsidR="00285A92" w:rsidRPr="00662C8D" w:rsidRDefault="00285A92" w:rsidP="00285A92">
            <w:pPr>
              <w:pStyle w:val="ae"/>
              <w:tabs>
                <w:tab w:val="left" w:pos="1666"/>
              </w:tabs>
              <w:ind w:left="0"/>
              <w:jc w:val="both"/>
              <w:rPr>
                <w:rFonts w:ascii="Times New Roman" w:hAnsi="Times New Roman" w:cs="Times New Roman"/>
                <w:iCs/>
                <w:color w:val="000000"/>
                <w:sz w:val="24"/>
                <w:szCs w:val="24"/>
                <w:lang w:val="ru-RU"/>
              </w:rPr>
            </w:pPr>
            <w:r w:rsidRPr="007D34EB">
              <w:rPr>
                <w:rFonts w:ascii="Times New Roman" w:hAnsi="Times New Roman" w:cs="Times New Roman"/>
                <w:sz w:val="28"/>
                <w:szCs w:val="28"/>
                <w:lang w:val="ru-RU"/>
              </w:rPr>
              <w:t>ток в вакууме</w:t>
            </w:r>
          </w:p>
        </w:tc>
      </w:tr>
      <w:tr w:rsidR="00285A92" w:rsidRPr="00285A92" w14:paraId="3075905D" w14:textId="77777777" w:rsidTr="005B755D">
        <w:trPr>
          <w:trHeight w:val="338"/>
        </w:trPr>
        <w:tc>
          <w:tcPr>
            <w:tcW w:w="1366" w:type="dxa"/>
            <w:vMerge w:val="restart"/>
          </w:tcPr>
          <w:p w14:paraId="76373844" w14:textId="77777777" w:rsidR="00285A92" w:rsidRPr="00006939" w:rsidRDefault="00285A92" w:rsidP="00285A92">
            <w:pPr>
              <w:pStyle w:val="ae"/>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rPr>
              <w:t>B</w:t>
            </w:r>
            <w:r w:rsidRPr="00006939">
              <w:rPr>
                <w:rFonts w:ascii="Times New Roman" w:hAnsi="Times New Roman" w:cs="Times New Roman"/>
                <w:iCs/>
                <w:color w:val="000000"/>
                <w:sz w:val="28"/>
                <w:szCs w:val="28"/>
              </w:rPr>
              <w:t>)</w:t>
            </w:r>
          </w:p>
        </w:tc>
        <w:tc>
          <w:tcPr>
            <w:tcW w:w="3166" w:type="dxa"/>
            <w:vMerge w:val="restart"/>
          </w:tcPr>
          <w:p w14:paraId="3F91D37F" w14:textId="57AFEED8" w:rsidR="00285A92" w:rsidRPr="00662C8D" w:rsidRDefault="00285A92" w:rsidP="00285A92">
            <w:pPr>
              <w:pStyle w:val="ae"/>
              <w:ind w:left="0"/>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Электронная лампа</w:t>
            </w:r>
          </w:p>
        </w:tc>
        <w:tc>
          <w:tcPr>
            <w:tcW w:w="3990" w:type="dxa"/>
          </w:tcPr>
          <w:p w14:paraId="586B890D" w14:textId="6666BB02" w:rsidR="00285A92" w:rsidRPr="00285A92" w:rsidRDefault="00285A92" w:rsidP="00285A92">
            <w:pPr>
              <w:pStyle w:val="ae"/>
              <w:ind w:left="0"/>
              <w:jc w:val="both"/>
              <w:rPr>
                <w:rFonts w:ascii="Times New Roman" w:hAnsi="Times New Roman" w:cs="Times New Roman"/>
                <w:iCs/>
                <w:color w:val="000000"/>
                <w:sz w:val="28"/>
                <w:szCs w:val="28"/>
                <w:lang w:val="ru-RU"/>
              </w:rPr>
            </w:pPr>
            <w:r w:rsidRPr="007D34EB">
              <w:rPr>
                <w:rFonts w:ascii="Times New Roman" w:hAnsi="Times New Roman" w:cs="Times New Roman"/>
                <w:sz w:val="28"/>
                <w:szCs w:val="28"/>
                <w:lang w:val="ru-RU"/>
              </w:rPr>
              <w:t xml:space="preserve"> газовый разряд</w:t>
            </w:r>
          </w:p>
        </w:tc>
      </w:tr>
      <w:tr w:rsidR="00285A92" w:rsidRPr="00285A92" w14:paraId="0DD39F5C" w14:textId="77777777" w:rsidTr="005B755D">
        <w:trPr>
          <w:trHeight w:val="336"/>
        </w:trPr>
        <w:tc>
          <w:tcPr>
            <w:tcW w:w="1366" w:type="dxa"/>
            <w:vMerge/>
          </w:tcPr>
          <w:p w14:paraId="2930150E"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34A488B0"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271C902C" w14:textId="0E212B73" w:rsidR="00285A92" w:rsidRPr="00285A92" w:rsidRDefault="00285A92" w:rsidP="00285A92">
            <w:pPr>
              <w:pStyle w:val="ae"/>
              <w:ind w:left="0"/>
              <w:jc w:val="both"/>
              <w:rPr>
                <w:rFonts w:ascii="Times New Roman" w:hAnsi="Times New Roman" w:cs="Times New Roman"/>
                <w:b/>
                <w:iCs/>
                <w:color w:val="000000"/>
                <w:sz w:val="28"/>
                <w:szCs w:val="28"/>
                <w:lang w:val="ru-RU"/>
              </w:rPr>
            </w:pPr>
            <w:r w:rsidRPr="007D34EB">
              <w:rPr>
                <w:rFonts w:ascii="Times New Roman" w:hAnsi="Times New Roman" w:cs="Times New Roman"/>
                <w:sz w:val="28"/>
                <w:szCs w:val="28"/>
                <w:lang w:val="ru-RU"/>
              </w:rPr>
              <w:t>электролиз</w:t>
            </w:r>
          </w:p>
        </w:tc>
      </w:tr>
      <w:tr w:rsidR="00285A92" w:rsidRPr="00285A92" w14:paraId="200E7339" w14:textId="77777777" w:rsidTr="005B755D">
        <w:trPr>
          <w:trHeight w:val="336"/>
        </w:trPr>
        <w:tc>
          <w:tcPr>
            <w:tcW w:w="1366" w:type="dxa"/>
            <w:vMerge/>
          </w:tcPr>
          <w:p w14:paraId="0A9548D1"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1C173CD7"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4285BF73" w14:textId="298C8796" w:rsidR="00285A92" w:rsidRPr="00285A92" w:rsidRDefault="00285A92" w:rsidP="00285A92">
            <w:pPr>
              <w:pStyle w:val="ae"/>
              <w:ind w:left="0"/>
              <w:jc w:val="both"/>
              <w:rPr>
                <w:rFonts w:ascii="Times New Roman" w:hAnsi="Times New Roman" w:cs="Times New Roman"/>
                <w:b/>
                <w:iCs/>
                <w:color w:val="000000"/>
                <w:sz w:val="24"/>
                <w:szCs w:val="24"/>
                <w:lang w:val="ru-RU"/>
              </w:rPr>
            </w:pPr>
            <w:r w:rsidRPr="007D34EB">
              <w:rPr>
                <w:rFonts w:ascii="Times New Roman" w:hAnsi="Times New Roman" w:cs="Times New Roman"/>
                <w:sz w:val="28"/>
                <w:szCs w:val="28"/>
                <w:lang w:val="ru-RU"/>
              </w:rPr>
              <w:t xml:space="preserve"> полупроводниковая проводимость</w:t>
            </w:r>
          </w:p>
        </w:tc>
      </w:tr>
      <w:tr w:rsidR="00285A92" w:rsidRPr="00285A92" w14:paraId="742FC71F" w14:textId="77777777" w:rsidTr="005B755D">
        <w:trPr>
          <w:trHeight w:val="336"/>
        </w:trPr>
        <w:tc>
          <w:tcPr>
            <w:tcW w:w="1366" w:type="dxa"/>
            <w:vMerge/>
          </w:tcPr>
          <w:p w14:paraId="65672061"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166" w:type="dxa"/>
            <w:vMerge/>
          </w:tcPr>
          <w:p w14:paraId="40521ECD" w14:textId="77777777" w:rsidR="00285A92" w:rsidRPr="00285A92" w:rsidRDefault="00285A92" w:rsidP="00285A92">
            <w:pPr>
              <w:pStyle w:val="ae"/>
              <w:ind w:left="0"/>
              <w:rPr>
                <w:rFonts w:ascii="Times New Roman" w:hAnsi="Times New Roman" w:cs="Times New Roman"/>
                <w:iCs/>
                <w:color w:val="000000"/>
                <w:sz w:val="28"/>
                <w:szCs w:val="28"/>
                <w:lang w:val="ru-RU"/>
              </w:rPr>
            </w:pPr>
          </w:p>
        </w:tc>
        <w:tc>
          <w:tcPr>
            <w:tcW w:w="3990" w:type="dxa"/>
          </w:tcPr>
          <w:p w14:paraId="29747817" w14:textId="0F3A50CC" w:rsidR="00285A92" w:rsidRPr="004558A7" w:rsidRDefault="00285A92" w:rsidP="00285A92">
            <w:pPr>
              <w:pStyle w:val="ae"/>
              <w:tabs>
                <w:tab w:val="left" w:pos="1666"/>
              </w:tabs>
              <w:ind w:left="0"/>
              <w:jc w:val="both"/>
              <w:rPr>
                <w:rFonts w:ascii="Times New Roman" w:hAnsi="Times New Roman" w:cs="Times New Roman"/>
                <w:iCs/>
                <w:color w:val="000000"/>
                <w:sz w:val="24"/>
                <w:szCs w:val="24"/>
                <w:lang w:val="ru-RU"/>
              </w:rPr>
            </w:pPr>
            <w:r w:rsidRPr="004558A7">
              <w:rPr>
                <w:rFonts w:ascii="Times New Roman" w:hAnsi="Times New Roman" w:cs="Times New Roman"/>
                <w:sz w:val="28"/>
                <w:szCs w:val="28"/>
                <w:lang w:val="ru-RU"/>
              </w:rPr>
              <w:t>ток в вакууме</w:t>
            </w:r>
          </w:p>
        </w:tc>
      </w:tr>
    </w:tbl>
    <w:p w14:paraId="3AD91FF7" w14:textId="36AC2238" w:rsidR="00285A92" w:rsidRDefault="00285A92" w:rsidP="003A1E4E">
      <w:pPr>
        <w:pStyle w:val="ae"/>
        <w:spacing w:after="0" w:line="240" w:lineRule="auto"/>
        <w:rPr>
          <w:rFonts w:ascii="Times New Roman" w:hAnsi="Times New Roman" w:cs="Times New Roman"/>
          <w:sz w:val="28"/>
          <w:szCs w:val="28"/>
          <w:lang w:val="ru-RU"/>
        </w:rPr>
      </w:pPr>
    </w:p>
    <w:p w14:paraId="04A98FDF" w14:textId="78010319" w:rsidR="00285A92" w:rsidRDefault="00285A92" w:rsidP="003A1E4E">
      <w:pPr>
        <w:pStyle w:val="ae"/>
        <w:spacing w:after="0" w:line="240" w:lineRule="auto"/>
        <w:rPr>
          <w:rFonts w:ascii="Times New Roman" w:hAnsi="Times New Roman" w:cs="Times New Roman"/>
          <w:sz w:val="28"/>
          <w:szCs w:val="28"/>
          <w:lang w:val="ru-RU"/>
        </w:rPr>
      </w:pPr>
    </w:p>
    <w:p w14:paraId="346F5C34" w14:textId="7ADE5E8C" w:rsidR="00CB6ED9" w:rsidRPr="007D34EB" w:rsidRDefault="00CB6ED9" w:rsidP="00972A56">
      <w:pPr>
        <w:spacing w:after="0" w:line="240" w:lineRule="auto"/>
        <w:ind w:firstLine="709"/>
        <w:rPr>
          <w:rFonts w:ascii="Times New Roman" w:hAnsi="Times New Roman" w:cs="Times New Roman"/>
          <w:i/>
          <w:iCs/>
          <w:sz w:val="28"/>
          <w:szCs w:val="28"/>
          <w:lang w:val="ru-RU"/>
        </w:rPr>
      </w:pPr>
      <w:r w:rsidRPr="007D34EB">
        <w:rPr>
          <w:rFonts w:ascii="Times New Roman" w:hAnsi="Times New Roman" w:cs="Times New Roman"/>
          <w:b/>
          <w:bCs/>
          <w:i/>
          <w:iCs/>
          <w:sz w:val="28"/>
          <w:szCs w:val="28"/>
          <w:lang w:val="ru-RU"/>
        </w:rPr>
        <w:t xml:space="preserve">Инструкция: </w:t>
      </w:r>
      <w:r w:rsidRPr="007D34EB">
        <w:rPr>
          <w:rFonts w:ascii="Times New Roman" w:hAnsi="Times New Roman" w:cs="Times New Roman"/>
          <w:i/>
          <w:iCs/>
          <w:sz w:val="28"/>
          <w:szCs w:val="28"/>
          <w:lang w:val="ru-RU"/>
        </w:rPr>
        <w:t xml:space="preserve">Вам предлагаются задания, в которых могут быть один или несколько правильных ответов. </w:t>
      </w:r>
    </w:p>
    <w:p w14:paraId="3FDE240F" w14:textId="77777777" w:rsidR="00972A56" w:rsidRPr="007D34EB" w:rsidRDefault="00972A56" w:rsidP="00972A56">
      <w:pPr>
        <w:spacing w:after="0" w:line="240" w:lineRule="auto"/>
        <w:ind w:firstLine="709"/>
        <w:rPr>
          <w:rFonts w:ascii="Times New Roman" w:hAnsi="Times New Roman" w:cs="Times New Roman"/>
          <w:i/>
          <w:iCs/>
          <w:sz w:val="28"/>
          <w:szCs w:val="28"/>
          <w:lang w:val="ru-RU"/>
        </w:rPr>
      </w:pPr>
    </w:p>
    <w:p w14:paraId="1686EC66" w14:textId="00C9B7EA" w:rsidR="000B10FD" w:rsidRPr="00E041B4" w:rsidRDefault="00052CEF" w:rsidP="00052CEF">
      <w:pPr>
        <w:pStyle w:val="ae"/>
        <w:spacing w:after="0" w:line="240" w:lineRule="auto"/>
        <w:ind w:left="375"/>
        <w:rPr>
          <w:rFonts w:ascii="Times New Roman" w:hAnsi="Times New Roman" w:cs="Times New Roman"/>
          <w:sz w:val="28"/>
          <w:szCs w:val="28"/>
          <w:lang w:val="ru-RU"/>
        </w:rPr>
      </w:pPr>
      <w:r w:rsidRPr="00E041B4">
        <w:rPr>
          <w:rFonts w:ascii="Times New Roman" w:hAnsi="Times New Roman" w:cs="Times New Roman"/>
          <w:sz w:val="28"/>
          <w:szCs w:val="28"/>
          <w:lang w:val="ru-RU"/>
        </w:rPr>
        <w:t xml:space="preserve">36. </w:t>
      </w:r>
      <w:r w:rsidR="00972A56" w:rsidRPr="00E041B4">
        <w:rPr>
          <w:rFonts w:ascii="Times New Roman" w:hAnsi="Times New Roman" w:cs="Times New Roman"/>
          <w:sz w:val="28"/>
          <w:szCs w:val="28"/>
          <w:lang w:val="ru-RU"/>
        </w:rPr>
        <w:t>Выберите правильные утверждения о токе в металлах:</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A</w:t>
      </w:r>
      <w:r w:rsidR="00972A56" w:rsidRPr="00E041B4">
        <w:rPr>
          <w:rFonts w:ascii="Times New Roman" w:hAnsi="Times New Roman" w:cs="Times New Roman"/>
          <w:sz w:val="28"/>
          <w:szCs w:val="28"/>
          <w:lang w:val="ru-RU"/>
        </w:rPr>
        <w:t>) носители заряда – электроны</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B</w:t>
      </w:r>
      <w:r w:rsidR="00972A56" w:rsidRPr="00E041B4">
        <w:rPr>
          <w:rFonts w:ascii="Times New Roman" w:hAnsi="Times New Roman" w:cs="Times New Roman"/>
          <w:sz w:val="28"/>
          <w:szCs w:val="28"/>
          <w:lang w:val="ru-RU"/>
        </w:rPr>
        <w:t>) сопротивление уменьшается при нагреве</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C</w:t>
      </w:r>
      <w:r w:rsidR="00972A56" w:rsidRPr="00E041B4">
        <w:rPr>
          <w:rFonts w:ascii="Times New Roman" w:hAnsi="Times New Roman" w:cs="Times New Roman"/>
          <w:sz w:val="28"/>
          <w:szCs w:val="28"/>
          <w:lang w:val="ru-RU"/>
        </w:rPr>
        <w:t>) ток возможен только при ионизации</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D</w:t>
      </w:r>
      <w:r w:rsidR="00972A56" w:rsidRPr="00E041B4">
        <w:rPr>
          <w:rFonts w:ascii="Times New Roman" w:hAnsi="Times New Roman" w:cs="Times New Roman"/>
          <w:sz w:val="28"/>
          <w:szCs w:val="28"/>
          <w:lang w:val="ru-RU"/>
        </w:rPr>
        <w:t>) сопротивление увеличивается при нагреве</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E</w:t>
      </w:r>
      <w:r w:rsidR="00972A56" w:rsidRPr="00E041B4">
        <w:rPr>
          <w:rFonts w:ascii="Times New Roman" w:hAnsi="Times New Roman" w:cs="Times New Roman"/>
          <w:sz w:val="28"/>
          <w:szCs w:val="28"/>
          <w:lang w:val="ru-RU"/>
        </w:rPr>
        <w:t>) электроны упорядоченно движутся под действием поля</w:t>
      </w:r>
    </w:p>
    <w:p w14:paraId="14E97383" w14:textId="7F82593B" w:rsidR="00455A62" w:rsidRPr="00E041B4" w:rsidRDefault="007613CA" w:rsidP="00455A62">
      <w:pPr>
        <w:pStyle w:val="ae"/>
        <w:spacing w:after="0" w:line="240" w:lineRule="auto"/>
        <w:ind w:left="375"/>
        <w:rPr>
          <w:rFonts w:ascii="Times New Roman" w:hAnsi="Times New Roman" w:cs="Times New Roman"/>
          <w:sz w:val="28"/>
          <w:szCs w:val="28"/>
          <w:lang w:val="ru-RU"/>
        </w:rPr>
      </w:pPr>
      <w:r w:rsidRPr="00E041B4">
        <w:rPr>
          <w:rFonts w:ascii="Times New Roman" w:hAnsi="Times New Roman" w:cs="Times New Roman"/>
          <w:sz w:val="28"/>
          <w:szCs w:val="28"/>
        </w:rPr>
        <w:t>F</w:t>
      </w:r>
      <w:r w:rsidRPr="00E041B4">
        <w:rPr>
          <w:rFonts w:ascii="Times New Roman" w:hAnsi="Times New Roman" w:cs="Times New Roman"/>
          <w:sz w:val="28"/>
          <w:szCs w:val="28"/>
          <w:lang w:val="ru-RU"/>
        </w:rPr>
        <w:t>)</w:t>
      </w:r>
      <w:r w:rsidRPr="00E041B4">
        <w:rPr>
          <w:lang w:val="ru-RU"/>
        </w:rPr>
        <w:t xml:space="preserve"> </w:t>
      </w:r>
      <w:r w:rsidRPr="00E041B4">
        <w:rPr>
          <w:rFonts w:ascii="Times New Roman" w:hAnsi="Times New Roman" w:cs="Times New Roman"/>
          <w:sz w:val="28"/>
          <w:szCs w:val="28"/>
          <w:lang w:val="ru-RU"/>
        </w:rPr>
        <w:t>электроны движутся в беспорядке под действием поля</w:t>
      </w:r>
    </w:p>
    <w:p w14:paraId="46A61D20" w14:textId="77777777" w:rsidR="007613CA" w:rsidRPr="00E041B4" w:rsidRDefault="007613CA" w:rsidP="00455A62">
      <w:pPr>
        <w:pStyle w:val="ae"/>
        <w:spacing w:after="0" w:line="240" w:lineRule="auto"/>
        <w:ind w:left="375"/>
        <w:rPr>
          <w:rFonts w:ascii="Times New Roman" w:hAnsi="Times New Roman" w:cs="Times New Roman"/>
          <w:sz w:val="28"/>
          <w:szCs w:val="28"/>
          <w:lang w:val="ru-RU"/>
        </w:rPr>
      </w:pPr>
    </w:p>
    <w:p w14:paraId="5127C7BD" w14:textId="4BCFA460" w:rsidR="000B10FD" w:rsidRPr="00E041B4" w:rsidRDefault="00052CEF" w:rsidP="00052CEF">
      <w:pPr>
        <w:pStyle w:val="ae"/>
        <w:spacing w:after="0" w:line="240" w:lineRule="auto"/>
        <w:ind w:left="375"/>
        <w:rPr>
          <w:rFonts w:ascii="Times New Roman" w:hAnsi="Times New Roman" w:cs="Times New Roman"/>
          <w:sz w:val="28"/>
          <w:szCs w:val="28"/>
          <w:lang w:val="ru-RU"/>
        </w:rPr>
      </w:pPr>
      <w:r w:rsidRPr="00E041B4">
        <w:rPr>
          <w:rFonts w:ascii="Times New Roman" w:hAnsi="Times New Roman" w:cs="Times New Roman"/>
          <w:sz w:val="28"/>
          <w:szCs w:val="28"/>
          <w:lang w:val="ru-RU"/>
        </w:rPr>
        <w:t xml:space="preserve">37. </w:t>
      </w:r>
      <w:r w:rsidR="00972A56" w:rsidRPr="00E041B4">
        <w:rPr>
          <w:rFonts w:ascii="Times New Roman" w:hAnsi="Times New Roman" w:cs="Times New Roman"/>
          <w:sz w:val="28"/>
          <w:szCs w:val="28"/>
          <w:lang w:val="ru-RU"/>
        </w:rPr>
        <w:t>Укажите правильные утверждения о токе в электролитах:</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A</w:t>
      </w:r>
      <w:r w:rsidR="00972A56" w:rsidRPr="00E041B4">
        <w:rPr>
          <w:rFonts w:ascii="Times New Roman" w:hAnsi="Times New Roman" w:cs="Times New Roman"/>
          <w:sz w:val="28"/>
          <w:szCs w:val="28"/>
          <w:lang w:val="ru-RU"/>
        </w:rPr>
        <w:t>) перенос заряда осуществляется ионами</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B</w:t>
      </w:r>
      <w:r w:rsidR="00972A56" w:rsidRPr="00E041B4">
        <w:rPr>
          <w:rFonts w:ascii="Times New Roman" w:hAnsi="Times New Roman" w:cs="Times New Roman"/>
          <w:sz w:val="28"/>
          <w:szCs w:val="28"/>
          <w:lang w:val="ru-RU"/>
        </w:rPr>
        <w:t>) ток сопровождается выделением вещества</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C</w:t>
      </w:r>
      <w:r w:rsidR="00972A56" w:rsidRPr="00E041B4">
        <w:rPr>
          <w:rFonts w:ascii="Times New Roman" w:hAnsi="Times New Roman" w:cs="Times New Roman"/>
          <w:sz w:val="28"/>
          <w:szCs w:val="28"/>
          <w:lang w:val="ru-RU"/>
        </w:rPr>
        <w:t>) на катоде всегда выделяется водород</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D</w:t>
      </w:r>
      <w:r w:rsidR="00972A56" w:rsidRPr="00E041B4">
        <w:rPr>
          <w:rFonts w:ascii="Times New Roman" w:hAnsi="Times New Roman" w:cs="Times New Roman"/>
          <w:sz w:val="28"/>
          <w:szCs w:val="28"/>
          <w:lang w:val="ru-RU"/>
        </w:rPr>
        <w:t>) возможно покрытие изделия металлом</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E</w:t>
      </w:r>
      <w:r w:rsidR="00972A56" w:rsidRPr="00E041B4">
        <w:rPr>
          <w:rFonts w:ascii="Times New Roman" w:hAnsi="Times New Roman" w:cs="Times New Roman"/>
          <w:sz w:val="28"/>
          <w:szCs w:val="28"/>
          <w:lang w:val="ru-RU"/>
        </w:rPr>
        <w:t>) ток переносится только электронами</w:t>
      </w:r>
    </w:p>
    <w:p w14:paraId="77D73B77" w14:textId="3CA9AB78" w:rsidR="00972A56" w:rsidRPr="00E041B4" w:rsidRDefault="007613CA" w:rsidP="007613CA">
      <w:pPr>
        <w:spacing w:after="0" w:line="240" w:lineRule="auto"/>
        <w:ind w:firstLine="426"/>
        <w:rPr>
          <w:rFonts w:ascii="Times New Roman" w:hAnsi="Times New Roman" w:cs="Times New Roman"/>
          <w:sz w:val="28"/>
          <w:szCs w:val="28"/>
          <w:lang w:val="ru-RU"/>
        </w:rPr>
      </w:pPr>
      <w:r w:rsidRPr="00E041B4">
        <w:rPr>
          <w:rFonts w:ascii="Times New Roman" w:hAnsi="Times New Roman" w:cs="Times New Roman"/>
          <w:sz w:val="28"/>
          <w:szCs w:val="28"/>
        </w:rPr>
        <w:t>F</w:t>
      </w:r>
      <w:r w:rsidRPr="00E041B4">
        <w:rPr>
          <w:rFonts w:ascii="Times New Roman" w:hAnsi="Times New Roman" w:cs="Times New Roman"/>
          <w:sz w:val="28"/>
          <w:szCs w:val="28"/>
          <w:lang w:val="ru-RU"/>
        </w:rPr>
        <w:t>) ток переносится только дырками</w:t>
      </w:r>
    </w:p>
    <w:p w14:paraId="5423E12D" w14:textId="77777777" w:rsidR="007613CA" w:rsidRPr="00E041B4" w:rsidRDefault="007613CA" w:rsidP="007613CA">
      <w:pPr>
        <w:spacing w:after="0" w:line="240" w:lineRule="auto"/>
        <w:ind w:firstLine="426"/>
        <w:rPr>
          <w:rFonts w:ascii="Times New Roman" w:hAnsi="Times New Roman" w:cs="Times New Roman"/>
          <w:sz w:val="28"/>
          <w:szCs w:val="28"/>
          <w:lang w:val="ru-RU"/>
        </w:rPr>
      </w:pPr>
    </w:p>
    <w:p w14:paraId="16EDF0D1" w14:textId="4343D15B" w:rsidR="007613CA" w:rsidRPr="00E041B4" w:rsidRDefault="00052CEF" w:rsidP="00052CEF">
      <w:pPr>
        <w:spacing w:after="0" w:line="240" w:lineRule="auto"/>
        <w:rPr>
          <w:rFonts w:ascii="Times New Roman" w:hAnsi="Times New Roman" w:cs="Times New Roman"/>
          <w:sz w:val="28"/>
          <w:szCs w:val="28"/>
          <w:lang w:val="ru-RU"/>
        </w:rPr>
      </w:pPr>
      <w:r w:rsidRPr="00E041B4">
        <w:rPr>
          <w:rFonts w:ascii="Times New Roman" w:hAnsi="Times New Roman" w:cs="Times New Roman"/>
          <w:sz w:val="28"/>
          <w:szCs w:val="28"/>
          <w:lang w:val="ru-RU"/>
        </w:rPr>
        <w:t xml:space="preserve">38. </w:t>
      </w:r>
      <w:r w:rsidR="00972A56" w:rsidRPr="00E041B4">
        <w:rPr>
          <w:rFonts w:ascii="Times New Roman" w:hAnsi="Times New Roman" w:cs="Times New Roman"/>
          <w:sz w:val="28"/>
          <w:szCs w:val="28"/>
          <w:lang w:val="ru-RU"/>
        </w:rPr>
        <w:t>Отметьте правильные утверждения о токе в газах:</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A</w:t>
      </w:r>
      <w:r w:rsidR="00972A56" w:rsidRPr="00E041B4">
        <w:rPr>
          <w:rFonts w:ascii="Times New Roman" w:hAnsi="Times New Roman" w:cs="Times New Roman"/>
          <w:sz w:val="28"/>
          <w:szCs w:val="28"/>
          <w:lang w:val="ru-RU"/>
        </w:rPr>
        <w:t xml:space="preserve">) возникает только после </w:t>
      </w:r>
      <w:r w:rsidR="007613CA" w:rsidRPr="00E041B4">
        <w:rPr>
          <w:rFonts w:ascii="Times New Roman" w:hAnsi="Times New Roman" w:cs="Times New Roman"/>
          <w:sz w:val="28"/>
          <w:szCs w:val="28"/>
          <w:lang w:val="ru-RU"/>
        </w:rPr>
        <w:t>охлаждения</w:t>
      </w:r>
    </w:p>
    <w:p w14:paraId="7E2690D2" w14:textId="413C35DA" w:rsidR="000B10FD" w:rsidRPr="00E041B4" w:rsidRDefault="00972A56" w:rsidP="007613CA">
      <w:pPr>
        <w:pStyle w:val="ae"/>
        <w:spacing w:after="0" w:line="240" w:lineRule="auto"/>
        <w:ind w:left="375"/>
        <w:rPr>
          <w:rFonts w:ascii="Times New Roman" w:hAnsi="Times New Roman" w:cs="Times New Roman"/>
          <w:sz w:val="28"/>
          <w:szCs w:val="28"/>
          <w:lang w:val="ru-RU"/>
        </w:rPr>
      </w:pPr>
      <w:r w:rsidRPr="00E041B4">
        <w:rPr>
          <w:rFonts w:ascii="Times New Roman" w:hAnsi="Times New Roman" w:cs="Times New Roman"/>
          <w:sz w:val="28"/>
          <w:szCs w:val="28"/>
        </w:rPr>
        <w:lastRenderedPageBreak/>
        <w:t>B</w:t>
      </w:r>
      <w:r w:rsidRPr="00E041B4">
        <w:rPr>
          <w:rFonts w:ascii="Times New Roman" w:hAnsi="Times New Roman" w:cs="Times New Roman"/>
          <w:sz w:val="28"/>
          <w:szCs w:val="28"/>
          <w:lang w:val="ru-RU"/>
        </w:rPr>
        <w:t>) сопровождается свечением</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C</w:t>
      </w:r>
      <w:r w:rsidRPr="00E041B4">
        <w:rPr>
          <w:rFonts w:ascii="Times New Roman" w:hAnsi="Times New Roman" w:cs="Times New Roman"/>
          <w:sz w:val="28"/>
          <w:szCs w:val="28"/>
          <w:lang w:val="ru-RU"/>
        </w:rPr>
        <w:t>) ток возможен при молнии</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D</w:t>
      </w:r>
      <w:r w:rsidRPr="00E041B4">
        <w:rPr>
          <w:rFonts w:ascii="Times New Roman" w:hAnsi="Times New Roman" w:cs="Times New Roman"/>
          <w:sz w:val="28"/>
          <w:szCs w:val="28"/>
          <w:lang w:val="ru-RU"/>
        </w:rPr>
        <w:t>) не зависит от внешних факторов</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E</w:t>
      </w:r>
      <w:r w:rsidRPr="00E041B4">
        <w:rPr>
          <w:rFonts w:ascii="Times New Roman" w:hAnsi="Times New Roman" w:cs="Times New Roman"/>
          <w:sz w:val="28"/>
          <w:szCs w:val="28"/>
          <w:lang w:val="ru-RU"/>
        </w:rPr>
        <w:t>) возникает при радиоактивном излучении</w:t>
      </w:r>
    </w:p>
    <w:p w14:paraId="3DEAC150" w14:textId="41A6D178" w:rsidR="007613CA" w:rsidRPr="00E041B4" w:rsidRDefault="007613CA" w:rsidP="007613CA">
      <w:pPr>
        <w:pStyle w:val="ae"/>
        <w:spacing w:after="0" w:line="240" w:lineRule="auto"/>
        <w:ind w:left="375"/>
        <w:rPr>
          <w:rFonts w:ascii="Times New Roman" w:hAnsi="Times New Roman" w:cs="Times New Roman"/>
          <w:sz w:val="28"/>
          <w:szCs w:val="28"/>
          <w:lang w:val="ru-RU"/>
        </w:rPr>
      </w:pPr>
      <w:r w:rsidRPr="00E041B4">
        <w:rPr>
          <w:rFonts w:ascii="Times New Roman" w:hAnsi="Times New Roman" w:cs="Times New Roman"/>
          <w:sz w:val="28"/>
          <w:szCs w:val="28"/>
        </w:rPr>
        <w:t>F</w:t>
      </w:r>
      <w:r w:rsidRPr="00E041B4">
        <w:rPr>
          <w:rFonts w:ascii="Times New Roman" w:hAnsi="Times New Roman" w:cs="Times New Roman"/>
          <w:sz w:val="28"/>
          <w:szCs w:val="28"/>
          <w:lang w:val="ru-RU"/>
        </w:rPr>
        <w:t>) возникает только при тепловом излучении</w:t>
      </w:r>
    </w:p>
    <w:p w14:paraId="48C27470" w14:textId="77777777" w:rsidR="00972A56" w:rsidRPr="00E041B4" w:rsidRDefault="00972A56" w:rsidP="00972A56">
      <w:pPr>
        <w:pStyle w:val="ae"/>
        <w:rPr>
          <w:rFonts w:ascii="Times New Roman" w:hAnsi="Times New Roman" w:cs="Times New Roman"/>
          <w:sz w:val="28"/>
          <w:szCs w:val="28"/>
          <w:lang w:val="ru-RU"/>
        </w:rPr>
      </w:pPr>
    </w:p>
    <w:p w14:paraId="288ECF76" w14:textId="06413156" w:rsidR="000B10FD" w:rsidRPr="00E041B4" w:rsidRDefault="00972A56" w:rsidP="00143608">
      <w:pPr>
        <w:pStyle w:val="ae"/>
        <w:numPr>
          <w:ilvl w:val="0"/>
          <w:numId w:val="12"/>
        </w:numPr>
        <w:spacing w:after="0" w:line="240" w:lineRule="auto"/>
        <w:rPr>
          <w:rFonts w:ascii="Times New Roman" w:hAnsi="Times New Roman" w:cs="Times New Roman"/>
          <w:sz w:val="28"/>
          <w:szCs w:val="28"/>
          <w:lang w:val="ru-RU"/>
        </w:rPr>
      </w:pPr>
      <w:r w:rsidRPr="00E041B4">
        <w:rPr>
          <w:rFonts w:ascii="Times New Roman" w:hAnsi="Times New Roman" w:cs="Times New Roman"/>
          <w:sz w:val="28"/>
          <w:szCs w:val="28"/>
          <w:lang w:val="ru-RU"/>
        </w:rPr>
        <w:t>Отметьте правильные утверждения о полупроводниках:</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A</w:t>
      </w:r>
      <w:r w:rsidRPr="00E041B4">
        <w:rPr>
          <w:rFonts w:ascii="Times New Roman" w:hAnsi="Times New Roman" w:cs="Times New Roman"/>
          <w:sz w:val="28"/>
          <w:szCs w:val="28"/>
          <w:lang w:val="ru-RU"/>
        </w:rPr>
        <w:t>) проводимость увеличивается при нагреве</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B</w:t>
      </w:r>
      <w:r w:rsidRPr="00E041B4">
        <w:rPr>
          <w:rFonts w:ascii="Times New Roman" w:hAnsi="Times New Roman" w:cs="Times New Roman"/>
          <w:sz w:val="28"/>
          <w:szCs w:val="28"/>
          <w:lang w:val="ru-RU"/>
        </w:rPr>
        <w:t>) проводимость уменьшается при нагреве</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C</w:t>
      </w:r>
      <w:r w:rsidRPr="00E041B4">
        <w:rPr>
          <w:rFonts w:ascii="Times New Roman" w:hAnsi="Times New Roman" w:cs="Times New Roman"/>
          <w:sz w:val="28"/>
          <w:szCs w:val="28"/>
          <w:lang w:val="ru-RU"/>
        </w:rPr>
        <w:t>) на проводимость влияют примеси</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D</w:t>
      </w:r>
      <w:r w:rsidRPr="00E041B4">
        <w:rPr>
          <w:rFonts w:ascii="Times New Roman" w:hAnsi="Times New Roman" w:cs="Times New Roman"/>
          <w:sz w:val="28"/>
          <w:szCs w:val="28"/>
          <w:lang w:val="ru-RU"/>
        </w:rPr>
        <w:t>) освещение увеличивает проводимость</w:t>
      </w:r>
      <w:r w:rsidRPr="00E041B4">
        <w:rPr>
          <w:rFonts w:ascii="Times New Roman" w:hAnsi="Times New Roman" w:cs="Times New Roman"/>
          <w:sz w:val="28"/>
          <w:szCs w:val="28"/>
          <w:lang w:val="ru-RU"/>
        </w:rPr>
        <w:br/>
      </w:r>
      <w:r w:rsidRPr="00E041B4">
        <w:rPr>
          <w:rFonts w:ascii="Times New Roman" w:hAnsi="Times New Roman" w:cs="Times New Roman"/>
          <w:sz w:val="28"/>
          <w:szCs w:val="28"/>
        </w:rPr>
        <w:t>E</w:t>
      </w:r>
      <w:r w:rsidRPr="00E041B4">
        <w:rPr>
          <w:rFonts w:ascii="Times New Roman" w:hAnsi="Times New Roman" w:cs="Times New Roman"/>
          <w:sz w:val="28"/>
          <w:szCs w:val="28"/>
          <w:lang w:val="ru-RU"/>
        </w:rPr>
        <w:t>) носители заряда – только ионы</w:t>
      </w:r>
    </w:p>
    <w:p w14:paraId="576A5E04" w14:textId="44879D1A" w:rsidR="00972A56" w:rsidRPr="00E041B4" w:rsidRDefault="005B755D" w:rsidP="005B755D">
      <w:pPr>
        <w:pStyle w:val="ae"/>
        <w:ind w:left="426"/>
        <w:rPr>
          <w:rFonts w:ascii="Times New Roman" w:hAnsi="Times New Roman" w:cs="Times New Roman"/>
          <w:sz w:val="28"/>
          <w:szCs w:val="28"/>
          <w:lang w:val="ru-RU"/>
        </w:rPr>
      </w:pPr>
      <w:r w:rsidRPr="00E041B4">
        <w:rPr>
          <w:rFonts w:ascii="Times New Roman" w:hAnsi="Times New Roman" w:cs="Times New Roman"/>
          <w:sz w:val="28"/>
          <w:szCs w:val="28"/>
        </w:rPr>
        <w:t>F</w:t>
      </w:r>
      <w:r w:rsidRPr="00E041B4">
        <w:rPr>
          <w:rFonts w:ascii="Times New Roman" w:hAnsi="Times New Roman" w:cs="Times New Roman"/>
          <w:sz w:val="28"/>
          <w:szCs w:val="28"/>
          <w:lang w:val="ru-RU"/>
        </w:rPr>
        <w:t>) носители заряда – только нейтроны</w:t>
      </w:r>
    </w:p>
    <w:p w14:paraId="62598AE4" w14:textId="77777777" w:rsidR="00052CEF" w:rsidRPr="00E041B4" w:rsidRDefault="00052CEF" w:rsidP="00052CEF">
      <w:pPr>
        <w:pStyle w:val="ae"/>
        <w:spacing w:after="0" w:line="240" w:lineRule="auto"/>
        <w:ind w:left="375"/>
        <w:rPr>
          <w:rFonts w:ascii="Times New Roman" w:hAnsi="Times New Roman" w:cs="Times New Roman"/>
          <w:sz w:val="28"/>
          <w:szCs w:val="28"/>
          <w:lang w:val="ru-RU"/>
        </w:rPr>
      </w:pPr>
    </w:p>
    <w:p w14:paraId="09B9AF6C" w14:textId="1E6D4E17" w:rsidR="000B10FD" w:rsidRPr="00E041B4" w:rsidRDefault="00052CEF" w:rsidP="00052CEF">
      <w:pPr>
        <w:pStyle w:val="ae"/>
        <w:spacing w:after="0" w:line="240" w:lineRule="auto"/>
        <w:ind w:left="375"/>
        <w:rPr>
          <w:rFonts w:ascii="Times New Roman" w:hAnsi="Times New Roman" w:cs="Times New Roman"/>
          <w:sz w:val="28"/>
          <w:szCs w:val="28"/>
          <w:lang w:val="ru-RU"/>
        </w:rPr>
      </w:pPr>
      <w:r w:rsidRPr="00E041B4">
        <w:rPr>
          <w:rFonts w:ascii="Times New Roman" w:hAnsi="Times New Roman" w:cs="Times New Roman"/>
          <w:sz w:val="28"/>
          <w:szCs w:val="28"/>
          <w:lang w:val="ru-RU"/>
        </w:rPr>
        <w:t xml:space="preserve">40. </w:t>
      </w:r>
      <w:r w:rsidR="00972A56" w:rsidRPr="00E041B4">
        <w:rPr>
          <w:rFonts w:ascii="Times New Roman" w:hAnsi="Times New Roman" w:cs="Times New Roman"/>
          <w:sz w:val="28"/>
          <w:szCs w:val="28"/>
          <w:lang w:val="ru-RU"/>
        </w:rPr>
        <w:t>Укажите правильные утверждения о токе в вакууме:</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A</w:t>
      </w:r>
      <w:r w:rsidR="00972A56" w:rsidRPr="00E041B4">
        <w:rPr>
          <w:rFonts w:ascii="Times New Roman" w:hAnsi="Times New Roman" w:cs="Times New Roman"/>
          <w:sz w:val="28"/>
          <w:szCs w:val="28"/>
          <w:lang w:val="ru-RU"/>
        </w:rPr>
        <w:t>) ток возможен при термоэлектронной эмиссии</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B</w:t>
      </w:r>
      <w:r w:rsidR="00972A56" w:rsidRPr="00E041B4">
        <w:rPr>
          <w:rFonts w:ascii="Times New Roman" w:hAnsi="Times New Roman" w:cs="Times New Roman"/>
          <w:sz w:val="28"/>
          <w:szCs w:val="28"/>
          <w:lang w:val="ru-RU"/>
        </w:rPr>
        <w:t>) ток возможен только при низкой температуре</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C</w:t>
      </w:r>
      <w:r w:rsidR="00972A56" w:rsidRPr="00E041B4">
        <w:rPr>
          <w:rFonts w:ascii="Times New Roman" w:hAnsi="Times New Roman" w:cs="Times New Roman"/>
          <w:sz w:val="28"/>
          <w:szCs w:val="28"/>
          <w:lang w:val="ru-RU"/>
        </w:rPr>
        <w:t>) используется в электронных лампах</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D</w:t>
      </w:r>
      <w:r w:rsidR="00972A56" w:rsidRPr="00E041B4">
        <w:rPr>
          <w:rFonts w:ascii="Times New Roman" w:hAnsi="Times New Roman" w:cs="Times New Roman"/>
          <w:sz w:val="28"/>
          <w:szCs w:val="28"/>
          <w:lang w:val="ru-RU"/>
        </w:rPr>
        <w:t>) носители заряда – электроны</w:t>
      </w:r>
      <w:r w:rsidR="00972A56" w:rsidRPr="00E041B4">
        <w:rPr>
          <w:rFonts w:ascii="Times New Roman" w:hAnsi="Times New Roman" w:cs="Times New Roman"/>
          <w:sz w:val="28"/>
          <w:szCs w:val="28"/>
          <w:lang w:val="ru-RU"/>
        </w:rPr>
        <w:br/>
      </w:r>
      <w:r w:rsidR="00972A56" w:rsidRPr="00E041B4">
        <w:rPr>
          <w:rFonts w:ascii="Times New Roman" w:hAnsi="Times New Roman" w:cs="Times New Roman"/>
          <w:sz w:val="28"/>
          <w:szCs w:val="28"/>
        </w:rPr>
        <w:t>E</w:t>
      </w:r>
      <w:r w:rsidR="00972A56" w:rsidRPr="00E041B4">
        <w:rPr>
          <w:rFonts w:ascii="Times New Roman" w:hAnsi="Times New Roman" w:cs="Times New Roman"/>
          <w:sz w:val="28"/>
          <w:szCs w:val="28"/>
          <w:lang w:val="ru-RU"/>
        </w:rPr>
        <w:t>) ток создается протонами</w:t>
      </w:r>
    </w:p>
    <w:p w14:paraId="1DB4B75C" w14:textId="00108178" w:rsidR="005B755D" w:rsidRPr="00E041B4" w:rsidRDefault="005B755D" w:rsidP="005B755D">
      <w:pPr>
        <w:pStyle w:val="ae"/>
        <w:spacing w:after="0" w:line="240" w:lineRule="auto"/>
        <w:ind w:left="375"/>
        <w:rPr>
          <w:rFonts w:ascii="Times New Roman" w:hAnsi="Times New Roman" w:cs="Times New Roman"/>
          <w:sz w:val="28"/>
          <w:szCs w:val="28"/>
          <w:lang w:val="ru-RU"/>
        </w:rPr>
      </w:pPr>
      <w:r w:rsidRPr="00E041B4">
        <w:rPr>
          <w:rFonts w:ascii="Times New Roman" w:hAnsi="Times New Roman" w:cs="Times New Roman"/>
          <w:sz w:val="28"/>
          <w:szCs w:val="28"/>
        </w:rPr>
        <w:t>F</w:t>
      </w:r>
      <w:r w:rsidRPr="00E041B4">
        <w:rPr>
          <w:rFonts w:ascii="Times New Roman" w:hAnsi="Times New Roman" w:cs="Times New Roman"/>
          <w:sz w:val="28"/>
          <w:szCs w:val="28"/>
          <w:lang w:val="ru-RU"/>
        </w:rPr>
        <w:t xml:space="preserve">) ток создается нейтронами </w:t>
      </w:r>
    </w:p>
    <w:p w14:paraId="16086DA9" w14:textId="77777777" w:rsidR="00972A56" w:rsidRPr="00E041B4" w:rsidRDefault="00972A56" w:rsidP="00972A56">
      <w:pPr>
        <w:pStyle w:val="ae"/>
        <w:rPr>
          <w:rFonts w:ascii="Times New Roman" w:hAnsi="Times New Roman" w:cs="Times New Roman"/>
          <w:sz w:val="28"/>
          <w:szCs w:val="28"/>
          <w:lang w:val="ru-RU"/>
        </w:rPr>
      </w:pPr>
    </w:p>
    <w:p w14:paraId="05D4E4B5" w14:textId="76555DAF" w:rsidR="00CB6ED9" w:rsidRPr="00E041B4" w:rsidRDefault="00CB6ED9" w:rsidP="00CB6ED9">
      <w:pPr>
        <w:spacing w:after="0" w:line="240" w:lineRule="auto"/>
        <w:jc w:val="center"/>
        <w:rPr>
          <w:rFonts w:ascii="Times New Roman" w:hAnsi="Times New Roman" w:cs="Times New Roman"/>
          <w:bCs/>
          <w:sz w:val="28"/>
          <w:szCs w:val="28"/>
          <w:lang w:val="ru-RU"/>
        </w:rPr>
      </w:pPr>
      <w:r w:rsidRPr="00E041B4">
        <w:rPr>
          <w:rFonts w:ascii="Times New Roman" w:hAnsi="Times New Roman" w:cs="Times New Roman"/>
          <w:bCs/>
          <w:sz w:val="28"/>
          <w:szCs w:val="28"/>
          <w:lang w:val="ru-RU"/>
        </w:rPr>
        <w:t>ТЕСТ ПО ФИЗИКЕ ЗАВЕРШЕН</w:t>
      </w:r>
    </w:p>
    <w:p w14:paraId="43F7FB35" w14:textId="1B6D0B2E" w:rsidR="003A1E4E" w:rsidRPr="00E041B4" w:rsidRDefault="003A1E4E" w:rsidP="00CB6ED9">
      <w:pPr>
        <w:spacing w:after="0" w:line="240" w:lineRule="auto"/>
        <w:jc w:val="center"/>
        <w:rPr>
          <w:rFonts w:ascii="Times New Roman" w:hAnsi="Times New Roman" w:cs="Times New Roman"/>
          <w:bCs/>
          <w:sz w:val="28"/>
          <w:szCs w:val="28"/>
          <w:lang w:val="ru-RU"/>
        </w:rPr>
      </w:pPr>
    </w:p>
    <w:p w14:paraId="41529EE8" w14:textId="19A6F0CB" w:rsidR="003A1E4E" w:rsidRPr="00E041B4" w:rsidRDefault="003A1E4E" w:rsidP="00CB6ED9">
      <w:pPr>
        <w:spacing w:after="0" w:line="240" w:lineRule="auto"/>
        <w:jc w:val="center"/>
        <w:rPr>
          <w:rFonts w:ascii="Times New Roman" w:hAnsi="Times New Roman" w:cs="Times New Roman"/>
          <w:bCs/>
          <w:sz w:val="28"/>
          <w:szCs w:val="28"/>
          <w:lang w:val="ru-RU"/>
        </w:rPr>
      </w:pPr>
      <w:bookmarkStart w:id="1" w:name="_GoBack"/>
      <w:bookmarkEnd w:id="1"/>
    </w:p>
    <w:sectPr w:rsidR="003A1E4E" w:rsidRPr="00E041B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39B40F" w14:textId="77777777" w:rsidR="00552F14" w:rsidRDefault="00552F14" w:rsidP="00143608">
      <w:pPr>
        <w:spacing w:after="0" w:line="240" w:lineRule="auto"/>
      </w:pPr>
      <w:r>
        <w:separator/>
      </w:r>
    </w:p>
  </w:endnote>
  <w:endnote w:type="continuationSeparator" w:id="0">
    <w:p w14:paraId="2438853B" w14:textId="77777777" w:rsidR="00552F14" w:rsidRDefault="00552F14" w:rsidP="00143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248458" w14:textId="77777777" w:rsidR="00552F14" w:rsidRDefault="00552F14" w:rsidP="00143608">
      <w:pPr>
        <w:spacing w:after="0" w:line="240" w:lineRule="auto"/>
      </w:pPr>
      <w:r>
        <w:separator/>
      </w:r>
    </w:p>
  </w:footnote>
  <w:footnote w:type="continuationSeparator" w:id="0">
    <w:p w14:paraId="6960F9FA" w14:textId="77777777" w:rsidR="00552F14" w:rsidRDefault="00552F14" w:rsidP="001436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A6779D1"/>
    <w:multiLevelType w:val="hybridMultilevel"/>
    <w:tmpl w:val="12D27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3636E1A"/>
    <w:multiLevelType w:val="hybridMultilevel"/>
    <w:tmpl w:val="EA36BF22"/>
    <w:lvl w:ilvl="0" w:tplc="E534B436">
      <w:start w:val="17"/>
      <w:numFmt w:val="decimal"/>
      <w:lvlText w:val="%1."/>
      <w:lvlJc w:val="left"/>
      <w:pPr>
        <w:ind w:left="801"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5750707"/>
    <w:multiLevelType w:val="hybridMultilevel"/>
    <w:tmpl w:val="F25A243C"/>
    <w:lvl w:ilvl="0" w:tplc="E278948A">
      <w:start w:val="25"/>
      <w:numFmt w:val="decimal"/>
      <w:lvlText w:val="%1."/>
      <w:lvlJc w:val="left"/>
      <w:pPr>
        <w:ind w:left="375" w:hanging="375"/>
      </w:pPr>
      <w:rPr>
        <w:rFonts w:hint="default"/>
      </w:rPr>
    </w:lvl>
    <w:lvl w:ilvl="1" w:tplc="04190019" w:tentative="1">
      <w:start w:val="1"/>
      <w:numFmt w:val="lowerLetter"/>
      <w:lvlText w:val="%2."/>
      <w:lvlJc w:val="left"/>
      <w:pPr>
        <w:ind w:left="1881" w:hanging="360"/>
      </w:pPr>
    </w:lvl>
    <w:lvl w:ilvl="2" w:tplc="0419001B" w:tentative="1">
      <w:start w:val="1"/>
      <w:numFmt w:val="lowerRoman"/>
      <w:lvlText w:val="%3."/>
      <w:lvlJc w:val="right"/>
      <w:pPr>
        <w:ind w:left="2601" w:hanging="180"/>
      </w:pPr>
    </w:lvl>
    <w:lvl w:ilvl="3" w:tplc="0419000F" w:tentative="1">
      <w:start w:val="1"/>
      <w:numFmt w:val="decimal"/>
      <w:lvlText w:val="%4."/>
      <w:lvlJc w:val="left"/>
      <w:pPr>
        <w:ind w:left="3321" w:hanging="360"/>
      </w:pPr>
    </w:lvl>
    <w:lvl w:ilvl="4" w:tplc="04190019" w:tentative="1">
      <w:start w:val="1"/>
      <w:numFmt w:val="lowerLetter"/>
      <w:lvlText w:val="%5."/>
      <w:lvlJc w:val="left"/>
      <w:pPr>
        <w:ind w:left="4041" w:hanging="360"/>
      </w:pPr>
    </w:lvl>
    <w:lvl w:ilvl="5" w:tplc="0419001B" w:tentative="1">
      <w:start w:val="1"/>
      <w:numFmt w:val="lowerRoman"/>
      <w:lvlText w:val="%6."/>
      <w:lvlJc w:val="right"/>
      <w:pPr>
        <w:ind w:left="4761" w:hanging="180"/>
      </w:pPr>
    </w:lvl>
    <w:lvl w:ilvl="6" w:tplc="0419000F" w:tentative="1">
      <w:start w:val="1"/>
      <w:numFmt w:val="decimal"/>
      <w:lvlText w:val="%7."/>
      <w:lvlJc w:val="left"/>
      <w:pPr>
        <w:ind w:left="5481" w:hanging="360"/>
      </w:pPr>
    </w:lvl>
    <w:lvl w:ilvl="7" w:tplc="04190019" w:tentative="1">
      <w:start w:val="1"/>
      <w:numFmt w:val="lowerLetter"/>
      <w:lvlText w:val="%8."/>
      <w:lvlJc w:val="left"/>
      <w:pPr>
        <w:ind w:left="6201" w:hanging="360"/>
      </w:pPr>
    </w:lvl>
    <w:lvl w:ilvl="8" w:tplc="0419001B" w:tentative="1">
      <w:start w:val="1"/>
      <w:numFmt w:val="lowerRoman"/>
      <w:lvlText w:val="%9."/>
      <w:lvlJc w:val="right"/>
      <w:pPr>
        <w:ind w:left="6921" w:hanging="180"/>
      </w:pPr>
    </w:lvl>
  </w:abstractNum>
  <w:abstractNum w:abstractNumId="12" w15:restartNumberingAfterBreak="0">
    <w:nsid w:val="7E2358A1"/>
    <w:multiLevelType w:val="hybridMultilevel"/>
    <w:tmpl w:val="DFCE5C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2CEF"/>
    <w:rsid w:val="0006063C"/>
    <w:rsid w:val="00095EA0"/>
    <w:rsid w:val="000B10FD"/>
    <w:rsid w:val="00143608"/>
    <w:rsid w:val="0015074B"/>
    <w:rsid w:val="0027520D"/>
    <w:rsid w:val="00285A92"/>
    <w:rsid w:val="0029639D"/>
    <w:rsid w:val="002F2C0F"/>
    <w:rsid w:val="00326F90"/>
    <w:rsid w:val="00343020"/>
    <w:rsid w:val="003A1E4E"/>
    <w:rsid w:val="0041194B"/>
    <w:rsid w:val="004222EC"/>
    <w:rsid w:val="004558A7"/>
    <w:rsid w:val="00455A62"/>
    <w:rsid w:val="00552F14"/>
    <w:rsid w:val="00572793"/>
    <w:rsid w:val="00590C31"/>
    <w:rsid w:val="005B755D"/>
    <w:rsid w:val="00662C8D"/>
    <w:rsid w:val="007613CA"/>
    <w:rsid w:val="007D34EB"/>
    <w:rsid w:val="00936374"/>
    <w:rsid w:val="00972A56"/>
    <w:rsid w:val="00AA1D8D"/>
    <w:rsid w:val="00B47730"/>
    <w:rsid w:val="00BC6D56"/>
    <w:rsid w:val="00BF19A8"/>
    <w:rsid w:val="00CB0664"/>
    <w:rsid w:val="00CB6ED9"/>
    <w:rsid w:val="00E041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267F3"/>
  <w14:defaultImageDpi w14:val="300"/>
  <w15:docId w15:val="{4881AA70-E076-488F-AAAC-D87047733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1"/>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572793"/>
    <w:pPr>
      <w:autoSpaceDE w:val="0"/>
      <w:autoSpaceDN w:val="0"/>
      <w:adjustRightInd w:val="0"/>
      <w:spacing w:after="0" w:line="240" w:lineRule="auto"/>
    </w:pPr>
    <w:rPr>
      <w:rFonts w:ascii="Times New Roman" w:hAnsi="Times New Roman" w:cs="Times New Roman"/>
      <w:color w:val="000000"/>
      <w:sz w:val="24"/>
      <w:szCs w:val="24"/>
      <w:lang w:val="ru-RU"/>
    </w:rPr>
  </w:style>
  <w:style w:type="paragraph" w:styleId="aff8">
    <w:name w:val="Normal (Web)"/>
    <w:basedOn w:val="a1"/>
    <w:uiPriority w:val="99"/>
    <w:unhideWhenUsed/>
    <w:rsid w:val="00CB6ED9"/>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961470">
      <w:bodyDiv w:val="1"/>
      <w:marLeft w:val="0"/>
      <w:marRight w:val="0"/>
      <w:marTop w:val="0"/>
      <w:marBottom w:val="0"/>
      <w:divBdr>
        <w:top w:val="none" w:sz="0" w:space="0" w:color="auto"/>
        <w:left w:val="none" w:sz="0" w:space="0" w:color="auto"/>
        <w:bottom w:val="none" w:sz="0" w:space="0" w:color="auto"/>
        <w:right w:val="none" w:sz="0" w:space="0" w:color="auto"/>
      </w:divBdr>
    </w:div>
    <w:div w:id="254942090">
      <w:bodyDiv w:val="1"/>
      <w:marLeft w:val="0"/>
      <w:marRight w:val="0"/>
      <w:marTop w:val="0"/>
      <w:marBottom w:val="0"/>
      <w:divBdr>
        <w:top w:val="none" w:sz="0" w:space="0" w:color="auto"/>
        <w:left w:val="none" w:sz="0" w:space="0" w:color="auto"/>
        <w:bottom w:val="none" w:sz="0" w:space="0" w:color="auto"/>
        <w:right w:val="none" w:sz="0" w:space="0" w:color="auto"/>
      </w:divBdr>
    </w:div>
    <w:div w:id="767971749">
      <w:bodyDiv w:val="1"/>
      <w:marLeft w:val="0"/>
      <w:marRight w:val="0"/>
      <w:marTop w:val="0"/>
      <w:marBottom w:val="0"/>
      <w:divBdr>
        <w:top w:val="none" w:sz="0" w:space="0" w:color="auto"/>
        <w:left w:val="none" w:sz="0" w:space="0" w:color="auto"/>
        <w:bottom w:val="none" w:sz="0" w:space="0" w:color="auto"/>
        <w:right w:val="none" w:sz="0" w:space="0" w:color="auto"/>
      </w:divBdr>
    </w:div>
    <w:div w:id="817693263">
      <w:bodyDiv w:val="1"/>
      <w:marLeft w:val="0"/>
      <w:marRight w:val="0"/>
      <w:marTop w:val="0"/>
      <w:marBottom w:val="0"/>
      <w:divBdr>
        <w:top w:val="none" w:sz="0" w:space="0" w:color="auto"/>
        <w:left w:val="none" w:sz="0" w:space="0" w:color="auto"/>
        <w:bottom w:val="none" w:sz="0" w:space="0" w:color="auto"/>
        <w:right w:val="none" w:sz="0" w:space="0" w:color="auto"/>
      </w:divBdr>
    </w:div>
    <w:div w:id="1054933164">
      <w:bodyDiv w:val="1"/>
      <w:marLeft w:val="0"/>
      <w:marRight w:val="0"/>
      <w:marTop w:val="0"/>
      <w:marBottom w:val="0"/>
      <w:divBdr>
        <w:top w:val="none" w:sz="0" w:space="0" w:color="auto"/>
        <w:left w:val="none" w:sz="0" w:space="0" w:color="auto"/>
        <w:bottom w:val="none" w:sz="0" w:space="0" w:color="auto"/>
        <w:right w:val="none" w:sz="0" w:space="0" w:color="auto"/>
      </w:divBdr>
    </w:div>
    <w:div w:id="1066221831">
      <w:bodyDiv w:val="1"/>
      <w:marLeft w:val="0"/>
      <w:marRight w:val="0"/>
      <w:marTop w:val="0"/>
      <w:marBottom w:val="0"/>
      <w:divBdr>
        <w:top w:val="none" w:sz="0" w:space="0" w:color="auto"/>
        <w:left w:val="none" w:sz="0" w:space="0" w:color="auto"/>
        <w:bottom w:val="none" w:sz="0" w:space="0" w:color="auto"/>
        <w:right w:val="none" w:sz="0" w:space="0" w:color="auto"/>
      </w:divBdr>
    </w:div>
    <w:div w:id="1278559582">
      <w:bodyDiv w:val="1"/>
      <w:marLeft w:val="0"/>
      <w:marRight w:val="0"/>
      <w:marTop w:val="0"/>
      <w:marBottom w:val="0"/>
      <w:divBdr>
        <w:top w:val="none" w:sz="0" w:space="0" w:color="auto"/>
        <w:left w:val="none" w:sz="0" w:space="0" w:color="auto"/>
        <w:bottom w:val="none" w:sz="0" w:space="0" w:color="auto"/>
        <w:right w:val="none" w:sz="0" w:space="0" w:color="auto"/>
      </w:divBdr>
    </w:div>
    <w:div w:id="1605991041">
      <w:bodyDiv w:val="1"/>
      <w:marLeft w:val="0"/>
      <w:marRight w:val="0"/>
      <w:marTop w:val="0"/>
      <w:marBottom w:val="0"/>
      <w:divBdr>
        <w:top w:val="none" w:sz="0" w:space="0" w:color="auto"/>
        <w:left w:val="none" w:sz="0" w:space="0" w:color="auto"/>
        <w:bottom w:val="none" w:sz="0" w:space="0" w:color="auto"/>
        <w:right w:val="none" w:sz="0" w:space="0" w:color="auto"/>
      </w:divBdr>
    </w:div>
    <w:div w:id="2079279581">
      <w:bodyDiv w:val="1"/>
      <w:marLeft w:val="0"/>
      <w:marRight w:val="0"/>
      <w:marTop w:val="0"/>
      <w:marBottom w:val="0"/>
      <w:divBdr>
        <w:top w:val="none" w:sz="0" w:space="0" w:color="auto"/>
        <w:left w:val="none" w:sz="0" w:space="0" w:color="auto"/>
        <w:bottom w:val="none" w:sz="0" w:space="0" w:color="auto"/>
        <w:right w:val="none" w:sz="0" w:space="0" w:color="auto"/>
      </w:divBdr>
    </w:div>
    <w:div w:id="2081441646">
      <w:bodyDiv w:val="1"/>
      <w:marLeft w:val="0"/>
      <w:marRight w:val="0"/>
      <w:marTop w:val="0"/>
      <w:marBottom w:val="0"/>
      <w:divBdr>
        <w:top w:val="none" w:sz="0" w:space="0" w:color="auto"/>
        <w:left w:val="none" w:sz="0" w:space="0" w:color="auto"/>
        <w:bottom w:val="none" w:sz="0" w:space="0" w:color="auto"/>
        <w:right w:val="none" w:sz="0" w:space="0" w:color="auto"/>
      </w:divBdr>
    </w:div>
    <w:div w:id="21018261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24058-C8F7-4A1F-AC4C-6FFABE638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21</Pages>
  <Words>3230</Words>
  <Characters>18411</Characters>
  <Application>Microsoft Office Word</Application>
  <DocSecurity>0</DocSecurity>
  <Lines>153</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cp:lastModifiedBy>
  <cp:revision>13</cp:revision>
  <dcterms:created xsi:type="dcterms:W3CDTF">2025-10-08T17:34:00Z</dcterms:created>
  <dcterms:modified xsi:type="dcterms:W3CDTF">2026-01-01T22:12:00Z</dcterms:modified>
  <cp:category/>
</cp:coreProperties>
</file>