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7C5" w:rsidRPr="00477D36" w:rsidRDefault="002557C5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ЭЛЕКТРОМАГНИТНЫЕ ВОЛНЫ</w:t>
      </w:r>
    </w:p>
    <w:p w:rsidR="0047754F" w:rsidRPr="00477D36" w:rsidRDefault="0047754F" w:rsidP="006459A2">
      <w:pPr>
        <w:spacing w:after="0" w:line="240" w:lineRule="auto"/>
        <w:ind w:left="1134" w:right="1276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1. Что изучает электромагнитные волны</w:t>
      </w:r>
    </w:p>
    <w:p w:rsidR="0047754F" w:rsidRPr="00477D36" w:rsidRDefault="0047754F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Электромагнитные волны — это колебания электрического и магнитного полей, которые распространяются в пространстве.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Они могут распространяться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в вакууме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в воздухе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в диэлектриках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в воде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Основная особенность —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не требуют среды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для распространения.</w:t>
      </w:r>
    </w:p>
    <w:p w:rsidR="0047754F" w:rsidRPr="00477D36" w:rsidRDefault="0047754F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Основные понятия: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электрическое поле (E), магнитное поле (B), длина волны (λ), частота (ν), скорость распространения (с).</w:t>
      </w:r>
    </w:p>
    <w:p w:rsidR="0047754F" w:rsidRPr="00477D36" w:rsidRDefault="00BB2322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75" style="width:0;height:1.5pt" o:hralign="center" o:hrstd="t" o:hr="t" fillcolor="#a0a0a0" stroked="f"/>
        </w:pict>
      </w:r>
    </w:p>
    <w:p w:rsidR="0047754F" w:rsidRPr="00477D36" w:rsidRDefault="0047754F" w:rsidP="006459A2">
      <w:pPr>
        <w:spacing w:after="0" w:line="240" w:lineRule="auto"/>
        <w:ind w:left="1134" w:right="1276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2. Возникновение электромагнитных волн</w:t>
      </w:r>
    </w:p>
    <w:p w:rsidR="0047754F" w:rsidRPr="00477D36" w:rsidRDefault="0047754F" w:rsidP="006459A2">
      <w:pPr>
        <w:numPr>
          <w:ilvl w:val="0"/>
          <w:numId w:val="9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Электромагнитные волны возникают при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ускоренном движении электрических зарядов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(например, при переменном токе).</w:t>
      </w:r>
    </w:p>
    <w:p w:rsidR="0047754F" w:rsidRPr="00477D36" w:rsidRDefault="0047754F" w:rsidP="006459A2">
      <w:pPr>
        <w:numPr>
          <w:ilvl w:val="0"/>
          <w:numId w:val="9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Источник ЭМ-волн —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колебательный контур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, антенна, магнетрон.</w:t>
      </w:r>
    </w:p>
    <w:p w:rsidR="0047754F" w:rsidRPr="00477D36" w:rsidRDefault="0047754F" w:rsidP="006459A2">
      <w:pPr>
        <w:numPr>
          <w:ilvl w:val="0"/>
          <w:numId w:val="9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Джеймс К. Максвелл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теоретически предсказал существование ЭМ-волн.</w:t>
      </w:r>
    </w:p>
    <w:p w:rsidR="0047754F" w:rsidRPr="00477D36" w:rsidRDefault="0047754F" w:rsidP="006459A2">
      <w:pPr>
        <w:numPr>
          <w:ilvl w:val="0"/>
          <w:numId w:val="9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Генрих Герц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экспериментально доказал их существование.</w:t>
      </w:r>
    </w:p>
    <w:p w:rsidR="0047754F" w:rsidRPr="00477D36" w:rsidRDefault="00BB2322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76" style="width:0;height:1.5pt" o:hralign="center" o:hrstd="t" o:hr="t" fillcolor="#a0a0a0" stroked="f"/>
        </w:pict>
      </w:r>
    </w:p>
    <w:p w:rsidR="0047754F" w:rsidRPr="00477D36" w:rsidRDefault="0047754F" w:rsidP="006459A2">
      <w:pPr>
        <w:spacing w:after="0" w:line="240" w:lineRule="auto"/>
        <w:ind w:left="1134" w:right="1276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3. Характеристика электромагнитной волны</w:t>
      </w:r>
    </w:p>
    <w:p w:rsidR="0047754F" w:rsidRPr="00477D36" w:rsidRDefault="0047754F" w:rsidP="006459A2">
      <w:pPr>
        <w:numPr>
          <w:ilvl w:val="0"/>
          <w:numId w:val="10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Поперечная волна: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векторы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колеблются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перпендикулярно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направлению распространения.</w:t>
      </w:r>
    </w:p>
    <w:p w:rsidR="0047754F" w:rsidRPr="00477D36" w:rsidRDefault="0047754F" w:rsidP="006459A2">
      <w:pPr>
        <w:numPr>
          <w:ilvl w:val="0"/>
          <w:numId w:val="10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Направление векторов подчиняется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правилу правого винта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754F" w:rsidRPr="00477D36" w:rsidRDefault="0047754F" w:rsidP="006459A2">
      <w:pPr>
        <w:numPr>
          <w:ilvl w:val="0"/>
          <w:numId w:val="10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Взаимосвязь параметров волны:</w:t>
      </w:r>
    </w:p>
    <w:p w:rsidR="0047754F" w:rsidRPr="00477D36" w:rsidRDefault="0047754F" w:rsidP="006459A2">
      <w:pPr>
        <w:spacing w:after="0" w:line="240" w:lineRule="auto"/>
        <w:ind w:left="1134" w:right="127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7D36">
        <w:rPr>
          <w:rFonts w:ascii="Times New Roman" w:eastAsia="Times New Roman" w:hAnsi="Times New Roman" w:cs="Times New Roman"/>
          <w:sz w:val="28"/>
          <w:szCs w:val="28"/>
          <w:lang w:val="en-US"/>
        </w:rPr>
        <w:t>c=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λ</w:t>
      </w:r>
      <w:r w:rsidRPr="00477D36">
        <w:rPr>
          <w:rFonts w:ascii="Cambria Math" w:eastAsia="Times New Roman" w:hAnsi="Cambria Math" w:cs="Cambria Math"/>
          <w:sz w:val="28"/>
          <w:szCs w:val="28"/>
          <w:lang w:val="en-US"/>
        </w:rPr>
        <w:t>⋅</w:t>
      </w:r>
      <w:r w:rsidR="006459A2" w:rsidRPr="00477D36">
        <w:rPr>
          <w:rFonts w:ascii="Times New Roman" w:eastAsia="Times New Roman" w:hAnsi="Times New Roman" w:cs="Times New Roman"/>
          <w:sz w:val="28"/>
          <w:szCs w:val="28"/>
          <w:lang w:val="kk-KZ"/>
        </w:rPr>
        <w:t>/Т</w:t>
      </w:r>
      <w:r w:rsidRPr="00477D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λ</w:t>
      </w:r>
      <w:r w:rsidRPr="00477D36">
        <w:rPr>
          <w:rFonts w:ascii="Cambria Math" w:eastAsia="Times New Roman" w:hAnsi="Cambria Math" w:cs="Cambria Math"/>
          <w:sz w:val="28"/>
          <w:szCs w:val="28"/>
          <w:lang w:val="en-US"/>
        </w:rPr>
        <w:t>⋅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ν</w:t>
      </w:r>
    </w:p>
    <w:p w:rsidR="0047754F" w:rsidRPr="00477D36" w:rsidRDefault="0047754F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где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 — скорость распространения волны,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λ — длина волны,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ν — частота колебаний.</w:t>
      </w:r>
    </w:p>
    <w:p w:rsidR="0047754F" w:rsidRPr="00477D36" w:rsidRDefault="00BB2322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77" style="width:0;height:1.5pt" o:hralign="center" o:hrstd="t" o:hr="t" fillcolor="#a0a0a0" stroked="f"/>
        </w:pict>
      </w:r>
    </w:p>
    <w:p w:rsidR="0047754F" w:rsidRPr="00477D36" w:rsidRDefault="0047754F" w:rsidP="006459A2">
      <w:pPr>
        <w:spacing w:after="0" w:line="240" w:lineRule="auto"/>
        <w:ind w:left="1134" w:right="1276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4. Скорость распространения</w:t>
      </w:r>
    </w:p>
    <w:p w:rsidR="0047754F" w:rsidRPr="00477D36" w:rsidRDefault="0047754F" w:rsidP="006459A2">
      <w:pPr>
        <w:numPr>
          <w:ilvl w:val="0"/>
          <w:numId w:val="11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В вакууме:</w:t>
      </w:r>
      <w:r w:rsidR="006459A2" w:rsidRPr="00477D36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477D36">
        <w:rPr>
          <w:rFonts w:ascii="Times New Roman" w:eastAsia="Times New Roman" w:hAnsi="Times New Roman" w:cs="Times New Roman"/>
          <w:sz w:val="28"/>
          <w:szCs w:val="28"/>
          <w:lang w:val="en-US"/>
        </w:rPr>
        <w:t>c=3×10</w:t>
      </w:r>
      <w:r w:rsidRPr="00477D3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8</w:t>
      </w:r>
      <w:r w:rsidRPr="00477D36">
        <w:rPr>
          <w:rFonts w:ascii="Times New Roman" w:eastAsia="Times New Roman" w:hAnsi="Times New Roman" w:cs="Times New Roman"/>
          <w:sz w:val="28"/>
          <w:szCs w:val="28"/>
          <w:lang w:val="en-US"/>
        </w:rPr>
        <w:t> 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77D36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77D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47754F" w:rsidRPr="00477D36" w:rsidRDefault="0047754F" w:rsidP="006459A2">
      <w:pPr>
        <w:numPr>
          <w:ilvl w:val="0"/>
          <w:numId w:val="11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В других средах скорость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уменьшается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, так как волна взаимодействует с веществом.</w:t>
      </w:r>
    </w:p>
    <w:p w:rsidR="0047754F" w:rsidRPr="00477D36" w:rsidRDefault="0047754F" w:rsidP="006459A2">
      <w:pPr>
        <w:numPr>
          <w:ilvl w:val="0"/>
          <w:numId w:val="11"/>
        </w:num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При переходе из одной среды в другую меняется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скорость и длина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, но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частота остаётся постоянной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754F" w:rsidRPr="00477D36" w:rsidRDefault="00BB2322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78" style="width:0;height:1.5pt" o:hralign="center" o:hrstd="t" o:hr="t" fillcolor="#a0a0a0" stroked="f"/>
        </w:pict>
      </w:r>
    </w:p>
    <w:p w:rsidR="0047754F" w:rsidRPr="00477D36" w:rsidRDefault="0047754F" w:rsidP="006459A2">
      <w:pPr>
        <w:spacing w:after="0" w:line="240" w:lineRule="auto"/>
        <w:ind w:left="1134" w:right="1276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5. Спектр электромагнитных волн</w:t>
      </w:r>
    </w:p>
    <w:p w:rsidR="0047754F" w:rsidRPr="00477D36" w:rsidRDefault="0047754F" w:rsidP="006459A2">
      <w:pPr>
        <w:spacing w:after="0" w:line="240" w:lineRule="auto"/>
        <w:ind w:left="1134" w:right="1276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Электромагнитные волны различаются по длине волны и частоте.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Основные диапазоны:</w:t>
      </w:r>
    </w:p>
    <w:tbl>
      <w:tblPr>
        <w:tblW w:w="10773" w:type="dxa"/>
        <w:tblCellSpacing w:w="15" w:type="dxa"/>
        <w:tblInd w:w="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3695"/>
        <w:gridCol w:w="3111"/>
      </w:tblGrid>
      <w:tr w:rsidR="006459A2" w:rsidRPr="00477D36" w:rsidTr="00E03552">
        <w:trPr>
          <w:tblHeader/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излучения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Длина волны (примерно)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6459A2" w:rsidRPr="00477D36" w:rsidTr="00E03552">
        <w:trPr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Радиоволны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10³ – 10⁻¹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Радио, телевидение, связь</w:t>
            </w:r>
          </w:p>
        </w:tc>
      </w:tr>
      <w:tr w:rsidR="006459A2" w:rsidRPr="00477D36" w:rsidTr="00E03552">
        <w:trPr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Микроволны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10⁻² – 10⁻⁴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Радар, микроволновки</w:t>
            </w:r>
          </w:p>
        </w:tc>
      </w:tr>
      <w:tr w:rsidR="006459A2" w:rsidRPr="00477D36" w:rsidTr="00E03552">
        <w:trPr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Инфракрасное излучение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10⁻⁶ – 10⁻⁴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Обогрев, пульты, тепловидение</w:t>
            </w:r>
          </w:p>
        </w:tc>
      </w:tr>
      <w:tr w:rsidR="006459A2" w:rsidRPr="00477D36" w:rsidTr="00E03552">
        <w:trPr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Видимый свет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7×10⁻⁷ – 4×10⁻⁷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Зрение, освещение</w:t>
            </w:r>
          </w:p>
        </w:tc>
      </w:tr>
      <w:tr w:rsidR="006459A2" w:rsidRPr="00477D36" w:rsidTr="00E03552">
        <w:trPr>
          <w:trHeight w:val="495"/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Ультрафиолет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10⁻⁷ – 10⁻⁸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Дезинфекция, анализ веществ</w:t>
            </w:r>
          </w:p>
        </w:tc>
      </w:tr>
      <w:tr w:rsidR="006459A2" w:rsidRPr="00477D36" w:rsidTr="00E03552">
        <w:trPr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Рентгеновское излучение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10⁻⁸ – 10⁻¹⁰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ind w:firstLine="24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Медицина, дефектоскопия</w:t>
            </w:r>
          </w:p>
        </w:tc>
      </w:tr>
      <w:tr w:rsidR="006459A2" w:rsidRPr="00477D36" w:rsidTr="00E03552">
        <w:trPr>
          <w:tblCellSpacing w:w="15" w:type="dxa"/>
        </w:trPr>
        <w:tc>
          <w:tcPr>
            <w:tcW w:w="3922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Гамма-излучение</w:t>
            </w:r>
          </w:p>
        </w:tc>
        <w:tc>
          <w:tcPr>
            <w:tcW w:w="3665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&lt;10⁻¹⁰ м</w:t>
            </w:r>
          </w:p>
        </w:tc>
        <w:tc>
          <w:tcPr>
            <w:tcW w:w="3066" w:type="dxa"/>
            <w:vAlign w:val="center"/>
            <w:hideMark/>
          </w:tcPr>
          <w:p w:rsidR="0047754F" w:rsidRPr="00477D36" w:rsidRDefault="0047754F" w:rsidP="00E03552">
            <w:pPr>
              <w:spacing w:after="0" w:line="240" w:lineRule="auto"/>
              <w:ind w:firstLine="24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Ядерная физика, медицина</w:t>
            </w:r>
          </w:p>
        </w:tc>
      </w:tr>
    </w:tbl>
    <w:p w:rsidR="0047754F" w:rsidRPr="00477D36" w:rsidRDefault="00BB2322" w:rsidP="006459A2">
      <w:pPr>
        <w:spacing w:after="0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79" style="width:0;height:1.5pt" o:hralign="center" o:hrstd="t" o:hr="t" fillcolor="#a0a0a0" stroked="f"/>
        </w:pic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6. Энергия электромагнитной волны</w:t>
      </w:r>
    </w:p>
    <w:p w:rsidR="0047754F" w:rsidRPr="00477D36" w:rsidRDefault="0047754F" w:rsidP="006459A2">
      <w:pPr>
        <w:numPr>
          <w:ilvl w:val="0"/>
          <w:numId w:val="12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Энергия волны определяется энергией фотона:</w:t>
      </w:r>
    </w:p>
    <w:p w:rsidR="0047754F" w:rsidRPr="00477D36" w:rsidRDefault="0047754F" w:rsidP="006459A2">
      <w:pPr>
        <w:spacing w:beforeAutospacing="1" w:after="0" w:afterAutospacing="1" w:line="240" w:lineRule="auto"/>
        <w:ind w:left="1134" w:right="127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E=hν</w: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где h — постоянная Планка (6,63×10⁻³⁴ Дж·с).</w:t>
      </w:r>
    </w:p>
    <w:p w:rsidR="0047754F" w:rsidRPr="00477D36" w:rsidRDefault="0047754F" w:rsidP="006459A2">
      <w:pPr>
        <w:numPr>
          <w:ilvl w:val="0"/>
          <w:numId w:val="12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При увеличении частоты —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увеличивается энергия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фотона.</w:t>
      </w:r>
    </w:p>
    <w:p w:rsidR="0047754F" w:rsidRPr="00477D36" w:rsidRDefault="0047754F" w:rsidP="006459A2">
      <w:pPr>
        <w:numPr>
          <w:ilvl w:val="0"/>
          <w:numId w:val="12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Волна переносит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энергию и импульс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, но не вещество.</w:t>
      </w:r>
    </w:p>
    <w:p w:rsidR="0047754F" w:rsidRPr="00477D36" w:rsidRDefault="00BB2322" w:rsidP="006459A2">
      <w:pPr>
        <w:spacing w:after="0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80" style="width:0;height:1.5pt" o:hralign="center" o:hrstd="t" o:hr="t" fillcolor="#a0a0a0" stroked="f"/>
        </w:pic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7. Свойства электромагнитных волн</w: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ЭМ-волнa обладает всеми свойствами, характерными для волновых процессов:</w:t>
      </w:r>
    </w:p>
    <w:p w:rsidR="0047754F" w:rsidRPr="00477D36" w:rsidRDefault="0047754F" w:rsidP="006459A2">
      <w:pPr>
        <w:numPr>
          <w:ilvl w:val="0"/>
          <w:numId w:val="13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Интерференция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— наложение волн с образованием максимумов и минимумов.</w:t>
      </w:r>
    </w:p>
    <w:p w:rsidR="0047754F" w:rsidRPr="00477D36" w:rsidRDefault="0047754F" w:rsidP="006459A2">
      <w:pPr>
        <w:numPr>
          <w:ilvl w:val="0"/>
          <w:numId w:val="13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Дифракция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— огибание препятствий.</w:t>
      </w:r>
    </w:p>
    <w:p w:rsidR="0047754F" w:rsidRPr="00477D36" w:rsidRDefault="0047754F" w:rsidP="006459A2">
      <w:pPr>
        <w:numPr>
          <w:ilvl w:val="0"/>
          <w:numId w:val="13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Отражение и преломление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— изменение направления при переходе в другую среду.</w:t>
      </w:r>
    </w:p>
    <w:p w:rsidR="0047754F" w:rsidRPr="00477D36" w:rsidRDefault="0047754F" w:rsidP="006459A2">
      <w:pPr>
        <w:numPr>
          <w:ilvl w:val="0"/>
          <w:numId w:val="13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Поляризация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— колебания вектора E в одной плоскости.</w:t>
      </w:r>
    </w:p>
    <w:p w:rsidR="0047754F" w:rsidRPr="00477D36" w:rsidRDefault="0047754F" w:rsidP="006459A2">
      <w:pPr>
        <w:numPr>
          <w:ilvl w:val="0"/>
          <w:numId w:val="13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Дисперсия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— зависимость скорости света от частоты (в оптических средах).</w:t>
      </w:r>
    </w:p>
    <w:p w:rsidR="0047754F" w:rsidRPr="00477D36" w:rsidRDefault="00BB2322" w:rsidP="006459A2">
      <w:pPr>
        <w:spacing w:after="0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81" style="width:0;height:1.5pt" o:hralign="center" o:hrstd="t" o:hr="t" fillcolor="#a0a0a0" stroked="f"/>
        </w:pic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8. Фотоэффект и квантовая природа света</w: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Фотоэффект — это выбивание электронов из вещества под действием света.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Он доказывает, что свет обладает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корпускулярно-волновой двойственностью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может проявлять свойства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частицы (фотона)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Уравнение Эйнштейна для фотоэффекта:</w:t>
      </w:r>
    </w:p>
    <w:p w:rsidR="00E03552" w:rsidRPr="00477D36" w:rsidRDefault="0047754F" w:rsidP="00E03552">
      <w:pPr>
        <w:spacing w:after="0" w:line="240" w:lineRule="auto"/>
        <w:ind w:left="1134" w:right="127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hν=Aвых+mv</w:t>
      </w:r>
      <w:r w:rsidRPr="00477D3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6459A2" w:rsidRPr="00477D36">
        <w:rPr>
          <w:rFonts w:ascii="Times New Roman" w:eastAsia="Times New Roman" w:hAnsi="Times New Roman" w:cs="Times New Roman"/>
          <w:sz w:val="28"/>
          <w:szCs w:val="28"/>
          <w:lang w:val="kk-KZ"/>
        </w:rPr>
        <w:t>/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47754F" w:rsidRPr="00477D36" w:rsidRDefault="0047754F" w:rsidP="00E03552">
      <w:pPr>
        <w:spacing w:after="0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Aвых​ — работа выхода электрона.</w:t>
      </w:r>
    </w:p>
    <w:p w:rsidR="0047754F" w:rsidRPr="00477D36" w:rsidRDefault="00BB2322" w:rsidP="006459A2">
      <w:pPr>
        <w:spacing w:after="0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82" style="width:0;height:1.5pt" o:hralign="center" o:hrstd="t" o:hr="t" fillcolor="#a0a0a0" stroked="f"/>
        </w:pic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9. Распространение и взаимодействие волн</w:t>
      </w:r>
    </w:p>
    <w:p w:rsidR="0047754F" w:rsidRPr="00477D36" w:rsidRDefault="0047754F" w:rsidP="006459A2">
      <w:pPr>
        <w:numPr>
          <w:ilvl w:val="0"/>
          <w:numId w:val="14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В вакууме ЭМ-волны распространяются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прямолинейно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754F" w:rsidRPr="00477D36" w:rsidRDefault="0047754F" w:rsidP="006459A2">
      <w:pPr>
        <w:numPr>
          <w:ilvl w:val="0"/>
          <w:numId w:val="14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В веществе — могут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замедляться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поглощаться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преломляться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754F" w:rsidRPr="00477D36" w:rsidRDefault="0047754F" w:rsidP="006459A2">
      <w:pPr>
        <w:numPr>
          <w:ilvl w:val="0"/>
          <w:numId w:val="14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В металлах электромагнитные волны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не проходят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— отражаются.</w:t>
      </w:r>
    </w:p>
    <w:p w:rsidR="0047754F" w:rsidRPr="00477D36" w:rsidRDefault="0047754F" w:rsidP="006459A2">
      <w:pPr>
        <w:numPr>
          <w:ilvl w:val="0"/>
          <w:numId w:val="14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Давление света на поверхность называется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световым давлением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754F" w:rsidRPr="00477D36" w:rsidRDefault="00BB2322" w:rsidP="006459A2">
      <w:pPr>
        <w:spacing w:after="0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783" style="width:0;height:1.5pt" o:hralign="center" o:hrstd="t" o:hr="t" fillcolor="#a0a0a0" stroked="f"/>
        </w:pict>
      </w:r>
    </w:p>
    <w:p w:rsidR="0047754F" w:rsidRPr="00477D36" w:rsidRDefault="0047754F" w:rsidP="006459A2">
      <w:pPr>
        <w:spacing w:before="100" w:beforeAutospacing="1" w:after="100" w:afterAutospacing="1" w:line="240" w:lineRule="auto"/>
        <w:ind w:left="1134" w:right="127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10. Применение электромагнитных волн</w:t>
      </w:r>
    </w:p>
    <w:p w:rsidR="0047754F" w:rsidRPr="00477D36" w:rsidRDefault="0047754F" w:rsidP="006459A2">
      <w:pPr>
        <w:numPr>
          <w:ilvl w:val="0"/>
          <w:numId w:val="15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Радио, телевидение, сотовая связь, Wi-Fi.</w:t>
      </w:r>
    </w:p>
    <w:p w:rsidR="0047754F" w:rsidRPr="00477D36" w:rsidRDefault="0047754F" w:rsidP="006459A2">
      <w:pPr>
        <w:numPr>
          <w:ilvl w:val="0"/>
          <w:numId w:val="15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Микроволновые печи, радары.</w:t>
      </w:r>
    </w:p>
    <w:p w:rsidR="0047754F" w:rsidRPr="00477D36" w:rsidRDefault="0047754F" w:rsidP="006459A2">
      <w:pPr>
        <w:numPr>
          <w:ilvl w:val="0"/>
          <w:numId w:val="15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Тепловизоры и ИК-приборы.</w:t>
      </w:r>
    </w:p>
    <w:p w:rsidR="0047754F" w:rsidRPr="00477D36" w:rsidRDefault="0047754F" w:rsidP="006459A2">
      <w:pPr>
        <w:numPr>
          <w:ilvl w:val="0"/>
          <w:numId w:val="15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Медицинская диагностика (рентген, МРТ).</w:t>
      </w:r>
    </w:p>
    <w:p w:rsidR="0047754F" w:rsidRPr="00477D36" w:rsidRDefault="0047754F" w:rsidP="006459A2">
      <w:pPr>
        <w:numPr>
          <w:ilvl w:val="0"/>
          <w:numId w:val="15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УФ-стерилизация.</w:t>
      </w:r>
    </w:p>
    <w:p w:rsidR="0047754F" w:rsidRPr="00477D36" w:rsidRDefault="0047754F" w:rsidP="006459A2">
      <w:pPr>
        <w:numPr>
          <w:ilvl w:val="0"/>
          <w:numId w:val="15"/>
        </w:numPr>
        <w:spacing w:before="100" w:beforeAutospacing="1" w:after="100" w:afterAutospacing="1" w:line="240" w:lineRule="auto"/>
        <w:ind w:left="1134" w:right="1278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Гамма-излучение — лечение опухолей.</w:t>
      </w: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05"/>
        <w:gridCol w:w="3686"/>
        <w:gridCol w:w="3969"/>
        <w:gridCol w:w="457"/>
      </w:tblGrid>
      <w:tr w:rsidR="006459A2" w:rsidRPr="00477D36" w:rsidTr="00EE3418">
        <w:trPr>
          <w:trHeight w:hRule="exact" w:val="561"/>
        </w:trPr>
        <w:tc>
          <w:tcPr>
            <w:tcW w:w="447" w:type="dxa"/>
          </w:tcPr>
          <w:p w:rsidR="006459A2" w:rsidRPr="00477D36" w:rsidRDefault="006459A2" w:rsidP="00EE3418">
            <w:pPr>
              <w:pStyle w:val="TableParagraph"/>
              <w:spacing w:before="131"/>
              <w:ind w:left="14" w:right="11"/>
              <w:jc w:val="center"/>
              <w:rPr>
                <w:sz w:val="28"/>
                <w:szCs w:val="28"/>
              </w:rPr>
            </w:pPr>
            <w:bookmarkStart w:id="0" w:name="_bookmark39"/>
            <w:bookmarkEnd w:id="0"/>
            <w:r w:rsidRPr="00477D36">
              <w:rPr>
                <w:spacing w:val="-10"/>
                <w:sz w:val="28"/>
                <w:szCs w:val="28"/>
              </w:rPr>
              <w:t>№</w:t>
            </w:r>
          </w:p>
        </w:tc>
        <w:tc>
          <w:tcPr>
            <w:tcW w:w="2105" w:type="dxa"/>
          </w:tcPr>
          <w:p w:rsidR="006459A2" w:rsidRPr="00477D36" w:rsidRDefault="006459A2" w:rsidP="00E03552">
            <w:pPr>
              <w:pStyle w:val="TableParagraph"/>
              <w:spacing w:line="276" w:lineRule="exact"/>
              <w:ind w:left="743" w:hanging="346"/>
              <w:rPr>
                <w:b/>
                <w:sz w:val="28"/>
                <w:szCs w:val="28"/>
                <w:lang w:val="ru-RU"/>
              </w:rPr>
            </w:pPr>
            <w:r w:rsidRPr="00477D36">
              <w:rPr>
                <w:b/>
                <w:spacing w:val="-2"/>
                <w:sz w:val="28"/>
                <w:szCs w:val="28"/>
              </w:rPr>
              <w:t>Физи</w:t>
            </w:r>
            <w:r w:rsidR="00E03552" w:rsidRPr="00477D36">
              <w:rPr>
                <w:b/>
                <w:spacing w:val="-2"/>
                <w:sz w:val="28"/>
                <w:szCs w:val="28"/>
                <w:lang w:val="ru-RU"/>
              </w:rPr>
              <w:t>ческая формула</w:t>
            </w:r>
          </w:p>
        </w:tc>
        <w:tc>
          <w:tcPr>
            <w:tcW w:w="3686" w:type="dxa"/>
          </w:tcPr>
          <w:p w:rsidR="006459A2" w:rsidRPr="00477D36" w:rsidRDefault="006459A2" w:rsidP="00EE3418">
            <w:pPr>
              <w:pStyle w:val="TableParagraph"/>
              <w:spacing w:before="135"/>
              <w:ind w:left="828" w:right="824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b/>
                <w:spacing w:val="-2"/>
                <w:sz w:val="28"/>
                <w:szCs w:val="28"/>
              </w:rPr>
              <w:t>Формула</w:t>
            </w:r>
          </w:p>
        </w:tc>
        <w:tc>
          <w:tcPr>
            <w:tcW w:w="3969" w:type="dxa"/>
          </w:tcPr>
          <w:p w:rsidR="006459A2" w:rsidRPr="00477D36" w:rsidRDefault="00E03552" w:rsidP="00EE3418">
            <w:pPr>
              <w:pStyle w:val="TableParagraph"/>
              <w:spacing w:before="135"/>
              <w:ind w:left="4"/>
              <w:jc w:val="center"/>
              <w:rPr>
                <w:b/>
                <w:sz w:val="28"/>
                <w:szCs w:val="28"/>
                <w:lang w:val="ru-RU"/>
              </w:rPr>
            </w:pPr>
            <w:r w:rsidRPr="00477D36">
              <w:rPr>
                <w:b/>
                <w:spacing w:val="-2"/>
                <w:sz w:val="28"/>
                <w:szCs w:val="28"/>
                <w:lang w:val="ru-RU"/>
              </w:rPr>
              <w:t>Обозначени</w:t>
            </w:r>
          </w:p>
        </w:tc>
        <w:tc>
          <w:tcPr>
            <w:tcW w:w="457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6459A2" w:rsidRPr="00477D36" w:rsidRDefault="006459A2" w:rsidP="00EE3418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6459A2" w:rsidRPr="00477D36" w:rsidTr="00EE3418">
        <w:trPr>
          <w:trHeight w:hRule="exact" w:val="2220"/>
        </w:trPr>
        <w:tc>
          <w:tcPr>
            <w:tcW w:w="447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31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14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105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274"/>
              <w:rPr>
                <w:b/>
                <w:sz w:val="28"/>
                <w:szCs w:val="28"/>
              </w:rPr>
            </w:pPr>
          </w:p>
          <w:p w:rsidR="006459A2" w:rsidRPr="00477D36" w:rsidRDefault="00E03552" w:rsidP="00EE3418">
            <w:pPr>
              <w:pStyle w:val="TableParagraph"/>
              <w:spacing w:before="1"/>
              <w:ind w:left="474" w:right="469" w:firstLine="132"/>
              <w:rPr>
                <w:b/>
                <w:sz w:val="28"/>
                <w:szCs w:val="28"/>
                <w:lang w:val="ru-RU"/>
              </w:rPr>
            </w:pPr>
            <w:r w:rsidRPr="00477D36">
              <w:rPr>
                <w:b/>
                <w:spacing w:val="-2"/>
                <w:sz w:val="28"/>
                <w:szCs w:val="28"/>
                <w:lang w:val="ru-RU"/>
              </w:rPr>
              <w:t>Длина волны</w:t>
            </w:r>
          </w:p>
        </w:tc>
        <w:tc>
          <w:tcPr>
            <w:tcW w:w="3686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spacing w:line="326" w:lineRule="exact"/>
              <w:ind w:left="828" w:right="824"/>
              <w:jc w:val="center"/>
              <w:rPr>
                <w:rFonts w:ascii="Cambria Math" w:eastAsia="Cambria Math" w:hAnsi="Cambria Math"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 ⋅ 𝝂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6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pacing w:val="-10"/>
                <w:sz w:val="28"/>
                <w:szCs w:val="28"/>
              </w:rPr>
              <w:t>𝒄</w:t>
            </w:r>
          </w:p>
          <w:p w:rsidR="006459A2" w:rsidRPr="00477D36" w:rsidRDefault="006459A2" w:rsidP="00EE3418">
            <w:pPr>
              <w:pStyle w:val="TableParagraph"/>
              <w:spacing w:before="48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324"/>
              <w:rPr>
                <w:sz w:val="28"/>
                <w:szCs w:val="28"/>
              </w:rPr>
            </w:pP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110AF773" wp14:editId="6CC3BF61">
                  <wp:extent cx="1923166" cy="836104"/>
                  <wp:effectExtent l="0" t="0" r="0" b="0"/>
                  <wp:docPr id="736" name="Image 7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166" cy="83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9A2" w:rsidRPr="00477D36" w:rsidRDefault="006459A2" w:rsidP="00EE3418">
            <w:pPr>
              <w:pStyle w:val="TableParagraph"/>
              <w:spacing w:before="58"/>
              <w:rPr>
                <w:b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spacing w:before="266" w:line="237" w:lineRule="auto"/>
              <w:ind w:left="105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𝜆</w:t>
            </w:r>
            <w:r w:rsidRPr="00477D36">
              <w:rPr>
                <w:rFonts w:ascii="Cambria Math" w:eastAsia="Cambria Math" w:hAnsi="Cambria Math"/>
                <w:color w:val="FF0000"/>
                <w:spacing w:val="-3"/>
                <w:sz w:val="28"/>
                <w:szCs w:val="28"/>
              </w:rPr>
              <w:t xml:space="preserve"> </w:t>
            </w:r>
            <w:r w:rsidRPr="00477D36">
              <w:rPr>
                <w:i/>
                <w:color w:val="FF0000"/>
                <w:sz w:val="28"/>
                <w:szCs w:val="28"/>
              </w:rPr>
              <w:t>–</w:t>
            </w:r>
            <w:r w:rsidRPr="00477D36">
              <w:rPr>
                <w:i/>
                <w:color w:val="FF0000"/>
                <w:spacing w:val="-13"/>
                <w:sz w:val="28"/>
                <w:szCs w:val="28"/>
              </w:rPr>
              <w:t xml:space="preserve"> </w:t>
            </w:r>
            <w:r w:rsidR="00E03552" w:rsidRPr="00477D36">
              <w:rPr>
                <w:sz w:val="28"/>
                <w:szCs w:val="28"/>
              </w:rPr>
              <w:t xml:space="preserve">длина </w:t>
            </w:r>
            <w:r w:rsidR="00E03552" w:rsidRPr="00477D36">
              <w:rPr>
                <w:sz w:val="28"/>
                <w:szCs w:val="28"/>
              </w:rPr>
              <w:t xml:space="preserve">электромагнитной </w:t>
            </w:r>
            <w:r w:rsidR="00E03552" w:rsidRPr="00477D36">
              <w:rPr>
                <w:sz w:val="28"/>
                <w:szCs w:val="28"/>
              </w:rPr>
              <w:t>волны</w:t>
            </w:r>
            <w:r w:rsidR="00E03552" w:rsidRPr="00477D36">
              <w:rPr>
                <w:sz w:val="28"/>
                <w:szCs w:val="28"/>
              </w:rPr>
              <w:t xml:space="preserve"> </w:t>
            </w:r>
            <w:r w:rsidRPr="00477D36">
              <w:rPr>
                <w:sz w:val="28"/>
                <w:szCs w:val="28"/>
              </w:rPr>
              <w:t>[м]</w:t>
            </w:r>
          </w:p>
          <w:p w:rsidR="006459A2" w:rsidRPr="00477D36" w:rsidRDefault="006459A2" w:rsidP="00EE3418">
            <w:pPr>
              <w:pStyle w:val="TableParagraph"/>
              <w:spacing w:before="4" w:line="237" w:lineRule="auto"/>
              <w:ind w:left="105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 xml:space="preserve">𝜈 </w:t>
            </w:r>
            <w:r w:rsidRPr="00477D36">
              <w:rPr>
                <w:i/>
                <w:color w:val="FF0000"/>
                <w:sz w:val="28"/>
                <w:szCs w:val="28"/>
              </w:rPr>
              <w:t>–</w:t>
            </w:r>
            <w:r w:rsidRPr="00477D36">
              <w:rPr>
                <w:i/>
                <w:color w:val="FF0000"/>
                <w:spacing w:val="-12"/>
                <w:sz w:val="28"/>
                <w:szCs w:val="28"/>
              </w:rPr>
              <w:t xml:space="preserve"> </w:t>
            </w:r>
            <w:r w:rsidR="00E03552" w:rsidRPr="00477D36">
              <w:rPr>
                <w:sz w:val="28"/>
                <w:szCs w:val="28"/>
              </w:rPr>
              <w:t>частота колебаний</w:t>
            </w:r>
            <w:r w:rsidR="00E03552" w:rsidRPr="00477D36">
              <w:rPr>
                <w:sz w:val="28"/>
                <w:szCs w:val="28"/>
              </w:rPr>
              <w:t xml:space="preserve"> </w:t>
            </w:r>
            <w:r w:rsidR="00E03552" w:rsidRPr="00477D36">
              <w:rPr>
                <w:sz w:val="28"/>
                <w:szCs w:val="28"/>
              </w:rPr>
              <w:t>электромагнитной волны</w:t>
            </w:r>
            <w:r w:rsidRPr="00477D36">
              <w:rPr>
                <w:sz w:val="28"/>
                <w:szCs w:val="28"/>
              </w:rPr>
              <w:t xml:space="preserve"> [Гц]</w:t>
            </w:r>
          </w:p>
          <w:p w:rsidR="006459A2" w:rsidRPr="00477D36" w:rsidRDefault="006459A2" w:rsidP="00EE3418">
            <w:pPr>
              <w:pStyle w:val="TableParagraph"/>
              <w:spacing w:before="5"/>
              <w:ind w:left="105" w:right="150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𝑐 = 3</w:t>
            </w:r>
            <w:r w:rsidRPr="00477D36">
              <w:rPr>
                <w:rFonts w:ascii="Cambria Math" w:eastAsia="Cambria Math" w:hAnsi="Cambria Math"/>
                <w:color w:val="FF0000"/>
                <w:spacing w:val="-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-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10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8</w:t>
            </w:r>
            <w:r w:rsidRPr="00477D36">
              <w:rPr>
                <w:i/>
                <w:color w:val="FF0000"/>
                <w:sz w:val="28"/>
                <w:szCs w:val="28"/>
              </w:rPr>
              <w:t>–</w:t>
            </w:r>
            <w:r w:rsidRPr="00477D36">
              <w:rPr>
                <w:i/>
                <w:color w:val="FF0000"/>
                <w:spacing w:val="40"/>
                <w:sz w:val="28"/>
                <w:szCs w:val="28"/>
              </w:rPr>
              <w:t xml:space="preserve"> </w:t>
            </w:r>
            <w:r w:rsidR="00E03552" w:rsidRPr="00477D36">
              <w:rPr>
                <w:sz w:val="28"/>
                <w:szCs w:val="28"/>
              </w:rPr>
              <w:t>скорость распространения волны</w:t>
            </w:r>
            <w:r w:rsidR="00E03552" w:rsidRPr="00477D36">
              <w:rPr>
                <w:spacing w:val="-2"/>
                <w:sz w:val="28"/>
                <w:szCs w:val="28"/>
              </w:rPr>
              <w:t xml:space="preserve"> </w:t>
            </w:r>
            <w:r w:rsidRPr="00477D36">
              <w:rPr>
                <w:spacing w:val="-2"/>
                <w:sz w:val="28"/>
                <w:szCs w:val="28"/>
              </w:rPr>
              <w:t>[м/с]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6459A2" w:rsidRPr="00477D36" w:rsidRDefault="006459A2" w:rsidP="00EE3418">
            <w:pPr>
              <w:rPr>
                <w:sz w:val="28"/>
                <w:szCs w:val="28"/>
                <w:lang w:val="kk-KZ"/>
              </w:rPr>
            </w:pPr>
          </w:p>
        </w:tc>
      </w:tr>
      <w:tr w:rsidR="006459A2" w:rsidRPr="00477D36" w:rsidTr="00E03552">
        <w:trPr>
          <w:trHeight w:hRule="exact" w:val="2873"/>
        </w:trPr>
        <w:tc>
          <w:tcPr>
            <w:tcW w:w="447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46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14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105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4"/>
              <w:rPr>
                <w:b/>
                <w:sz w:val="28"/>
                <w:szCs w:val="28"/>
              </w:rPr>
            </w:pPr>
          </w:p>
          <w:p w:rsidR="006459A2" w:rsidRPr="00477D36" w:rsidRDefault="00E03552" w:rsidP="00EE3418">
            <w:pPr>
              <w:pStyle w:val="TableParagraph"/>
              <w:ind w:left="474" w:right="469" w:firstLine="132"/>
              <w:rPr>
                <w:b/>
                <w:sz w:val="28"/>
                <w:szCs w:val="28"/>
              </w:rPr>
            </w:pPr>
            <w:r w:rsidRPr="00477D36">
              <w:rPr>
                <w:b/>
                <w:spacing w:val="-2"/>
                <w:sz w:val="28"/>
                <w:szCs w:val="28"/>
                <w:lang w:val="ru-RU"/>
              </w:rPr>
              <w:t>Длина волны</w:t>
            </w:r>
          </w:p>
        </w:tc>
        <w:tc>
          <w:tcPr>
            <w:tcW w:w="3686" w:type="dxa"/>
          </w:tcPr>
          <w:p w:rsidR="006459A2" w:rsidRPr="00477D36" w:rsidRDefault="00E03552" w:rsidP="00E03552">
            <w:pPr>
              <w:pStyle w:val="TableParagraph"/>
              <w:ind w:left="209" w:right="206"/>
              <w:jc w:val="center"/>
              <w:rPr>
                <w:rFonts w:ascii="Cambria Math" w:eastAsia="Cambria Math" w:hAnsi="Cambria Math"/>
                <w:i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λ</m:t>
                </m:r>
                <m:r>
                  <w:rPr>
                    <w:rFonts w:ascii="Cambria Math" w:eastAsia="Cambria Math" w:hAnsi="Cambria Math"/>
                    <w:sz w:val="28"/>
                    <w:szCs w:val="28"/>
                    <w:lang w:val="ru-RU"/>
                  </w:rPr>
                  <m:t>=с∙2π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  <w:lang w:val="en-US"/>
                      </w:rPr>
                      <m:t>L∙C</m:t>
                    </m:r>
                  </m:e>
                </m:rad>
              </m:oMath>
            </m:oMathPara>
          </w:p>
        </w:tc>
        <w:tc>
          <w:tcPr>
            <w:tcW w:w="3969" w:type="dxa"/>
          </w:tcPr>
          <w:p w:rsidR="00E03552" w:rsidRPr="00477D36" w:rsidRDefault="006459A2" w:rsidP="00E03552">
            <w:pPr>
              <w:pStyle w:val="TableParagraph"/>
              <w:spacing w:before="266" w:line="237" w:lineRule="auto"/>
              <w:ind w:left="105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𝜆</w:t>
            </w:r>
            <w:r w:rsidRPr="00477D36">
              <w:rPr>
                <w:rFonts w:ascii="Cambria Math" w:eastAsia="Cambria Math" w:hAnsi="Cambria Math"/>
                <w:color w:val="FF0000"/>
                <w:spacing w:val="-3"/>
                <w:sz w:val="28"/>
                <w:szCs w:val="28"/>
              </w:rPr>
              <w:t xml:space="preserve"> </w:t>
            </w:r>
            <w:r w:rsidRPr="00477D36">
              <w:rPr>
                <w:i/>
                <w:color w:val="FF0000"/>
                <w:sz w:val="28"/>
                <w:szCs w:val="28"/>
              </w:rPr>
              <w:t>–</w:t>
            </w:r>
            <w:r w:rsidRPr="00477D36">
              <w:rPr>
                <w:i/>
                <w:color w:val="FF0000"/>
                <w:spacing w:val="-13"/>
                <w:sz w:val="28"/>
                <w:szCs w:val="28"/>
              </w:rPr>
              <w:t xml:space="preserve"> </w:t>
            </w:r>
            <w:r w:rsidR="00E03552" w:rsidRPr="00477D36">
              <w:rPr>
                <w:sz w:val="28"/>
                <w:szCs w:val="28"/>
              </w:rPr>
              <w:t>длина электромагнитной волны [м]</w:t>
            </w:r>
          </w:p>
          <w:p w:rsidR="006459A2" w:rsidRPr="00477D36" w:rsidRDefault="006459A2" w:rsidP="00EE3418">
            <w:pPr>
              <w:pStyle w:val="TableParagraph"/>
              <w:ind w:left="105"/>
              <w:rPr>
                <w:sz w:val="28"/>
                <w:szCs w:val="28"/>
              </w:rPr>
            </w:pPr>
            <w:r w:rsidRPr="00477D36">
              <w:rPr>
                <w:sz w:val="28"/>
                <w:szCs w:val="28"/>
              </w:rPr>
              <w:t xml:space="preserve"> [м]</w:t>
            </w:r>
          </w:p>
          <w:p w:rsidR="006459A2" w:rsidRPr="00477D36" w:rsidRDefault="006459A2" w:rsidP="00EE3418">
            <w:pPr>
              <w:pStyle w:val="TableParagraph"/>
              <w:spacing w:before="1" w:line="237" w:lineRule="auto"/>
              <w:ind w:left="105" w:right="150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𝑐 = 3</w:t>
            </w:r>
            <w:r w:rsidRPr="00477D36">
              <w:rPr>
                <w:rFonts w:ascii="Cambria Math" w:eastAsia="Cambria Math" w:hAnsi="Cambria Math"/>
                <w:color w:val="FF0000"/>
                <w:spacing w:val="-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-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10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8</w:t>
            </w:r>
            <w:r w:rsidRPr="00477D36">
              <w:rPr>
                <w:i/>
                <w:color w:val="FF0000"/>
                <w:sz w:val="28"/>
                <w:szCs w:val="28"/>
              </w:rPr>
              <w:t>–</w:t>
            </w:r>
            <w:r w:rsidRPr="00477D36">
              <w:rPr>
                <w:i/>
                <w:color w:val="FF0000"/>
                <w:spacing w:val="40"/>
                <w:sz w:val="28"/>
                <w:szCs w:val="28"/>
              </w:rPr>
              <w:t xml:space="preserve"> </w:t>
            </w:r>
            <w:r w:rsidR="00E03552" w:rsidRPr="00477D36">
              <w:rPr>
                <w:sz w:val="28"/>
                <w:szCs w:val="28"/>
              </w:rPr>
              <w:t>скорость распространения волны</w:t>
            </w:r>
            <w:r w:rsidR="00E03552" w:rsidRPr="00477D36">
              <w:rPr>
                <w:spacing w:val="-2"/>
                <w:sz w:val="28"/>
                <w:szCs w:val="28"/>
              </w:rPr>
              <w:t xml:space="preserve"> </w:t>
            </w:r>
            <w:r w:rsidRPr="00477D36">
              <w:rPr>
                <w:spacing w:val="-2"/>
                <w:sz w:val="28"/>
                <w:szCs w:val="28"/>
              </w:rPr>
              <w:t>[м/с]</w:t>
            </w:r>
          </w:p>
          <w:p w:rsidR="006459A2" w:rsidRPr="00477D36" w:rsidRDefault="006459A2" w:rsidP="00EE3418">
            <w:pPr>
              <w:pStyle w:val="TableParagraph"/>
              <w:spacing w:before="8" w:line="279" w:lineRule="exact"/>
              <w:ind w:left="105"/>
              <w:rPr>
                <w:rFonts w:ascii="Cambria Math" w:eastAsia="Cambria Math"/>
                <w:sz w:val="28"/>
                <w:szCs w:val="28"/>
              </w:rPr>
            </w:pPr>
            <w:r w:rsidRPr="00477D36">
              <w:rPr>
                <w:rFonts w:ascii="Cambria Math" w:eastAsia="Cambria Math"/>
                <w:color w:val="FF0000"/>
                <w:sz w:val="28"/>
                <w:szCs w:val="28"/>
              </w:rPr>
              <w:t>𝜋</w:t>
            </w:r>
            <w:r w:rsidRPr="00477D36">
              <w:rPr>
                <w:rFonts w:ascii="Cambria Math" w:eastAsia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/>
                <w:color w:val="FF0000"/>
                <w:spacing w:val="1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/>
                <w:color w:val="FF0000"/>
                <w:spacing w:val="-4"/>
                <w:sz w:val="28"/>
                <w:szCs w:val="28"/>
              </w:rPr>
              <w:t>3,14</w:t>
            </w:r>
          </w:p>
          <w:p w:rsidR="006459A2" w:rsidRPr="00477D36" w:rsidRDefault="006459A2" w:rsidP="00EE3418">
            <w:pPr>
              <w:pStyle w:val="TableParagraph"/>
              <w:spacing w:line="278" w:lineRule="exact"/>
              <w:ind w:left="105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𝐿</w:t>
            </w:r>
            <w:r w:rsidRPr="00477D36">
              <w:rPr>
                <w:rFonts w:ascii="Cambria Math" w:eastAsia="Cambria Math" w:hAnsi="Cambria Math"/>
                <w:color w:val="FF0000"/>
                <w:spacing w:val="7"/>
                <w:sz w:val="28"/>
                <w:szCs w:val="28"/>
              </w:rPr>
              <w:t xml:space="preserve"> </w:t>
            </w:r>
            <w:r w:rsidRPr="00477D36">
              <w:rPr>
                <w:color w:val="FF0000"/>
                <w:sz w:val="28"/>
                <w:szCs w:val="28"/>
              </w:rPr>
              <w:t>–</w:t>
            </w:r>
            <w:r w:rsidRPr="00477D36">
              <w:rPr>
                <w:sz w:val="28"/>
                <w:szCs w:val="28"/>
              </w:rPr>
              <w:t>индуктив</w:t>
            </w:r>
            <w:r w:rsidR="00D31966" w:rsidRPr="00477D36">
              <w:rPr>
                <w:sz w:val="28"/>
                <w:szCs w:val="28"/>
                <w:lang w:val="ru-RU"/>
              </w:rPr>
              <w:t>ность</w:t>
            </w:r>
            <w:r w:rsidRPr="00477D36">
              <w:rPr>
                <w:spacing w:val="1"/>
                <w:sz w:val="28"/>
                <w:szCs w:val="28"/>
              </w:rPr>
              <w:t xml:space="preserve"> </w:t>
            </w:r>
            <w:r w:rsidR="00D31966" w:rsidRPr="00477D36">
              <w:rPr>
                <w:sz w:val="28"/>
                <w:szCs w:val="28"/>
              </w:rPr>
              <w:t>катушки</w:t>
            </w:r>
            <w:r w:rsidR="00D31966" w:rsidRPr="00477D36">
              <w:rPr>
                <w:sz w:val="28"/>
                <w:szCs w:val="28"/>
                <w:lang w:val="ru-RU"/>
              </w:rPr>
              <w:t xml:space="preserve"> </w:t>
            </w:r>
            <w:r w:rsidRPr="00477D36">
              <w:rPr>
                <w:spacing w:val="-4"/>
                <w:sz w:val="28"/>
                <w:szCs w:val="28"/>
              </w:rPr>
              <w:t>[Гн]</w:t>
            </w:r>
          </w:p>
          <w:p w:rsidR="006459A2" w:rsidRPr="00477D36" w:rsidRDefault="006459A2" w:rsidP="00D31966">
            <w:pPr>
              <w:pStyle w:val="TableParagraph"/>
              <w:spacing w:line="276" w:lineRule="exact"/>
              <w:ind w:left="105" w:right="1235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 xml:space="preserve">𝐶 </w:t>
            </w:r>
            <w:r w:rsidRPr="00477D36">
              <w:rPr>
                <w:color w:val="FF0000"/>
                <w:sz w:val="28"/>
                <w:szCs w:val="28"/>
              </w:rPr>
              <w:t xml:space="preserve">– </w:t>
            </w:r>
            <w:r w:rsidR="00D31966" w:rsidRPr="00477D36">
              <w:rPr>
                <w:sz w:val="28"/>
                <w:szCs w:val="28"/>
              </w:rPr>
              <w:t>электр</w:t>
            </w:r>
            <w:r w:rsidR="00D31966" w:rsidRPr="00477D36">
              <w:rPr>
                <w:sz w:val="28"/>
                <w:szCs w:val="28"/>
                <w:lang w:val="ru-RU"/>
              </w:rPr>
              <w:t xml:space="preserve">оёмкость </w:t>
            </w:r>
            <w:r w:rsidR="00774D64" w:rsidRPr="00477D36">
              <w:rPr>
                <w:sz w:val="28"/>
                <w:szCs w:val="28"/>
                <w:lang w:val="ru-RU"/>
              </w:rPr>
              <w:t>конденсатора</w:t>
            </w:r>
            <w:r w:rsidRPr="00477D36">
              <w:rPr>
                <w:spacing w:val="-15"/>
                <w:sz w:val="28"/>
                <w:szCs w:val="28"/>
              </w:rPr>
              <w:t xml:space="preserve"> </w:t>
            </w:r>
            <w:r w:rsidRPr="00477D36">
              <w:rPr>
                <w:sz w:val="28"/>
                <w:szCs w:val="28"/>
              </w:rPr>
              <w:t>[Ф]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6459A2" w:rsidRPr="00477D36" w:rsidRDefault="006459A2" w:rsidP="00EE3418">
            <w:pPr>
              <w:rPr>
                <w:sz w:val="28"/>
                <w:szCs w:val="28"/>
                <w:lang w:val="ru-RU"/>
              </w:rPr>
            </w:pPr>
          </w:p>
        </w:tc>
      </w:tr>
      <w:tr w:rsidR="006459A2" w:rsidRPr="00477D36" w:rsidTr="00774D64">
        <w:trPr>
          <w:trHeight w:hRule="exact" w:val="2262"/>
        </w:trPr>
        <w:tc>
          <w:tcPr>
            <w:tcW w:w="447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09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14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105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14"/>
              <w:rPr>
                <w:b/>
                <w:sz w:val="28"/>
                <w:szCs w:val="28"/>
              </w:rPr>
            </w:pPr>
          </w:p>
          <w:p w:rsidR="006459A2" w:rsidRPr="00477D36" w:rsidRDefault="006459A2" w:rsidP="00774D64">
            <w:pPr>
              <w:pStyle w:val="TableParagraph"/>
              <w:ind w:left="307"/>
              <w:rPr>
                <w:b/>
                <w:sz w:val="28"/>
                <w:szCs w:val="28"/>
                <w:lang w:val="ru-RU"/>
              </w:rPr>
            </w:pPr>
            <w:r w:rsidRPr="00477D36">
              <w:rPr>
                <w:b/>
                <w:spacing w:val="-2"/>
                <w:sz w:val="28"/>
                <w:szCs w:val="28"/>
              </w:rPr>
              <w:t>Радио</w:t>
            </w:r>
            <w:r w:rsidR="00774D64" w:rsidRPr="00477D36">
              <w:rPr>
                <w:b/>
                <w:spacing w:val="-2"/>
                <w:sz w:val="28"/>
                <w:szCs w:val="28"/>
                <w:lang w:val="ru-RU"/>
              </w:rPr>
              <w:t>волны</w:t>
            </w:r>
          </w:p>
        </w:tc>
        <w:tc>
          <w:tcPr>
            <w:tcW w:w="7655" w:type="dxa"/>
            <w:gridSpan w:val="2"/>
            <w:shd w:val="clear" w:color="auto" w:fill="F1F1F1"/>
          </w:tcPr>
          <w:p w:rsidR="006459A2" w:rsidRPr="00477D36" w:rsidRDefault="006459A2" w:rsidP="00EE3418">
            <w:pPr>
              <w:pStyle w:val="TableParagraph"/>
              <w:spacing w:before="14"/>
              <w:ind w:left="6" w:right="1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2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𝟓</w:t>
            </w:r>
            <w:r w:rsidRPr="00477D36">
              <w:rPr>
                <w:rFonts w:ascii="Cambria Math" w:eastAsia="Cambria Math" w:hAnsi="Cambria Math"/>
                <w:color w:val="FF0000"/>
                <w:spacing w:val="16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−𝟑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 xml:space="preserve">м </w:t>
            </w:r>
          </w:p>
          <w:p w:rsidR="006459A2" w:rsidRPr="00477D36" w:rsidRDefault="006459A2" w:rsidP="00EE3418">
            <w:pPr>
              <w:pStyle w:val="TableParagraph"/>
              <w:spacing w:before="288"/>
              <w:ind w:left="6" w:right="3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𝝂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1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1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𝟏𝟏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</w:p>
          <w:p w:rsidR="006459A2" w:rsidRPr="00477D36" w:rsidRDefault="00774D64" w:rsidP="00EE3418">
            <w:pPr>
              <w:pStyle w:val="TableParagraph"/>
              <w:spacing w:before="47"/>
              <w:rPr>
                <w:b/>
                <w:sz w:val="28"/>
                <w:szCs w:val="28"/>
              </w:rPr>
            </w:pP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68F709FD" wp14:editId="68470DC4">
                  <wp:extent cx="1398270" cy="813030"/>
                  <wp:effectExtent l="0" t="0" r="0" b="0"/>
                  <wp:docPr id="741" name="Image 741" descr="http://apollo.lsc.vsc.edu/classes/met130/notes/chapter1/graphics/ion_layers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Image 741" descr="http://apollo.lsc.vsc.edu/classes/met130/notes/chapter1/graphics/ion_layers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775" cy="81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9A2" w:rsidRPr="00477D36" w:rsidRDefault="006459A2" w:rsidP="00EE3418">
            <w:pPr>
              <w:pStyle w:val="TableParagraph"/>
              <w:ind w:left="2728"/>
              <w:rPr>
                <w:sz w:val="28"/>
                <w:szCs w:val="28"/>
              </w:rPr>
            </w:pP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6459A2" w:rsidRPr="00477D36" w:rsidRDefault="006459A2" w:rsidP="00EE3418">
            <w:pPr>
              <w:rPr>
                <w:sz w:val="28"/>
                <w:szCs w:val="28"/>
              </w:rPr>
            </w:pPr>
          </w:p>
        </w:tc>
      </w:tr>
      <w:tr w:rsidR="006459A2" w:rsidRPr="00477D36" w:rsidTr="00EE3418">
        <w:trPr>
          <w:trHeight w:hRule="exact" w:val="3055"/>
        </w:trPr>
        <w:tc>
          <w:tcPr>
            <w:tcW w:w="447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272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14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105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38"/>
              <w:rPr>
                <w:b/>
                <w:sz w:val="28"/>
                <w:szCs w:val="28"/>
              </w:rPr>
            </w:pPr>
          </w:p>
          <w:p w:rsidR="006459A2" w:rsidRPr="00477D36" w:rsidRDefault="006459A2" w:rsidP="00774D64">
            <w:pPr>
              <w:pStyle w:val="TableParagraph"/>
              <w:ind w:left="510" w:hanging="207"/>
              <w:rPr>
                <w:b/>
                <w:sz w:val="28"/>
                <w:szCs w:val="28"/>
                <w:lang w:val="ru-RU"/>
              </w:rPr>
            </w:pPr>
            <w:r w:rsidRPr="00477D36">
              <w:rPr>
                <w:b/>
                <w:spacing w:val="-2"/>
                <w:sz w:val="28"/>
                <w:szCs w:val="28"/>
              </w:rPr>
              <w:t>Инфра</w:t>
            </w:r>
            <w:r w:rsidR="00774D64" w:rsidRPr="00477D36">
              <w:rPr>
                <w:b/>
                <w:spacing w:val="-2"/>
                <w:sz w:val="28"/>
                <w:szCs w:val="28"/>
                <w:lang w:val="ru-RU"/>
              </w:rPr>
              <w:t>красное</w:t>
            </w:r>
            <w:r w:rsidRPr="00477D36">
              <w:rPr>
                <w:b/>
                <w:spacing w:val="-2"/>
                <w:sz w:val="28"/>
                <w:szCs w:val="28"/>
              </w:rPr>
              <w:t xml:space="preserve"> </w:t>
            </w:r>
            <w:r w:rsidR="00774D64" w:rsidRPr="00477D36">
              <w:rPr>
                <w:b/>
                <w:spacing w:val="-2"/>
                <w:sz w:val="28"/>
                <w:szCs w:val="28"/>
                <w:lang w:val="ru-RU"/>
              </w:rPr>
              <w:t>излучение</w:t>
            </w:r>
          </w:p>
        </w:tc>
        <w:tc>
          <w:tcPr>
            <w:tcW w:w="7655" w:type="dxa"/>
            <w:gridSpan w:val="2"/>
          </w:tcPr>
          <w:p w:rsidR="006459A2" w:rsidRPr="00477D36" w:rsidRDefault="006459A2" w:rsidP="00EE3418">
            <w:pPr>
              <w:pStyle w:val="TableParagraph"/>
              <w:spacing w:before="9"/>
              <w:ind w:left="6" w:right="3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21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−𝟑</w:t>
            </w:r>
            <w:r w:rsidRPr="00477D36">
              <w:rPr>
                <w:rFonts w:ascii="Cambria Math" w:eastAsia="Cambria Math" w:hAnsi="Cambria Math"/>
                <w:color w:val="FF0000"/>
                <w:spacing w:val="19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𝟕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−𝟕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 xml:space="preserve">м </w:t>
            </w:r>
          </w:p>
          <w:p w:rsidR="006459A2" w:rsidRPr="00477D36" w:rsidRDefault="006459A2" w:rsidP="00774D64">
            <w:pPr>
              <w:pStyle w:val="TableParagraph"/>
              <w:spacing w:before="288"/>
              <w:ind w:left="6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𝝂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𝟏𝟏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𝟒,</w:t>
            </w:r>
            <w:r w:rsidRPr="00477D36">
              <w:rPr>
                <w:rFonts w:ascii="Cambria Math" w:eastAsia="Cambria Math" w:hAnsi="Cambria Math"/>
                <w:color w:val="FF0000"/>
                <w:spacing w:val="-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𝟏𝟒</w:t>
            </w:r>
            <w:r w:rsidRPr="00477D36">
              <w:rPr>
                <w:rFonts w:ascii="Cambria Math" w:eastAsia="Cambria Math" w:hAnsi="Cambria Math"/>
                <w:color w:val="FF0000"/>
                <w:spacing w:val="25"/>
                <w:sz w:val="28"/>
                <w:szCs w:val="28"/>
              </w:rPr>
              <w:t xml:space="preserve"> </w:t>
            </w:r>
            <w:r w:rsidRPr="00477D36">
              <w:rPr>
                <w:b/>
                <w:i/>
                <w:color w:val="FF0000"/>
                <w:sz w:val="28"/>
                <w:szCs w:val="28"/>
              </w:rPr>
              <w:t>Гц</w:t>
            </w:r>
            <w:r w:rsidRPr="00477D36">
              <w:rPr>
                <w:b/>
                <w:i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b/>
                <w:spacing w:val="-2"/>
                <w:sz w:val="28"/>
                <w:szCs w:val="28"/>
              </w:rPr>
              <w:t>аралықта</w:t>
            </w:r>
          </w:p>
          <w:p w:rsidR="006459A2" w:rsidRPr="00477D36" w:rsidRDefault="006459A2" w:rsidP="00EE3418">
            <w:pPr>
              <w:pStyle w:val="TableParagraph"/>
              <w:ind w:left="2152"/>
              <w:rPr>
                <w:sz w:val="28"/>
                <w:szCs w:val="28"/>
              </w:rPr>
            </w:pP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66EA1033" wp14:editId="3C7C54F6">
                  <wp:extent cx="2121186" cy="966406"/>
                  <wp:effectExtent l="0" t="0" r="0" b="0"/>
                  <wp:docPr id="742" name="Image 742" descr="http://okinawa.nict.go.jp/EN/VM/img/n03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Image 742" descr="http://okinawa.nict.go.jp/EN/VM/img/n03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186" cy="966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9A2" w:rsidRPr="00477D36" w:rsidRDefault="006459A2" w:rsidP="00EE3418">
            <w:pPr>
              <w:pStyle w:val="TableParagraph"/>
              <w:spacing w:before="62"/>
              <w:rPr>
                <w:b/>
                <w:sz w:val="28"/>
                <w:szCs w:val="28"/>
              </w:rPr>
            </w:pP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6459A2" w:rsidRPr="00477D36" w:rsidRDefault="006459A2" w:rsidP="00EE3418">
            <w:pPr>
              <w:rPr>
                <w:sz w:val="28"/>
                <w:szCs w:val="28"/>
              </w:rPr>
            </w:pPr>
          </w:p>
        </w:tc>
      </w:tr>
      <w:tr w:rsidR="006459A2" w:rsidRPr="00477D36" w:rsidTr="00EE3418">
        <w:trPr>
          <w:trHeight w:hRule="exact" w:val="3149"/>
        </w:trPr>
        <w:tc>
          <w:tcPr>
            <w:tcW w:w="447" w:type="dxa"/>
            <w:vMerge w:val="restart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52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14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105" w:type="dxa"/>
            <w:vMerge w:val="restart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57"/>
              <w:rPr>
                <w:b/>
                <w:sz w:val="28"/>
                <w:szCs w:val="28"/>
              </w:rPr>
            </w:pPr>
          </w:p>
          <w:p w:rsidR="006459A2" w:rsidRPr="00477D36" w:rsidRDefault="00774D64" w:rsidP="00EE3418">
            <w:pPr>
              <w:pStyle w:val="TableParagraph"/>
              <w:ind w:left="110"/>
              <w:rPr>
                <w:b/>
                <w:sz w:val="28"/>
                <w:szCs w:val="28"/>
              </w:rPr>
            </w:pPr>
            <w:r w:rsidRPr="00477D36">
              <w:rPr>
                <w:b/>
                <w:sz w:val="28"/>
                <w:szCs w:val="28"/>
              </w:rPr>
              <w:t>Видимый свет</w:t>
            </w:r>
          </w:p>
        </w:tc>
        <w:tc>
          <w:tcPr>
            <w:tcW w:w="7655" w:type="dxa"/>
            <w:gridSpan w:val="2"/>
            <w:vMerge w:val="restart"/>
            <w:shd w:val="clear" w:color="auto" w:fill="F1F1F1"/>
          </w:tcPr>
          <w:p w:rsidR="00774D64" w:rsidRPr="00477D36" w:rsidRDefault="006459A2" w:rsidP="00774D64">
            <w:pPr>
              <w:pStyle w:val="TableParagraph"/>
              <w:spacing w:before="286"/>
              <w:ind w:left="6" w:right="3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</w:t>
            </w:r>
            <w:r w:rsidRPr="00477D36">
              <w:rPr>
                <w:rFonts w:ascii="Cambria Math" w:eastAsia="Cambria Math" w:hAnsi="Cambria Math"/>
                <w:color w:val="FF0000"/>
                <w:spacing w:val="19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𝟒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−𝟕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𝟕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−𝟕</w:t>
            </w:r>
            <w:r w:rsidRPr="00477D36">
              <w:rPr>
                <w:rFonts w:ascii="Cambria Math" w:eastAsia="Cambria Math" w:hAnsi="Cambria Math"/>
                <w:color w:val="FF0000"/>
                <w:spacing w:val="17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м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;</w:t>
            </w:r>
            <w:r w:rsidRPr="00477D36">
              <w:rPr>
                <w:rFonts w:ascii="Cambria Math" w:eastAsia="Cambria Math" w:hAnsi="Cambria Math"/>
                <w:color w:val="FF0000"/>
                <w:spacing w:val="1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𝝂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𝟒,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-14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𝟏𝟒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𝟕,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-14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𝟓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="00774D64"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𝟏𝟒</w:t>
            </w:r>
            <w:r w:rsidR="00774D64" w:rsidRPr="00477D36">
              <w:rPr>
                <w:rFonts w:ascii="Cambria Math" w:eastAsia="Cambria Math" w:hAnsi="Cambria Math"/>
                <w:color w:val="FF0000"/>
                <w:spacing w:val="22"/>
                <w:sz w:val="28"/>
                <w:szCs w:val="28"/>
              </w:rPr>
              <w:t xml:space="preserve"> </w:t>
            </w:r>
            <w:r w:rsidR="00774D64" w:rsidRPr="00477D36">
              <w:rPr>
                <w:b/>
                <w:i/>
                <w:color w:val="FF0000"/>
                <w:sz w:val="28"/>
                <w:szCs w:val="28"/>
              </w:rPr>
              <w:t>Гц</w:t>
            </w:r>
            <w:r w:rsidR="00774D64" w:rsidRPr="00477D36">
              <w:rPr>
                <w:b/>
                <w:i/>
                <w:color w:val="FF0000"/>
                <w:spacing w:val="-7"/>
                <w:sz w:val="28"/>
                <w:szCs w:val="28"/>
              </w:rPr>
              <w:t xml:space="preserve"> </w:t>
            </w:r>
          </w:p>
          <w:p w:rsidR="006459A2" w:rsidRPr="00477D36" w:rsidRDefault="006459A2" w:rsidP="00EE3418">
            <w:pPr>
              <w:pStyle w:val="TableParagraph"/>
              <w:spacing w:before="9"/>
              <w:ind w:left="6"/>
              <w:jc w:val="center"/>
              <w:rPr>
                <w:b/>
                <w:sz w:val="28"/>
                <w:szCs w:val="28"/>
              </w:rPr>
            </w:pPr>
          </w:p>
          <w:p w:rsidR="00774D64" w:rsidRPr="00477D36" w:rsidRDefault="00774D64" w:rsidP="00EE3418">
            <w:pPr>
              <w:pStyle w:val="TableParagraph"/>
              <w:spacing w:before="286"/>
              <w:ind w:left="6" w:right="3"/>
              <w:jc w:val="center"/>
              <w:rPr>
                <w:rFonts w:ascii="Cambria Math" w:eastAsia="Cambria Math" w:hAnsi="Cambria Math"/>
                <w:color w:val="FF0000"/>
                <w:sz w:val="28"/>
                <w:szCs w:val="28"/>
              </w:rPr>
            </w:pP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5224A635" wp14:editId="63092E5F">
                  <wp:extent cx="3838575" cy="1095375"/>
                  <wp:effectExtent l="0" t="0" r="0" b="0"/>
                  <wp:docPr id="743" name="Image 743" descr="http://www.dnr.sc.gov/ael/personals/pjpb/lecture/spectrum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Image 743" descr="http://www.dnr.sc.gov/ael/personals/pjpb/lecture/spectrum.gif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836" cy="110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9A2" w:rsidRPr="00477D36" w:rsidRDefault="006459A2" w:rsidP="00EE3418">
            <w:pPr>
              <w:pStyle w:val="TableParagraph"/>
              <w:ind w:left="1971"/>
              <w:rPr>
                <w:sz w:val="28"/>
                <w:szCs w:val="28"/>
              </w:rPr>
            </w:pP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6459A2" w:rsidRPr="00477D36" w:rsidRDefault="006459A2" w:rsidP="00EE3418">
            <w:pPr>
              <w:rPr>
                <w:sz w:val="28"/>
                <w:szCs w:val="28"/>
                <w:lang w:val="kk-KZ"/>
              </w:rPr>
            </w:pPr>
          </w:p>
        </w:tc>
      </w:tr>
      <w:tr w:rsidR="006459A2" w:rsidRPr="00477D36" w:rsidTr="00EE3418">
        <w:trPr>
          <w:trHeight w:hRule="exact" w:val="218"/>
        </w:trPr>
        <w:tc>
          <w:tcPr>
            <w:tcW w:w="447" w:type="dxa"/>
            <w:vMerge/>
            <w:tcBorders>
              <w:top w:val="nil"/>
            </w:tcBorders>
            <w:shd w:val="clear" w:color="auto" w:fill="F1F1F1"/>
          </w:tcPr>
          <w:p w:rsidR="006459A2" w:rsidRPr="00477D36" w:rsidRDefault="006459A2" w:rsidP="00EE3418">
            <w:pPr>
              <w:rPr>
                <w:sz w:val="28"/>
                <w:szCs w:val="28"/>
                <w:lang w:val="kk-KZ"/>
              </w:rPr>
            </w:pPr>
          </w:p>
        </w:tc>
        <w:tc>
          <w:tcPr>
            <w:tcW w:w="2105" w:type="dxa"/>
            <w:vMerge/>
            <w:tcBorders>
              <w:top w:val="nil"/>
            </w:tcBorders>
            <w:shd w:val="clear" w:color="auto" w:fill="F1F1F1"/>
          </w:tcPr>
          <w:p w:rsidR="006459A2" w:rsidRPr="00477D36" w:rsidRDefault="006459A2" w:rsidP="00EE3418">
            <w:pPr>
              <w:rPr>
                <w:sz w:val="28"/>
                <w:szCs w:val="28"/>
                <w:lang w:val="kk-KZ"/>
              </w:rPr>
            </w:pPr>
          </w:p>
        </w:tc>
        <w:tc>
          <w:tcPr>
            <w:tcW w:w="7655" w:type="dxa"/>
            <w:gridSpan w:val="2"/>
            <w:vMerge/>
            <w:tcBorders>
              <w:top w:val="nil"/>
            </w:tcBorders>
            <w:shd w:val="clear" w:color="auto" w:fill="F1F1F1"/>
          </w:tcPr>
          <w:p w:rsidR="006459A2" w:rsidRPr="00477D36" w:rsidRDefault="006459A2" w:rsidP="00EE3418">
            <w:pPr>
              <w:rPr>
                <w:sz w:val="28"/>
                <w:szCs w:val="28"/>
                <w:lang w:val="kk-KZ"/>
              </w:rPr>
            </w:pPr>
          </w:p>
        </w:tc>
        <w:tc>
          <w:tcPr>
            <w:tcW w:w="457" w:type="dxa"/>
            <w:tcBorders>
              <w:top w:val="single" w:sz="4" w:space="0" w:color="000000"/>
              <w:bottom w:val="nil"/>
              <w:right w:val="nil"/>
            </w:tcBorders>
          </w:tcPr>
          <w:p w:rsidR="006459A2" w:rsidRPr="00477D36" w:rsidRDefault="006459A2" w:rsidP="00EE3418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6459A2" w:rsidRPr="00477D36" w:rsidRDefault="006459A2" w:rsidP="006459A2">
      <w:pPr>
        <w:pStyle w:val="TableParagraph"/>
        <w:rPr>
          <w:sz w:val="28"/>
          <w:szCs w:val="28"/>
        </w:rPr>
        <w:sectPr w:rsidR="006459A2" w:rsidRPr="00477D36">
          <w:pgSz w:w="11910" w:h="16840"/>
          <w:pgMar w:top="1000" w:right="0" w:bottom="780" w:left="0" w:header="569" w:footer="596" w:gutter="0"/>
          <w:cols w:space="720"/>
        </w:sectPr>
      </w:pPr>
    </w:p>
    <w:p w:rsidR="006459A2" w:rsidRPr="00477D36" w:rsidRDefault="006459A2" w:rsidP="006459A2">
      <w:pPr>
        <w:spacing w:before="9"/>
        <w:rPr>
          <w:b/>
          <w:sz w:val="28"/>
          <w:szCs w:val="28"/>
          <w:lang w:val="kk-KZ"/>
        </w:rPr>
      </w:pPr>
    </w:p>
    <w:tbl>
      <w:tblPr>
        <w:tblStyle w:val="TableNormal"/>
        <w:tblW w:w="10209" w:type="dxa"/>
        <w:tblInd w:w="-70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05"/>
        <w:gridCol w:w="7657"/>
      </w:tblGrid>
      <w:tr w:rsidR="006459A2" w:rsidRPr="00477D36" w:rsidTr="00E03552">
        <w:trPr>
          <w:trHeight w:val="3035"/>
        </w:trPr>
        <w:tc>
          <w:tcPr>
            <w:tcW w:w="447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268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5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105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36"/>
              <w:rPr>
                <w:b/>
                <w:sz w:val="28"/>
                <w:szCs w:val="28"/>
              </w:rPr>
            </w:pPr>
          </w:p>
          <w:p w:rsidR="006459A2" w:rsidRPr="00477D36" w:rsidRDefault="006459A2" w:rsidP="00774D64">
            <w:pPr>
              <w:pStyle w:val="TableParagraph"/>
              <w:ind w:left="515" w:hanging="224"/>
              <w:rPr>
                <w:b/>
                <w:sz w:val="28"/>
                <w:szCs w:val="28"/>
              </w:rPr>
            </w:pPr>
            <w:r w:rsidRPr="00477D36">
              <w:rPr>
                <w:b/>
                <w:spacing w:val="-2"/>
                <w:sz w:val="28"/>
                <w:szCs w:val="28"/>
              </w:rPr>
              <w:t>Ультра</w:t>
            </w:r>
            <w:r w:rsidR="00774D64" w:rsidRPr="00477D36">
              <w:rPr>
                <w:b/>
                <w:spacing w:val="-2"/>
                <w:sz w:val="28"/>
                <w:szCs w:val="28"/>
                <w:lang w:val="ru-RU"/>
              </w:rPr>
              <w:t>фиолетовое излучение</w:t>
            </w:r>
          </w:p>
        </w:tc>
        <w:tc>
          <w:tcPr>
            <w:tcW w:w="7657" w:type="dxa"/>
          </w:tcPr>
          <w:p w:rsidR="006459A2" w:rsidRPr="00477D36" w:rsidRDefault="006459A2" w:rsidP="00EE3418">
            <w:pPr>
              <w:pStyle w:val="TableParagraph"/>
              <w:spacing w:before="12"/>
              <w:ind w:left="16" w:right="3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21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−𝟖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𝟒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−𝟕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м</w:t>
            </w:r>
            <w:r w:rsidRPr="00477D36">
              <w:rPr>
                <w:rFonts w:ascii="Cambria Math" w:eastAsia="Cambria Math" w:hAnsi="Cambria Math"/>
                <w:color w:val="FF0000"/>
                <w:spacing w:val="11"/>
                <w:sz w:val="28"/>
                <w:szCs w:val="28"/>
              </w:rPr>
              <w:t xml:space="preserve"> </w:t>
            </w:r>
          </w:p>
          <w:p w:rsidR="006459A2" w:rsidRPr="00477D36" w:rsidRDefault="006459A2" w:rsidP="00774D64">
            <w:pPr>
              <w:pStyle w:val="TableParagraph"/>
              <w:spacing w:before="288"/>
              <w:ind w:left="16"/>
              <w:jc w:val="center"/>
              <w:rPr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𝝂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9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𝟕,</w:t>
            </w:r>
            <w:r w:rsidRPr="00477D36">
              <w:rPr>
                <w:rFonts w:ascii="Cambria Math" w:eastAsia="Cambria Math" w:hAnsi="Cambria Math"/>
                <w:color w:val="FF0000"/>
                <w:spacing w:val="-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𝟓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𝟏𝟒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𝟏𝟔</w:t>
            </w:r>
            <w:r w:rsidRPr="00477D36">
              <w:rPr>
                <w:rFonts w:ascii="Cambria Math" w:eastAsia="Cambria Math" w:hAnsi="Cambria Math"/>
                <w:color w:val="FF0000"/>
                <w:spacing w:val="25"/>
                <w:sz w:val="28"/>
                <w:szCs w:val="28"/>
              </w:rPr>
              <w:t xml:space="preserve"> </w:t>
            </w:r>
            <w:r w:rsidRPr="00477D36">
              <w:rPr>
                <w:b/>
                <w:i/>
                <w:color w:val="FF0000"/>
                <w:sz w:val="28"/>
                <w:szCs w:val="28"/>
              </w:rPr>
              <w:t>Гц</w:t>
            </w:r>
            <w:r w:rsidRPr="00477D36">
              <w:rPr>
                <w:b/>
                <w:i/>
                <w:color w:val="FF0000"/>
                <w:spacing w:val="-6"/>
                <w:sz w:val="28"/>
                <w:szCs w:val="28"/>
              </w:rPr>
              <w:t xml:space="preserve"> </w:t>
            </w: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06EE110C" wp14:editId="7610A8C9">
                  <wp:extent cx="1772444" cy="1292161"/>
                  <wp:effectExtent l="0" t="0" r="0" b="0"/>
                  <wp:docPr id="745" name="Image 745" descr="http://wiki.hicksvilleschools.org/groups/hsphysicalscience/wiki/cd6fc/images/__thumbs__/473e6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Image 745" descr="http://wiki.hicksvilleschools.org/groups/hsphysicalscience/wiki/cd6fc/images/__thumbs__/473e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444" cy="129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9A2" w:rsidRPr="00477D36" w:rsidTr="00E03552">
        <w:trPr>
          <w:trHeight w:val="3403"/>
        </w:trPr>
        <w:tc>
          <w:tcPr>
            <w:tcW w:w="447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74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"/>
              <w:ind w:left="14" w:right="5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105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42"/>
              <w:rPr>
                <w:b/>
                <w:sz w:val="28"/>
                <w:szCs w:val="28"/>
              </w:rPr>
            </w:pPr>
          </w:p>
          <w:p w:rsidR="006459A2" w:rsidRPr="00477D36" w:rsidRDefault="00774D64" w:rsidP="00EE3418">
            <w:pPr>
              <w:pStyle w:val="TableParagraph"/>
              <w:spacing w:before="1"/>
              <w:ind w:left="577" w:hanging="63"/>
              <w:rPr>
                <w:b/>
                <w:sz w:val="28"/>
                <w:szCs w:val="28"/>
              </w:rPr>
            </w:pPr>
            <w:r w:rsidRPr="00477D36">
              <w:rPr>
                <w:sz w:val="28"/>
                <w:szCs w:val="28"/>
              </w:rPr>
              <w:t>Рентгеновское излучение</w:t>
            </w:r>
          </w:p>
        </w:tc>
        <w:tc>
          <w:tcPr>
            <w:tcW w:w="7657" w:type="dxa"/>
            <w:shd w:val="clear" w:color="auto" w:fill="F1F1F1"/>
          </w:tcPr>
          <w:p w:rsidR="006459A2" w:rsidRPr="00477D36" w:rsidRDefault="006459A2" w:rsidP="00EE3418">
            <w:pPr>
              <w:pStyle w:val="TableParagraph"/>
              <w:spacing w:before="9"/>
              <w:ind w:left="16" w:right="3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</w:t>
            </w:r>
            <w:r w:rsidRPr="00477D36">
              <w:rPr>
                <w:rFonts w:ascii="Cambria Math" w:eastAsia="Cambria Math" w:hAnsi="Cambria Math"/>
                <w:color w:val="FF0000"/>
                <w:spacing w:val="21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2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−𝟏𝟏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−𝟖</w:t>
            </w:r>
            <w:r w:rsidRPr="00477D36">
              <w:rPr>
                <w:rFonts w:ascii="Cambria Math" w:eastAsia="Cambria Math" w:hAnsi="Cambria Math"/>
                <w:color w:val="FF0000"/>
                <w:spacing w:val="19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м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</w:p>
          <w:p w:rsidR="006459A2" w:rsidRPr="00477D36" w:rsidRDefault="006459A2" w:rsidP="00EE3418">
            <w:pPr>
              <w:pStyle w:val="TableParagraph"/>
              <w:spacing w:before="289"/>
              <w:ind w:left="16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𝝂</w:t>
            </w:r>
            <w:r w:rsidRPr="00477D36">
              <w:rPr>
                <w:rFonts w:ascii="Cambria Math" w:eastAsia="Cambria Math" w:hAnsi="Cambria Math"/>
                <w:color w:val="FF0000"/>
                <w:spacing w:val="20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9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5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𝟏𝟔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𝟏𝟗</w:t>
            </w:r>
            <w:r w:rsidRPr="00477D36">
              <w:rPr>
                <w:rFonts w:ascii="Cambria Math" w:eastAsia="Cambria Math" w:hAnsi="Cambria Math"/>
                <w:color w:val="FF0000"/>
                <w:spacing w:val="22"/>
                <w:sz w:val="28"/>
                <w:szCs w:val="28"/>
              </w:rPr>
              <w:t xml:space="preserve"> </w:t>
            </w:r>
            <w:r w:rsidRPr="00477D36">
              <w:rPr>
                <w:b/>
                <w:i/>
                <w:color w:val="FF0000"/>
                <w:sz w:val="28"/>
                <w:szCs w:val="28"/>
              </w:rPr>
              <w:t>Гц</w:t>
            </w:r>
            <w:r w:rsidRPr="00477D36">
              <w:rPr>
                <w:b/>
                <w:i/>
                <w:color w:val="FF0000"/>
                <w:spacing w:val="5"/>
                <w:sz w:val="28"/>
                <w:szCs w:val="28"/>
              </w:rPr>
              <w:t xml:space="preserve"> </w:t>
            </w:r>
          </w:p>
          <w:p w:rsidR="006459A2" w:rsidRPr="00477D36" w:rsidRDefault="006459A2" w:rsidP="00EE3418">
            <w:pPr>
              <w:pStyle w:val="TableParagraph"/>
              <w:ind w:left="2576"/>
              <w:rPr>
                <w:sz w:val="28"/>
                <w:szCs w:val="28"/>
              </w:rPr>
            </w:pP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6B70BDDF" wp14:editId="5F310E25">
                  <wp:extent cx="1620217" cy="1386839"/>
                  <wp:effectExtent l="0" t="0" r="0" b="0"/>
                  <wp:docPr id="748" name="Image 748" descr="http://t1.gstatic.com/images?q=tbn:ANd9GcSX6ZPuEE1cC5Lj-bMHYj2Q9GWgswitWzuXBfEY6rqJwldO_VI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Image 748" descr="http://t1.gstatic.com/images?q=tbn:ANd9GcSX6ZPuEE1cC5Lj-bMHYj2Q9GWgswitWzuXBfEY6rqJwldO_VIW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217" cy="138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9A2" w:rsidRPr="00477D36" w:rsidRDefault="006459A2" w:rsidP="00EE3418">
            <w:pPr>
              <w:pStyle w:val="TableParagraph"/>
              <w:spacing w:before="32"/>
              <w:rPr>
                <w:b/>
                <w:sz w:val="28"/>
                <w:szCs w:val="28"/>
              </w:rPr>
            </w:pPr>
          </w:p>
        </w:tc>
      </w:tr>
      <w:tr w:rsidR="006459A2" w:rsidRPr="00477D36" w:rsidTr="00E03552">
        <w:trPr>
          <w:trHeight w:val="3446"/>
        </w:trPr>
        <w:tc>
          <w:tcPr>
            <w:tcW w:w="447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196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4" w:right="5"/>
              <w:jc w:val="center"/>
              <w:rPr>
                <w:sz w:val="28"/>
                <w:szCs w:val="28"/>
              </w:rPr>
            </w:pPr>
            <w:r w:rsidRPr="00477D36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2105" w:type="dxa"/>
          </w:tcPr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spacing w:before="201"/>
              <w:rPr>
                <w:b/>
                <w:sz w:val="28"/>
                <w:szCs w:val="28"/>
              </w:rPr>
            </w:pPr>
          </w:p>
          <w:p w:rsidR="006459A2" w:rsidRPr="00477D36" w:rsidRDefault="00774D64" w:rsidP="00EE3418">
            <w:pPr>
              <w:pStyle w:val="TableParagraph"/>
              <w:ind w:left="126"/>
              <w:rPr>
                <w:b/>
                <w:sz w:val="28"/>
                <w:szCs w:val="28"/>
              </w:rPr>
            </w:pPr>
            <w:r w:rsidRPr="00477D36">
              <w:rPr>
                <w:sz w:val="28"/>
                <w:szCs w:val="28"/>
              </w:rPr>
              <w:t>Гамма-излучение</w:t>
            </w:r>
          </w:p>
        </w:tc>
        <w:tc>
          <w:tcPr>
            <w:tcW w:w="7657" w:type="dxa"/>
          </w:tcPr>
          <w:p w:rsidR="006459A2" w:rsidRPr="00477D36" w:rsidRDefault="006459A2" w:rsidP="00EE3418">
            <w:pPr>
              <w:pStyle w:val="TableParagraph"/>
              <w:spacing w:before="9"/>
              <w:ind w:left="16" w:right="1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𝝀</w:t>
            </w:r>
            <w:r w:rsidRPr="00477D36">
              <w:rPr>
                <w:rFonts w:ascii="Cambria Math" w:eastAsia="Cambria Math" w:hAnsi="Cambria Math"/>
                <w:color w:val="FF0000"/>
                <w:spacing w:val="16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9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</w:t>
            </w:r>
            <w:r w:rsidRPr="00477D36">
              <w:rPr>
                <w:rFonts w:ascii="Cambria Math" w:eastAsia="Cambria Math" w:hAnsi="Cambria Math"/>
                <w:color w:val="FF0000"/>
                <w:spacing w:val="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−𝟏𝟐</w:t>
            </w:r>
            <w:r w:rsidRPr="00477D36">
              <w:rPr>
                <w:rFonts w:ascii="Cambria Math" w:eastAsia="Cambria Math" w:hAnsi="Cambria Math"/>
                <w:color w:val="FF0000"/>
                <w:spacing w:val="11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3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−𝟏𝟒</w:t>
            </w:r>
            <w:r w:rsidRPr="00477D36">
              <w:rPr>
                <w:rFonts w:ascii="Cambria Math" w:eastAsia="Cambria Math" w:hAnsi="Cambria Math"/>
                <w:color w:val="FF0000"/>
                <w:spacing w:val="1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м</w:t>
            </w:r>
            <w:r w:rsidRPr="00477D36">
              <w:rPr>
                <w:rFonts w:ascii="Cambria Math" w:eastAsia="Cambria Math" w:hAnsi="Cambria Math"/>
                <w:color w:val="FF0000"/>
                <w:spacing w:val="12"/>
                <w:sz w:val="28"/>
                <w:szCs w:val="28"/>
              </w:rPr>
              <w:t xml:space="preserve"> </w:t>
            </w:r>
          </w:p>
          <w:p w:rsidR="006459A2" w:rsidRPr="00477D36" w:rsidRDefault="006459A2" w:rsidP="00EE3418">
            <w:pPr>
              <w:pStyle w:val="TableParagraph"/>
              <w:spacing w:before="9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16" w:right="3"/>
              <w:jc w:val="center"/>
              <w:rPr>
                <w:b/>
                <w:sz w:val="28"/>
                <w:szCs w:val="28"/>
              </w:rPr>
            </w:pP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𝝂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=</w:t>
            </w:r>
            <w:r w:rsidRPr="00477D36">
              <w:rPr>
                <w:rFonts w:ascii="Cambria Math" w:eastAsia="Cambria Math" w:hAnsi="Cambria Math"/>
                <w:color w:val="FF0000"/>
                <w:spacing w:val="18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𝟏𝟗</w:t>
            </w:r>
            <w:r w:rsidRPr="00477D36">
              <w:rPr>
                <w:rFonts w:ascii="Cambria Math" w:eastAsia="Cambria Math" w:hAnsi="Cambria Math"/>
                <w:color w:val="FF0000"/>
                <w:spacing w:val="14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−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𝟑</w:t>
            </w:r>
            <w:r w:rsidRPr="00477D36">
              <w:rPr>
                <w:rFonts w:ascii="Cambria Math" w:eastAsia="Cambria Math" w:hAnsi="Cambria Math"/>
                <w:color w:val="FF0000"/>
                <w:spacing w:val="2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⋅</w:t>
            </w:r>
            <w:r w:rsidRPr="00477D36">
              <w:rPr>
                <w:rFonts w:ascii="Cambria Math" w:eastAsia="Cambria Math" w:hAnsi="Cambria Math"/>
                <w:color w:val="FF0000"/>
                <w:spacing w:val="1"/>
                <w:sz w:val="28"/>
                <w:szCs w:val="28"/>
              </w:rPr>
              <w:t xml:space="preserve"> 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</w:rPr>
              <w:t>𝟏𝟎</w:t>
            </w:r>
            <w:r w:rsidRPr="00477D36">
              <w:rPr>
                <w:rFonts w:ascii="Cambria Math" w:eastAsia="Cambria Math" w:hAnsi="Cambria Math"/>
                <w:color w:val="FF0000"/>
                <w:sz w:val="28"/>
                <w:szCs w:val="28"/>
                <w:vertAlign w:val="superscript"/>
              </w:rPr>
              <w:t>𝟐𝟐</w:t>
            </w:r>
            <w:r w:rsidRPr="00477D36">
              <w:rPr>
                <w:rFonts w:ascii="Cambria Math" w:eastAsia="Cambria Math" w:hAnsi="Cambria Math"/>
                <w:color w:val="FF0000"/>
                <w:spacing w:val="21"/>
                <w:sz w:val="28"/>
                <w:szCs w:val="28"/>
              </w:rPr>
              <w:t xml:space="preserve"> </w:t>
            </w:r>
            <w:r w:rsidRPr="00477D36">
              <w:rPr>
                <w:b/>
                <w:i/>
                <w:color w:val="FF0000"/>
                <w:sz w:val="28"/>
                <w:szCs w:val="28"/>
              </w:rPr>
              <w:t>Гц</w:t>
            </w:r>
            <w:r w:rsidRPr="00477D36">
              <w:rPr>
                <w:b/>
                <w:i/>
                <w:color w:val="FF0000"/>
                <w:spacing w:val="2"/>
                <w:sz w:val="28"/>
                <w:szCs w:val="28"/>
              </w:rPr>
              <w:t xml:space="preserve"> </w:t>
            </w:r>
          </w:p>
          <w:p w:rsidR="006459A2" w:rsidRPr="00477D36" w:rsidRDefault="006459A2" w:rsidP="00EE3418">
            <w:pPr>
              <w:pStyle w:val="TableParagraph"/>
              <w:spacing w:before="45"/>
              <w:rPr>
                <w:b/>
                <w:sz w:val="28"/>
                <w:szCs w:val="28"/>
              </w:rPr>
            </w:pPr>
          </w:p>
          <w:p w:rsidR="006459A2" w:rsidRPr="00477D36" w:rsidRDefault="006459A2" w:rsidP="00EE3418">
            <w:pPr>
              <w:pStyle w:val="TableParagraph"/>
              <w:ind w:left="2343"/>
              <w:rPr>
                <w:sz w:val="28"/>
                <w:szCs w:val="28"/>
              </w:rPr>
            </w:pPr>
            <w:r w:rsidRPr="00477D36"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77F87E46" wp14:editId="131145A8">
                  <wp:extent cx="1897339" cy="1288637"/>
                  <wp:effectExtent l="0" t="0" r="0" b="0"/>
                  <wp:docPr id="749" name="Image 749" descr="http://upload.wikimedia.org/wikipedia/commons/thumb/c/c2/Gamma_Decay.svg/240px-Gamma_Decay.sv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Image 749" descr="http://upload.wikimedia.org/wikipedia/commons/thumb/c/c2/Gamma_Decay.svg/240px-Gamma_Decay.svg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39" cy="128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9A2" w:rsidRPr="00477D36" w:rsidRDefault="006459A2" w:rsidP="00EE3418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</w:p>
        </w:tc>
      </w:tr>
    </w:tbl>
    <w:p w:rsidR="006459A2" w:rsidRPr="00477D36" w:rsidRDefault="006459A2" w:rsidP="006459A2">
      <w:pPr>
        <w:rPr>
          <w:b/>
          <w:sz w:val="28"/>
          <w:szCs w:val="28"/>
        </w:rPr>
      </w:pPr>
    </w:p>
    <w:p w:rsidR="002557C5" w:rsidRPr="00477D36" w:rsidRDefault="002557C5" w:rsidP="0025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Инструкция: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четырёх предложенных.</w:t>
      </w:r>
    </w:p>
    <w:p w:rsidR="002557C5" w:rsidRPr="00477D36" w:rsidRDefault="002557C5" w:rsidP="002557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557C5" w:rsidRPr="00477D36" w:rsidRDefault="002557C5" w:rsidP="0025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1–25. Выберите один правильный ответ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Электромагнитные волны — это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продольные волны в металле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B) поперечные волны, распространяющиеся в пространстве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звуковые волны в воздухе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механические колебания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Скорость электромагнитных волн в вакууме равна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A) 3∙10⁸ м/с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 3∙10⁶ м/с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3∙10⁴ м/с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3∙10⁷ м/с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Электромагнитные волны не могут распространяться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в воздухе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 в воде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в вакууме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D) в металлических стенках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Радиоволны имеют длину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A) от нескольких метров до километров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 от 10⁻⁹ до 10⁻⁷ м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от 10⁻⁶ до 10⁻⁸ м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менее 10⁻¹⁰ м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Формула связи длины волны и частоты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c = λ + ν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B) c = λν</w:t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λ = c + ν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λ = c²/ν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Источником электромагнитных волн является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постоянный ток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B) переменный ток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равномерное движение заряда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покоящийся заряд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Экспериментально существование электромагнитных волн доказал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A) Максвелл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 Герц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Ампер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Кулон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В электромагнитной волне вектор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перпендикулярен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="00477D36" w:rsidRPr="00477D36">
        <w:rPr>
          <w:rFonts w:ascii="Times New Roman" w:eastAsia="Times New Roman" w:hAnsi="Times New Roman" w:cs="Times New Roman"/>
          <w:sz w:val="28"/>
          <w:szCs w:val="28"/>
        </w:rPr>
        <w:t xml:space="preserve">только 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направлению распространения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</w:t>
      </w:r>
      <w:r w:rsidR="00477D36" w:rsidRPr="00477D36">
        <w:rPr>
          <w:rFonts w:ascii="Times New Roman" w:eastAsia="Times New Roman" w:hAnsi="Times New Roman" w:cs="Times New Roman"/>
          <w:sz w:val="28"/>
          <w:szCs w:val="28"/>
        </w:rPr>
        <w:t xml:space="preserve"> только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t xml:space="preserve"> вектору магнитного поля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направлению ускорения частиц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 xml:space="preserve">D) и направлению распространения, и </w:t>
      </w: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Единица измерения магнитной индукции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Н/Кл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B) Тл</w:t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В/м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Дж/Кл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Электромагнитные волны — это колебания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A) электрических и магнитных полей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lastRenderedPageBreak/>
        <w:t>B) атомов вещества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молекул воздуха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ионов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Электромагнитная волна распространяется в среде с магнитной проницаемостью равной 1 и диэлектрической проницаемостью равной 4. Если длина волны равна 150 м, то её частота равна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A) 20 кГц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B) 50 кГц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C) 0,5 МГц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D) 2 МГц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Значение силы тока в колебательном контуре передающего устройства изменяется по закону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i=0,05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6,28∙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2C2D2E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2C2D2E"/>
                        <w:sz w:val="28"/>
                        <w:szCs w:val="28"/>
                      </w:rPr>
                      <m:t xml:space="preserve">6 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A</m:t>
        </m:r>
      </m:oMath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. Длина излучаемой электромагнитной волны равна </w:t>
      </w:r>
      <w:bookmarkStart w:id="1" w:name="_Hlk173425364"/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(</w:t>
      </w:r>
      <w:r>
        <w:rPr>
          <w:rFonts w:eastAsia="Times New Roman"/>
        </w:rPr>
        <w:sym w:font="Symbol" w:char="F070"/>
      </w: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=3,14,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с=3∙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 xml:space="preserve">8 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с</m:t>
            </m:r>
          </m:den>
        </m:f>
      </m:oMath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bookmarkEnd w:id="1"/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A) 33 мм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B) 30 см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300 м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D) 330 м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888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Расстояние от радиопередатчика, излучающего  на частоте 2 МГц, до приёмника равно 10 км. Целое количество длин волн, уложившихся в это расстояние равно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A) 27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B) 50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66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D) 150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Самолёт находится в 20 км от радиолокатора. Чтобы локатор мог фиксировать цель, частота излучения импульсов не должна превышать 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A) 2500 Гц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B) 5000 Гц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7500 Гц</w:t>
      </w:r>
    </w:p>
    <w:p w:rsidR="00477D36" w:rsidRPr="00477D36" w:rsidRDefault="00477D36" w:rsidP="00477D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D) 10000 Гц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Приемный контур состоит из катушки с индуктивностью 1 мГн и из конденсатора с емкостью 0,4 мкФ. На какую длину волны расчитан контур (с=3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м/с</m:t>
        </m:r>
      </m:oMath>
      <w:r w:rsidRPr="00477D36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A) 12,56 км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B) ≈ 13,3 км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b/>
          <w:sz w:val="28"/>
          <w:szCs w:val="28"/>
          <w:lang w:val="kk-KZ"/>
        </w:rPr>
        <w:t>C) ≈ 37,7 км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D) 6,28 км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Если частота электромагнитной волны увеличивается в 2 раза, то ее интенсивность (плотность энергии)</w:t>
      </w:r>
    </w:p>
    <w:p w:rsidR="00477D36" w:rsidRPr="00477D36" w:rsidRDefault="00477D36" w:rsidP="00477D36">
      <w:pPr>
        <w:spacing w:after="0" w:line="240" w:lineRule="auto"/>
        <w:ind w:left="28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b/>
          <w:sz w:val="28"/>
          <w:szCs w:val="28"/>
          <w:lang w:val="kk-KZ"/>
        </w:rPr>
        <w:t>A) увеличится в 16 раз</w:t>
      </w:r>
    </w:p>
    <w:p w:rsidR="00477D36" w:rsidRPr="00477D36" w:rsidRDefault="00477D36" w:rsidP="00477D36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B) увеличится в 8 раз</w:t>
      </w:r>
    </w:p>
    <w:p w:rsidR="00477D36" w:rsidRPr="00477D36" w:rsidRDefault="00477D36" w:rsidP="00477D36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C) увеличится в 4 раза</w:t>
      </w:r>
    </w:p>
    <w:p w:rsidR="00477D36" w:rsidRPr="00477D36" w:rsidRDefault="00477D36" w:rsidP="00477D36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D) увеличится в 2 раза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lastRenderedPageBreak/>
        <w:t>Электромагнитные волны —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продольные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B) поперечные</w:t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стоячие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поверхностные</w:t>
      </w:r>
    </w:p>
    <w:p w:rsidR="00477D36" w:rsidRPr="00477D36" w:rsidRDefault="00477D36" w:rsidP="00477D36">
      <w:pPr>
        <w:pStyle w:val="a6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 xml:space="preserve">В какой -то точке пространства индукция магнитного поля электромагнитной волны изменяется от нуля до максимального значения за 3 мкс. Длина этой электромагнитной волны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м/с</m:t>
            </m:r>
          </m:e>
        </m:d>
      </m:oMath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A) 900 м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B) 1,8 км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sz w:val="28"/>
          <w:szCs w:val="28"/>
          <w:lang w:val="kk-KZ"/>
        </w:rPr>
        <w:t>C) 450 м</w:t>
      </w:r>
    </w:p>
    <w:p w:rsidR="00477D36" w:rsidRPr="00477D36" w:rsidRDefault="00477D36" w:rsidP="00477D36">
      <w:pPr>
        <w:spacing w:after="0"/>
        <w:ind w:left="28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77D36">
        <w:rPr>
          <w:rFonts w:ascii="Times New Roman" w:hAnsi="Times New Roman" w:cs="Times New Roman"/>
          <w:b/>
          <w:sz w:val="28"/>
          <w:szCs w:val="28"/>
          <w:lang w:val="kk-KZ"/>
        </w:rPr>
        <w:t>D) 3,6 км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При переходе из вакуума в воду скорость электромагнитной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увеличивается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t>B) уменьшается</w:t>
      </w:r>
      <w:r w:rsidRPr="00477D36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не изменяется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становится равной нулю</w:t>
      </w:r>
    </w:p>
    <w:p w:rsidR="00826C27" w:rsidRPr="00477D36" w:rsidRDefault="00826C27" w:rsidP="00826C27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В колебательном контуре приёмника электромагнитных волн максимальный заряд на обкладках конденсатора равен 0,1 мкФ, а максимальная сила тока, идущего через катушку 6,3 А. Длина принимаемой волны, на которую настроен контур (</w:t>
      </w:r>
      <w:r w:rsidRPr="00477D36">
        <w:rPr>
          <w:rFonts w:eastAsia="Times New Roman"/>
          <w:sz w:val="28"/>
          <w:szCs w:val="28"/>
        </w:rPr>
        <w:sym w:font="Symbol" w:char="F070"/>
      </w: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=3,14,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>с=3∙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 xml:space="preserve">8 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с</m:t>
            </m:r>
          </m:den>
        </m:f>
      </m:oMath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</w:p>
    <w:p w:rsidR="00826C27" w:rsidRPr="00477D36" w:rsidRDefault="00826C27" w:rsidP="00826C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A) 30 см</w:t>
      </w:r>
    </w:p>
    <w:p w:rsidR="00826C27" w:rsidRPr="00477D36" w:rsidRDefault="00826C27" w:rsidP="00826C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B) 3,3 м</w:t>
      </w:r>
    </w:p>
    <w:p w:rsidR="00826C27" w:rsidRPr="00477D36" w:rsidRDefault="00826C27" w:rsidP="00826C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30 м</w:t>
      </w:r>
    </w:p>
    <w:p w:rsidR="00826C27" w:rsidRPr="00477D36" w:rsidRDefault="00826C27" w:rsidP="00826C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color w:val="2C2D2E"/>
          <w:sz w:val="28"/>
          <w:szCs w:val="28"/>
        </w:rPr>
        <w:t>D) 330 м</w:t>
      </w:r>
    </w:p>
    <w:p w:rsidR="00826C27" w:rsidRPr="00477D36" w:rsidRDefault="00826C27" w:rsidP="00826C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2E15FB" w:rsidRPr="002E15FB" w:rsidRDefault="002E15FB" w:rsidP="002E15FB">
      <w:pPr>
        <w:pStyle w:val="a6"/>
        <w:numPr>
          <w:ilvl w:val="0"/>
          <w:numId w:val="1"/>
        </w:numPr>
        <w:spacing w:after="0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 xml:space="preserve">Ток в открытом колебательном контуре изменяется по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i=0,25cos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  <w:lang w:val="kk-KZ"/>
          </w:rPr>
          <m:t>πt</m:t>
        </m:r>
      </m:oMath>
      <w:r w:rsidRPr="002E15FB">
        <w:rPr>
          <w:rFonts w:ascii="Times New Roman" w:hAnsi="Times New Roman" w:cs="Times New Roman"/>
          <w:sz w:val="28"/>
          <w:szCs w:val="28"/>
          <w:lang w:val="kk-KZ"/>
        </w:rPr>
        <w:t xml:space="preserve">. Длина волны, генерируемой этим колебательным контуром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</m:e>
        </m:d>
      </m:oMath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>A) 0,3 км</w:t>
      </w:r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b/>
          <w:sz w:val="28"/>
          <w:szCs w:val="28"/>
          <w:lang w:val="kk-KZ"/>
        </w:rPr>
        <w:t>B) 1,8 км</w:t>
      </w:r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>C) 0,25 км</w:t>
      </w:r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>D) 0,9 км</w:t>
      </w:r>
    </w:p>
    <w:p w:rsidR="002557C5" w:rsidRPr="002E15FB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Излучение с наименьшей длиной волны —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радиоволны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 рентгеновские лучи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ультрафиолет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2E15FB">
        <w:rPr>
          <w:rFonts w:ascii="Times New Roman" w:eastAsia="Times New Roman" w:hAnsi="Times New Roman" w:cs="Times New Roman"/>
          <w:b/>
          <w:sz w:val="28"/>
          <w:szCs w:val="28"/>
        </w:rPr>
        <w:t>D) гамма-излучение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lastRenderedPageBreak/>
        <w:t>В радиосвязи используется диапазон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2E15FB">
        <w:rPr>
          <w:rFonts w:ascii="Times New Roman" w:eastAsia="Times New Roman" w:hAnsi="Times New Roman" w:cs="Times New Roman"/>
          <w:b/>
          <w:sz w:val="28"/>
          <w:szCs w:val="28"/>
        </w:rPr>
        <w:t>A) радиоволн</w:t>
      </w:r>
      <w:r w:rsidRPr="002E15FB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B) инфракрасных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рентгеновских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ультрафиолетовых</w:t>
      </w:r>
    </w:p>
    <w:p w:rsidR="002E15FB" w:rsidRPr="002E15FB" w:rsidRDefault="002E15FB" w:rsidP="002E15FB">
      <w:pPr>
        <w:pStyle w:val="a6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bookmarkStart w:id="2" w:name="_Hlk187089032"/>
      <w:r w:rsidRPr="002E15FB">
        <w:rPr>
          <w:rFonts w:ascii="Times New Roman" w:hAnsi="Times New Roman" w:cs="Times New Roman"/>
          <w:sz w:val="28"/>
          <w:szCs w:val="28"/>
          <w:lang w:val="kk-KZ"/>
        </w:rPr>
        <w:t xml:space="preserve">Частота электромагнитной волны составляет 3,6 ГГц. Длина этой волны в воде, где показатель преломления равен 1,33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</m:e>
        </m:d>
      </m:oMath>
      <w:bookmarkEnd w:id="2"/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>A) 11 см</w:t>
      </w:r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>B) ≈ 8,33 см</w:t>
      </w:r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b/>
          <w:sz w:val="28"/>
          <w:szCs w:val="28"/>
          <w:lang w:val="kk-KZ"/>
        </w:rPr>
        <w:t>C) 6,25 см</w:t>
      </w:r>
    </w:p>
    <w:p w:rsidR="002E15FB" w:rsidRPr="002E15FB" w:rsidRDefault="002E15FB" w:rsidP="002E15FB">
      <w:pPr>
        <w:spacing w:after="0"/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2E15FB">
        <w:rPr>
          <w:rFonts w:ascii="Times New Roman" w:hAnsi="Times New Roman" w:cs="Times New Roman"/>
          <w:sz w:val="28"/>
          <w:szCs w:val="28"/>
          <w:lang w:val="kk-KZ"/>
        </w:rPr>
        <w:t>D) ≈ 17,78 см</w:t>
      </w:r>
    </w:p>
    <w:p w:rsidR="002557C5" w:rsidRPr="00477D36" w:rsidRDefault="002557C5" w:rsidP="00255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Основное свойство электромагнитных волн —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2E15FB">
        <w:rPr>
          <w:rFonts w:ascii="Times New Roman" w:eastAsia="Times New Roman" w:hAnsi="Times New Roman" w:cs="Times New Roman"/>
          <w:b/>
          <w:sz w:val="28"/>
          <w:szCs w:val="28"/>
        </w:rPr>
        <w:t>A) могут распространяться в вакууме</w:t>
      </w:r>
      <w:r w:rsidRPr="002E15FB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B) требуют вещество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зависят от температуры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не имеют энергии</w:t>
      </w:r>
    </w:p>
    <w:p w:rsidR="002557C5" w:rsidRPr="00477D36" w:rsidRDefault="00BB2322" w:rsidP="002557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2557C5" w:rsidRPr="00477D36" w:rsidRDefault="002557C5" w:rsidP="0025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26–30. Тестовые задания на основе контекста</w:t>
      </w:r>
    </w:p>
    <w:p w:rsidR="005E03D2" w:rsidRPr="005E03D2" w:rsidRDefault="005E03D2" w:rsidP="005E03D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Микроволновые печи</w:t>
      </w:r>
    </w:p>
    <w:p w:rsidR="002557C5" w:rsidRPr="00477D36" w:rsidRDefault="002557C5" w:rsidP="00255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Микроволновые печи используют электромагнитные волны частотой около 2,45 ГГц для нагрева пищи. Волны вызывают колебания молекул воды, выделяется тепло.</w:t>
      </w:r>
    </w:p>
    <w:p w:rsidR="002557C5" w:rsidRPr="00477D36" w:rsidRDefault="002557C5" w:rsidP="00255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Длина волны микроволн примерно равна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12 м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B) 0,12 м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1,2 м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0,012 м</w:t>
      </w:r>
    </w:p>
    <w:p w:rsidR="002557C5" w:rsidRPr="00477D36" w:rsidRDefault="002557C5" w:rsidP="00255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Основная причина нагрева пищи —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A) колебания молекул воды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B) нагрев воздуха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трение металла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ионизация газа</w:t>
      </w:r>
    </w:p>
    <w:p w:rsidR="002557C5" w:rsidRPr="00477D36" w:rsidRDefault="002557C5" w:rsidP="00255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Металлические предметы нельзя помещать в микроволновку, потому что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они поглощают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B) отражают волны и вызывают искрение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не содержат воду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имеют большую плотность</w:t>
      </w:r>
    </w:p>
    <w:p w:rsidR="002557C5" w:rsidRPr="00477D36" w:rsidRDefault="002557C5" w:rsidP="00255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lastRenderedPageBreak/>
        <w:t>Источником микроволн в печи является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трансформатор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B) магнетрон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конденсатор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катушка</w:t>
      </w:r>
    </w:p>
    <w:p w:rsidR="002557C5" w:rsidRPr="00477D36" w:rsidRDefault="002557C5" w:rsidP="00255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Если увеличить мощность печи, то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A) частота увеличивается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B) длина волны уменьшается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C) выделяется больше энергии за то же время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волны исчезают</w:t>
      </w:r>
    </w:p>
    <w:p w:rsidR="002557C5" w:rsidRPr="00477D36" w:rsidRDefault="00BB2322" w:rsidP="002557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4F7018" w:rsidRPr="00477D36" w:rsidRDefault="004F7018" w:rsidP="004F7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31. Установите соответствие между типом электромагнитной волны и диапазоном длин волн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656"/>
      </w:tblGrid>
      <w:tr w:rsidR="004F7018" w:rsidRPr="00477D36" w:rsidTr="004F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волны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Диапазон длин волн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A) Радиоволны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1) 10³ – 10⁻¹ м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B) Инфракрасные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2) 10⁻⁶ – 10⁻⁴ м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C) Видимый свет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3) 7·10⁻⁷ – 4·10⁻⁷ м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D) Гамма-лучи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4) &lt;10⁻¹⁰ м</w:t>
            </w:r>
          </w:p>
        </w:tc>
      </w:tr>
    </w:tbl>
    <w:p w:rsidR="004F7018" w:rsidRPr="00477D36" w:rsidRDefault="00BB2322" w:rsidP="004F70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4F7018" w:rsidRPr="00477D36" w:rsidRDefault="004F7018" w:rsidP="004F7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32. Установите соответствие между диапазоном электромагнитных волн и прибором для регистрации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246"/>
      </w:tblGrid>
      <w:tr w:rsidR="004F7018" w:rsidRPr="00477D36" w:rsidTr="004F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Диапазон волн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Прибор для регистрации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A) Радиоволны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1) Антенна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B) Свет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2) Глаз / фотодиод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C) УФ-лучи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3) Фотоэлемент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D) ИК-лучи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4) Тепловизор</w:t>
            </w:r>
          </w:p>
        </w:tc>
      </w:tr>
    </w:tbl>
    <w:p w:rsidR="004F7018" w:rsidRPr="00477D36" w:rsidRDefault="00BB2322" w:rsidP="004F70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4F7018" w:rsidRPr="00477D36" w:rsidRDefault="004F7018" w:rsidP="004F7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33. Установите соответствие между выражением волны и физической величиной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807"/>
      </w:tblGrid>
      <w:tr w:rsidR="004F7018" w:rsidRPr="00477D36" w:rsidTr="004F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Выражение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Физическая величина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A) E = E₀sin(</w:t>
            </w: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ω</w:t>
            </w: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 − kx)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1) Напряжённость электрического поля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B) B = B₀sin(ωt − kx)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2) Магнитная индукция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C) S = S₀sin(</w:t>
            </w: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ω</w:t>
            </w: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 − kx)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3) Механические колебания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D) P = P₀sin(ωt − kx)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4) Давление</w:t>
            </w:r>
          </w:p>
        </w:tc>
      </w:tr>
    </w:tbl>
    <w:p w:rsidR="004F7018" w:rsidRPr="00477D36" w:rsidRDefault="00BB2322" w:rsidP="004F70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4F7018" w:rsidRPr="00477D36" w:rsidRDefault="004F7018" w:rsidP="004F7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34. Установите соответствие между источником электромагнитных волн и примером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414"/>
      </w:tblGrid>
      <w:tr w:rsidR="004F7018" w:rsidRPr="00477D36" w:rsidTr="004F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A) Колебательный контур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1) Радиопередатчик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B) Нагретое тело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2) Инфракрасное излучение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C) Радиоактивный элемент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3) Гамма-излучение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D) Разряд в газе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4) Ультрафиолет</w:t>
            </w:r>
          </w:p>
        </w:tc>
      </w:tr>
    </w:tbl>
    <w:p w:rsidR="004F7018" w:rsidRPr="00477D36" w:rsidRDefault="00BB2322" w:rsidP="004F70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4F7018" w:rsidRPr="00477D36" w:rsidRDefault="004F7018" w:rsidP="004F7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35. Установите соответствие между учёным и открытием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377"/>
      </w:tblGrid>
      <w:tr w:rsidR="004F7018" w:rsidRPr="00477D36" w:rsidTr="004F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Учёный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Открытие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A) Максвелл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1) Теория электромагнитных волн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B) Герц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2) Доказал существование ЭМ-волн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C) Гершель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3) Открыл инфракрасное излучение</w:t>
            </w:r>
          </w:p>
        </w:tc>
      </w:tr>
      <w:tr w:rsidR="004F7018" w:rsidRPr="00477D36" w:rsidTr="004F7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D) Рентген</w:t>
            </w:r>
          </w:p>
        </w:tc>
        <w:tc>
          <w:tcPr>
            <w:tcW w:w="0" w:type="auto"/>
            <w:vAlign w:val="center"/>
            <w:hideMark/>
          </w:tcPr>
          <w:p w:rsidR="004F7018" w:rsidRPr="00477D36" w:rsidRDefault="004F7018" w:rsidP="004F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7D36">
              <w:rPr>
                <w:rFonts w:ascii="Times New Roman" w:eastAsia="Times New Roman" w:hAnsi="Times New Roman" w:cs="Times New Roman"/>
                <w:sz w:val="28"/>
                <w:szCs w:val="28"/>
              </w:rPr>
              <w:t>4) Открыл рентгеновские лучи</w:t>
            </w:r>
          </w:p>
        </w:tc>
      </w:tr>
    </w:tbl>
    <w:p w:rsidR="002557C5" w:rsidRPr="00477D36" w:rsidRDefault="002557C5" w:rsidP="00255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b/>
          <w:bCs/>
          <w:sz w:val="28"/>
          <w:szCs w:val="28"/>
        </w:rPr>
        <w:t>36–40. Задания, в которых могут быть один или несколько правильных ответов</w:t>
      </w:r>
    </w:p>
    <w:p w:rsidR="005E03D2" w:rsidRDefault="002557C5" w:rsidP="005E03D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03D2">
        <w:rPr>
          <w:rFonts w:ascii="Times New Roman" w:eastAsia="Times New Roman" w:hAnsi="Times New Roman" w:cs="Times New Roman"/>
          <w:sz w:val="28"/>
          <w:szCs w:val="28"/>
        </w:rPr>
        <w:t>Электромагнитные волны обладают свойствами</w:t>
      </w:r>
      <w:r w:rsidRPr="005E03D2">
        <w:rPr>
          <w:rFonts w:ascii="Times New Roman" w:eastAsia="Times New Roman" w:hAnsi="Times New Roman" w:cs="Times New Roman"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t>A) интерференции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  <w:t>B) дифракции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  <w:t>C) отражения</w:t>
      </w:r>
      <w:r w:rsidRPr="005E03D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5E03D2">
        <w:rPr>
          <w:rFonts w:ascii="Times New Roman" w:eastAsia="Times New Roman" w:hAnsi="Times New Roman" w:cs="Times New Roman"/>
          <w:sz w:val="28"/>
          <w:szCs w:val="28"/>
        </w:rPr>
        <w:t xml:space="preserve">D) </w:t>
      </w:r>
      <w:r w:rsidR="005E03D2" w:rsidRPr="005E03D2">
        <w:rPr>
          <w:rFonts w:ascii="Times New Roman" w:eastAsia="Times New Roman" w:hAnsi="Times New Roman" w:cs="Times New Roman"/>
          <w:sz w:val="28"/>
          <w:szCs w:val="28"/>
        </w:rPr>
        <w:t>электризации</w:t>
      </w:r>
      <w:r w:rsidRPr="005E03D2">
        <w:rPr>
          <w:rFonts w:ascii="Times New Roman" w:eastAsia="Times New Roman" w:hAnsi="Times New Roman" w:cs="Times New Roman"/>
          <w:sz w:val="28"/>
          <w:szCs w:val="28"/>
        </w:rPr>
        <w:br/>
        <w:t xml:space="preserve">E) </w:t>
      </w:r>
      <w:r w:rsidR="005E03D2" w:rsidRPr="005E03D2">
        <w:rPr>
          <w:rFonts w:ascii="Times New Roman" w:eastAsia="Times New Roman" w:hAnsi="Times New Roman" w:cs="Times New Roman"/>
          <w:sz w:val="28"/>
          <w:szCs w:val="28"/>
        </w:rPr>
        <w:t>д</w:t>
      </w:r>
      <w:r w:rsidR="005E03D2">
        <w:rPr>
          <w:rFonts w:ascii="Times New Roman" w:eastAsia="Times New Roman" w:hAnsi="Times New Roman" w:cs="Times New Roman"/>
          <w:sz w:val="28"/>
          <w:szCs w:val="28"/>
        </w:rPr>
        <w:t>иффузии</w:t>
      </w:r>
    </w:p>
    <w:p w:rsidR="005E03D2" w:rsidRPr="005E03D2" w:rsidRDefault="005E03D2" w:rsidP="005E03D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F) </w:t>
      </w:r>
      <w:r>
        <w:rPr>
          <w:rFonts w:ascii="Times New Roman" w:eastAsia="Times New Roman" w:hAnsi="Times New Roman" w:cs="Times New Roman"/>
          <w:sz w:val="28"/>
          <w:szCs w:val="28"/>
        </w:rPr>
        <w:t>конденсации</w:t>
      </w:r>
    </w:p>
    <w:p w:rsidR="002557C5" w:rsidRDefault="002557C5" w:rsidP="00BB232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Радиоволны применяются для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t>A) связи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  <w:t>B) радиолокации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C) подогрева пищи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стерилизации инструментов</w:t>
      </w:r>
    </w:p>
    <w:p w:rsidR="00BB2322" w:rsidRPr="00BB2322" w:rsidRDefault="00BB2322" w:rsidP="00BB232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B2322">
        <w:rPr>
          <w:rFonts w:ascii="Times New Roman" w:eastAsia="Times New Roman" w:hAnsi="Times New Roman" w:cs="Times New Roman"/>
          <w:sz w:val="28"/>
          <w:szCs w:val="28"/>
        </w:rPr>
        <w:t>E) рентгеноскопии</w:t>
      </w:r>
    </w:p>
    <w:p w:rsidR="00BB2322" w:rsidRPr="00477D36" w:rsidRDefault="00BB2322" w:rsidP="00BB232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B2322">
        <w:rPr>
          <w:rFonts w:ascii="Times New Roman" w:eastAsia="Times New Roman" w:hAnsi="Times New Roman" w:cs="Times New Roman"/>
          <w:sz w:val="28"/>
          <w:szCs w:val="28"/>
        </w:rPr>
        <w:t>F) ионизации атомов</w:t>
      </w:r>
    </w:p>
    <w:p w:rsidR="002557C5" w:rsidRDefault="002557C5" w:rsidP="00BB232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Увеличение частоты волны приводит к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t>A) уменьшению длины волны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  <w:t>B) увеличению энергии кванта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C) уменьшению скорости света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>D) увеличению светового давления</w:t>
      </w:r>
    </w:p>
    <w:p w:rsidR="00BB2322" w:rsidRPr="00477D36" w:rsidRDefault="00BB2322" w:rsidP="00BB232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B2322">
        <w:rPr>
          <w:rFonts w:ascii="Times New Roman" w:hAnsi="Times New Roman" w:cs="Times New Roman"/>
          <w:sz w:val="28"/>
          <w:szCs w:val="28"/>
        </w:rPr>
        <w:t>E</w:t>
      </w:r>
      <w:r w:rsidRPr="00BB2322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BB2322">
        <w:rPr>
          <w:rStyle w:val="a4"/>
          <w:rFonts w:ascii="Times New Roman" w:hAnsi="Times New Roman" w:cs="Times New Roman"/>
          <w:b w:val="0"/>
          <w:sz w:val="28"/>
          <w:szCs w:val="28"/>
        </w:rPr>
        <w:t>увеличению амплитуды волны</w:t>
      </w:r>
      <w:r w:rsidRPr="00BB2322">
        <w:rPr>
          <w:rFonts w:ascii="Times New Roman" w:hAnsi="Times New Roman" w:cs="Times New Roman"/>
          <w:b/>
          <w:sz w:val="28"/>
          <w:szCs w:val="28"/>
        </w:rPr>
        <w:br/>
      </w:r>
      <w:r w:rsidRPr="00BB2322">
        <w:rPr>
          <w:rFonts w:ascii="Times New Roman" w:hAnsi="Times New Roman" w:cs="Times New Roman"/>
          <w:sz w:val="28"/>
          <w:szCs w:val="28"/>
        </w:rPr>
        <w:t>F)</w:t>
      </w:r>
      <w:r w:rsidRPr="00BB232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2322">
        <w:rPr>
          <w:rStyle w:val="a4"/>
          <w:rFonts w:ascii="Times New Roman" w:hAnsi="Times New Roman" w:cs="Times New Roman"/>
          <w:b w:val="0"/>
          <w:sz w:val="28"/>
          <w:szCs w:val="28"/>
        </w:rPr>
        <w:t>изменению поляризации волны</w:t>
      </w:r>
    </w:p>
    <w:p w:rsidR="002557C5" w:rsidRDefault="002557C5" w:rsidP="00BB232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lastRenderedPageBreak/>
        <w:t>Электромагнитные волны распространяются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t>A) в вакууме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  <w:t>B) в воде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  <w:t>C) в воздухе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477D36">
        <w:rPr>
          <w:rFonts w:ascii="Times New Roman" w:eastAsia="Times New Roman" w:hAnsi="Times New Roman" w:cs="Times New Roman"/>
          <w:sz w:val="28"/>
          <w:szCs w:val="28"/>
        </w:rPr>
        <w:t>D) в металле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E) </w:t>
      </w:r>
      <w:r w:rsidR="00BB2322" w:rsidRPr="00BB2322">
        <w:rPr>
          <w:rFonts w:ascii="Times New Roman" w:eastAsia="Times New Roman" w:hAnsi="Times New Roman" w:cs="Times New Roman"/>
          <w:sz w:val="28"/>
          <w:szCs w:val="28"/>
        </w:rPr>
        <w:t>только в средах с заряженными частицами</w:t>
      </w:r>
      <w:r w:rsidR="00BB2322" w:rsidRPr="00477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B2322" w:rsidRPr="00BB2322" w:rsidRDefault="00BB2322" w:rsidP="00BB2322">
      <w:pPr>
        <w:spacing w:after="0" w:line="240" w:lineRule="auto"/>
        <w:ind w:left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BB2322">
        <w:rPr>
          <w:rFonts w:ascii="Times New Roman" w:eastAsia="Times New Roman" w:hAnsi="Times New Roman" w:cs="Times New Roman"/>
          <w:sz w:val="28"/>
          <w:szCs w:val="28"/>
        </w:rPr>
        <w:t>F) в абсолютной пустоте без полей</w:t>
      </w:r>
    </w:p>
    <w:p w:rsidR="002557C5" w:rsidRDefault="002557C5" w:rsidP="002557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7D36">
        <w:rPr>
          <w:rFonts w:ascii="Times New Roman" w:eastAsia="Times New Roman" w:hAnsi="Times New Roman" w:cs="Times New Roman"/>
          <w:sz w:val="28"/>
          <w:szCs w:val="28"/>
        </w:rPr>
        <w:t>К электромагнитному спектру относятся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</w:r>
      <w:bookmarkStart w:id="3" w:name="_GoBack"/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t>A) радиоволны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  <w:t>B) микроволны</w:t>
      </w:r>
      <w:r w:rsidRPr="00BB2322">
        <w:rPr>
          <w:rFonts w:ascii="Times New Roman" w:eastAsia="Times New Roman" w:hAnsi="Times New Roman" w:cs="Times New Roman"/>
          <w:b/>
          <w:sz w:val="28"/>
          <w:szCs w:val="28"/>
        </w:rPr>
        <w:br/>
        <w:t>C) инфракрасное излучение</w:t>
      </w:r>
      <w:bookmarkEnd w:id="3"/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r w:rsidR="00BB2322" w:rsidRPr="00BB2322">
        <w:rPr>
          <w:rFonts w:ascii="Times New Roman" w:eastAsia="Times New Roman" w:hAnsi="Times New Roman" w:cs="Times New Roman"/>
          <w:sz w:val="28"/>
          <w:szCs w:val="28"/>
        </w:rPr>
        <w:t>звуковые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E) </w:t>
      </w:r>
      <w:r w:rsidR="00BB2322" w:rsidRPr="00BB2322">
        <w:rPr>
          <w:rFonts w:ascii="Times New Roman" w:eastAsia="Times New Roman" w:hAnsi="Times New Roman" w:cs="Times New Roman"/>
          <w:sz w:val="28"/>
          <w:szCs w:val="28"/>
        </w:rPr>
        <w:t>сейсмические волны</w:t>
      </w:r>
      <w:r w:rsidRPr="00477D36">
        <w:rPr>
          <w:rFonts w:ascii="Times New Roman" w:eastAsia="Times New Roman" w:hAnsi="Times New Roman" w:cs="Times New Roman"/>
          <w:sz w:val="28"/>
          <w:szCs w:val="28"/>
        </w:rPr>
        <w:br/>
        <w:t xml:space="preserve">F) </w:t>
      </w:r>
      <w:r w:rsidR="00BB2322" w:rsidRPr="00BB2322">
        <w:rPr>
          <w:rFonts w:ascii="Times New Roman" w:eastAsia="Times New Roman" w:hAnsi="Times New Roman" w:cs="Times New Roman"/>
          <w:sz w:val="28"/>
          <w:szCs w:val="28"/>
        </w:rPr>
        <w:t>механические волны в жидкости</w:t>
      </w:r>
    </w:p>
    <w:p w:rsidR="002557C5" w:rsidRPr="00477D36" w:rsidRDefault="002557C5" w:rsidP="002557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2557C5" w:rsidRPr="00477D36" w:rsidSect="007B7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1EA"/>
    <w:multiLevelType w:val="multilevel"/>
    <w:tmpl w:val="6F4043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3780B"/>
    <w:multiLevelType w:val="multilevel"/>
    <w:tmpl w:val="0928AF3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E2105"/>
    <w:multiLevelType w:val="multilevel"/>
    <w:tmpl w:val="1F0C5E28"/>
    <w:lvl w:ilvl="0">
      <w:start w:val="1"/>
      <w:numFmt w:val="decimal"/>
      <w:lvlText w:val="%1."/>
      <w:lvlJc w:val="left"/>
      <w:pPr>
        <w:ind w:left="34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2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5172" w:hanging="42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6038" w:hanging="42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876" w:hanging="42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7714" w:hanging="42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8553" w:hanging="42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9391" w:hanging="42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10229" w:hanging="420"/>
      </w:pPr>
      <w:rPr>
        <w:rFonts w:hint="default"/>
        <w:lang w:val="kk-KZ" w:eastAsia="en-US" w:bidi="ar-SA"/>
      </w:rPr>
    </w:lvl>
  </w:abstractNum>
  <w:abstractNum w:abstractNumId="3" w15:restartNumberingAfterBreak="0">
    <w:nsid w:val="2CB274C5"/>
    <w:multiLevelType w:val="multilevel"/>
    <w:tmpl w:val="02F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13D10"/>
    <w:multiLevelType w:val="multilevel"/>
    <w:tmpl w:val="B9F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400A"/>
    <w:multiLevelType w:val="multilevel"/>
    <w:tmpl w:val="02FA897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C263F"/>
    <w:multiLevelType w:val="multilevel"/>
    <w:tmpl w:val="FECA11F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22AE3"/>
    <w:multiLevelType w:val="multilevel"/>
    <w:tmpl w:val="2276836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E01CD"/>
    <w:multiLevelType w:val="multilevel"/>
    <w:tmpl w:val="7C309F0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94420"/>
    <w:multiLevelType w:val="multilevel"/>
    <w:tmpl w:val="804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169D5"/>
    <w:multiLevelType w:val="multilevel"/>
    <w:tmpl w:val="B59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F3DC8"/>
    <w:multiLevelType w:val="multilevel"/>
    <w:tmpl w:val="0DB8A6B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AD5897"/>
    <w:multiLevelType w:val="multilevel"/>
    <w:tmpl w:val="B92424C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9E6234"/>
    <w:multiLevelType w:val="multilevel"/>
    <w:tmpl w:val="6E2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275CC"/>
    <w:multiLevelType w:val="multilevel"/>
    <w:tmpl w:val="AED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82BCB"/>
    <w:multiLevelType w:val="multilevel"/>
    <w:tmpl w:val="677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12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14"/>
  </w:num>
  <w:num w:numId="10">
    <w:abstractNumId w:val="4"/>
  </w:num>
  <w:num w:numId="11">
    <w:abstractNumId w:val="13"/>
  </w:num>
  <w:num w:numId="12">
    <w:abstractNumId w:val="10"/>
  </w:num>
  <w:num w:numId="13">
    <w:abstractNumId w:val="15"/>
  </w:num>
  <w:num w:numId="14">
    <w:abstractNumId w:val="3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557C5"/>
    <w:rsid w:val="002557C5"/>
    <w:rsid w:val="002E15FB"/>
    <w:rsid w:val="0047754F"/>
    <w:rsid w:val="00477D36"/>
    <w:rsid w:val="004F7018"/>
    <w:rsid w:val="005E03D2"/>
    <w:rsid w:val="006459A2"/>
    <w:rsid w:val="00774D64"/>
    <w:rsid w:val="007B7276"/>
    <w:rsid w:val="00826C27"/>
    <w:rsid w:val="009C6AC9"/>
    <w:rsid w:val="00BB2322"/>
    <w:rsid w:val="00D31966"/>
    <w:rsid w:val="00E0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31BD4"/>
  <w15:docId w15:val="{B53E4CD1-6323-423A-A645-E9724066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7276"/>
  </w:style>
  <w:style w:type="paragraph" w:styleId="1">
    <w:name w:val="heading 1"/>
    <w:basedOn w:val="a"/>
    <w:next w:val="a"/>
    <w:link w:val="10"/>
    <w:uiPriority w:val="9"/>
    <w:qFormat/>
    <w:rsid w:val="006459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557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55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57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557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55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557C5"/>
    <w:rPr>
      <w:b/>
      <w:bCs/>
    </w:rPr>
  </w:style>
  <w:style w:type="character" w:customStyle="1" w:styleId="katex-mathml">
    <w:name w:val="katex-mathml"/>
    <w:basedOn w:val="a0"/>
    <w:rsid w:val="004F7018"/>
  </w:style>
  <w:style w:type="character" w:customStyle="1" w:styleId="mord">
    <w:name w:val="mord"/>
    <w:basedOn w:val="a0"/>
    <w:rsid w:val="004F7018"/>
  </w:style>
  <w:style w:type="character" w:customStyle="1" w:styleId="mrel">
    <w:name w:val="mrel"/>
    <w:basedOn w:val="a0"/>
    <w:rsid w:val="004F7018"/>
  </w:style>
  <w:style w:type="character" w:customStyle="1" w:styleId="mbin">
    <w:name w:val="mbin"/>
    <w:basedOn w:val="a0"/>
    <w:rsid w:val="004F7018"/>
  </w:style>
  <w:style w:type="character" w:customStyle="1" w:styleId="vlist-s">
    <w:name w:val="vlist-s"/>
    <w:basedOn w:val="a0"/>
    <w:rsid w:val="004F7018"/>
  </w:style>
  <w:style w:type="character" w:customStyle="1" w:styleId="10">
    <w:name w:val="Заголовок 1 Знак"/>
    <w:basedOn w:val="a0"/>
    <w:link w:val="1"/>
    <w:uiPriority w:val="9"/>
    <w:rsid w:val="006459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6459A2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59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character" w:styleId="a5">
    <w:name w:val="Placeholder Text"/>
    <w:basedOn w:val="a0"/>
    <w:uiPriority w:val="99"/>
    <w:semiHidden/>
    <w:rsid w:val="00E03552"/>
    <w:rPr>
      <w:color w:val="808080"/>
    </w:rPr>
  </w:style>
  <w:style w:type="paragraph" w:styleId="a6">
    <w:name w:val="List Paragraph"/>
    <w:basedOn w:val="a"/>
    <w:uiPriority w:val="34"/>
    <w:qFormat/>
    <w:rsid w:val="00826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2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1702</Words>
  <Characters>9707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1</cp:lastModifiedBy>
  <cp:revision>6</cp:revision>
  <dcterms:created xsi:type="dcterms:W3CDTF">2025-10-21T04:44:00Z</dcterms:created>
  <dcterms:modified xsi:type="dcterms:W3CDTF">2026-01-13T16:22:00Z</dcterms:modified>
</cp:coreProperties>
</file>