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3B5C8" w14:textId="06840011" w:rsidR="00CA439C" w:rsidRDefault="00C03005" w:rsidP="0020091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ДРУЗЬЯ ДЕТСТВА</w:t>
      </w:r>
    </w:p>
    <w:p w14:paraId="25D839B4" w14:textId="77777777" w:rsidR="00701892" w:rsidRPr="003D665B" w:rsidRDefault="00701892" w:rsidP="002009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0729AD" w14:textId="77777777" w:rsidR="00C03005" w:rsidRPr="00C03005" w:rsidRDefault="00C03005" w:rsidP="00C030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3005">
        <w:rPr>
          <w:rFonts w:ascii="Times New Roman" w:hAnsi="Times New Roman" w:cs="Times New Roman"/>
          <w:sz w:val="28"/>
          <w:szCs w:val="28"/>
        </w:rPr>
        <w:t xml:space="preserve">Прошло много лет с тех пор, как мы с </w:t>
      </w:r>
      <w:proofErr w:type="spellStart"/>
      <w:r w:rsidRPr="00C03005">
        <w:rPr>
          <w:rFonts w:ascii="Times New Roman" w:hAnsi="Times New Roman" w:cs="Times New Roman"/>
          <w:sz w:val="28"/>
          <w:szCs w:val="28"/>
        </w:rPr>
        <w:t>Бекжаном</w:t>
      </w:r>
      <w:proofErr w:type="spellEnd"/>
      <w:r w:rsidRPr="00C03005">
        <w:rPr>
          <w:rFonts w:ascii="Times New Roman" w:hAnsi="Times New Roman" w:cs="Times New Roman"/>
          <w:sz w:val="28"/>
          <w:szCs w:val="28"/>
        </w:rPr>
        <w:t xml:space="preserve"> бегали по улице босиком и играли в мяч у старой школы. Теперь у каждого своя жизнь, работа, семья. Но стоит нам встретиться, как будто время поворачивает назад. Мы смеёмся тем же смехом, вспоминаем одни и те же истории.</w:t>
      </w:r>
    </w:p>
    <w:p w14:paraId="4E184108" w14:textId="41F99C7F" w:rsidR="00C03005" w:rsidRPr="00C03005" w:rsidRDefault="00C03005" w:rsidP="00C030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3005">
        <w:rPr>
          <w:rFonts w:ascii="Times New Roman" w:hAnsi="Times New Roman" w:cs="Times New Roman"/>
          <w:sz w:val="28"/>
          <w:szCs w:val="28"/>
        </w:rPr>
        <w:t xml:space="preserve">Иногда я думаю, что дружба детства похожа на родниковую воду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03005">
        <w:rPr>
          <w:rFonts w:ascii="Times New Roman" w:hAnsi="Times New Roman" w:cs="Times New Roman"/>
          <w:sz w:val="28"/>
          <w:szCs w:val="28"/>
        </w:rPr>
        <w:t xml:space="preserve"> чистую, прозрачную и неизменную. Она не требует доказательств, не боится расстояний. Мы можем не говорить месяцами, но одно слово «привет» возвращает ощущение близости, которое не объяснишь словами.</w:t>
      </w:r>
    </w:p>
    <w:p w14:paraId="40B44C49" w14:textId="4D14EA12" w:rsidR="00C03005" w:rsidRPr="00C03005" w:rsidRDefault="00C03005" w:rsidP="00C030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3005">
        <w:rPr>
          <w:rFonts w:ascii="Times New Roman" w:hAnsi="Times New Roman" w:cs="Times New Roman"/>
          <w:sz w:val="28"/>
          <w:szCs w:val="28"/>
        </w:rPr>
        <w:t xml:space="preserve">С годами мы оба изменились. </w:t>
      </w:r>
      <w:proofErr w:type="spellStart"/>
      <w:r w:rsidRPr="00C03005">
        <w:rPr>
          <w:rFonts w:ascii="Times New Roman" w:hAnsi="Times New Roman" w:cs="Times New Roman"/>
          <w:sz w:val="28"/>
          <w:szCs w:val="28"/>
        </w:rPr>
        <w:t>Бекжан</w:t>
      </w:r>
      <w:proofErr w:type="spellEnd"/>
      <w:r w:rsidRPr="00C03005">
        <w:rPr>
          <w:rFonts w:ascii="Times New Roman" w:hAnsi="Times New Roman" w:cs="Times New Roman"/>
          <w:sz w:val="28"/>
          <w:szCs w:val="28"/>
        </w:rPr>
        <w:t xml:space="preserve"> стал серьёзнее, 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03005">
        <w:rPr>
          <w:rFonts w:ascii="Times New Roman" w:hAnsi="Times New Roman" w:cs="Times New Roman"/>
          <w:sz w:val="28"/>
          <w:szCs w:val="28"/>
        </w:rPr>
        <w:t xml:space="preserve"> терпеливее. Но есть нечто, что не меняется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03005">
        <w:rPr>
          <w:rFonts w:ascii="Times New Roman" w:hAnsi="Times New Roman" w:cs="Times New Roman"/>
          <w:sz w:val="28"/>
          <w:szCs w:val="28"/>
        </w:rPr>
        <w:t xml:space="preserve"> доверие. Оно рождается в тех годах, когда человек не играет ролей и не прячет чувств.</w:t>
      </w:r>
    </w:p>
    <w:p w14:paraId="05E1FBB9" w14:textId="7401C680" w:rsidR="00701892" w:rsidRDefault="00C03005" w:rsidP="00C030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3005">
        <w:rPr>
          <w:rFonts w:ascii="Times New Roman" w:hAnsi="Times New Roman" w:cs="Times New Roman"/>
          <w:sz w:val="28"/>
          <w:szCs w:val="28"/>
        </w:rPr>
        <w:t xml:space="preserve">Я понимаю теперь, что настоящая дружба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03005">
        <w:rPr>
          <w:rFonts w:ascii="Times New Roman" w:hAnsi="Times New Roman" w:cs="Times New Roman"/>
          <w:sz w:val="28"/>
          <w:szCs w:val="28"/>
        </w:rPr>
        <w:t xml:space="preserve"> это не только общие интересы, а прежде всего верность и уважение.</w:t>
      </w:r>
    </w:p>
    <w:p w14:paraId="341C88EB" w14:textId="77777777" w:rsidR="00701892" w:rsidRDefault="00701892" w:rsidP="007018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29DBC7" w14:textId="77777777" w:rsidR="00C03005" w:rsidRPr="00C03005" w:rsidRDefault="00C813A0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3005" w:rsidRPr="00C03005">
        <w:rPr>
          <w:rFonts w:ascii="Times New Roman" w:hAnsi="Times New Roman" w:cs="Times New Roman"/>
          <w:sz w:val="28"/>
          <w:szCs w:val="28"/>
        </w:rPr>
        <w:t>Какую основную мысль выражает автор?</w:t>
      </w:r>
    </w:p>
    <w:p w14:paraId="60E111B2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3005">
        <w:rPr>
          <w:rFonts w:ascii="Times New Roman" w:hAnsi="Times New Roman" w:cs="Times New Roman"/>
          <w:b/>
          <w:bCs/>
          <w:sz w:val="28"/>
          <w:szCs w:val="28"/>
        </w:rPr>
        <w:t>A) Настоящая дружба сохраняется, несмотря на время и расстояния.</w:t>
      </w:r>
    </w:p>
    <w:p w14:paraId="3570C08B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005">
        <w:rPr>
          <w:rFonts w:ascii="Times New Roman" w:hAnsi="Times New Roman" w:cs="Times New Roman"/>
          <w:sz w:val="28"/>
          <w:szCs w:val="28"/>
        </w:rPr>
        <w:t>B) С годами люди теряют общие интересы.</w:t>
      </w:r>
    </w:p>
    <w:p w14:paraId="4197656B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005">
        <w:rPr>
          <w:rFonts w:ascii="Times New Roman" w:hAnsi="Times New Roman" w:cs="Times New Roman"/>
          <w:sz w:val="28"/>
          <w:szCs w:val="28"/>
        </w:rPr>
        <w:t>C) Друзья детства редко встречаются.</w:t>
      </w:r>
    </w:p>
    <w:p w14:paraId="681A9A4D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005">
        <w:rPr>
          <w:rFonts w:ascii="Times New Roman" w:hAnsi="Times New Roman" w:cs="Times New Roman"/>
          <w:sz w:val="28"/>
          <w:szCs w:val="28"/>
        </w:rPr>
        <w:t>D) Общение важно только в молодости.</w:t>
      </w:r>
    </w:p>
    <w:p w14:paraId="5CBE4B26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55E000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005">
        <w:rPr>
          <w:rFonts w:ascii="Times New Roman" w:hAnsi="Times New Roman" w:cs="Times New Roman"/>
          <w:sz w:val="28"/>
          <w:szCs w:val="28"/>
        </w:rPr>
        <w:t>2. Почему автор сравнивает дружбу с родниковой водой?</w:t>
      </w:r>
    </w:p>
    <w:p w14:paraId="787F28C1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3005">
        <w:rPr>
          <w:rFonts w:ascii="Times New Roman" w:hAnsi="Times New Roman" w:cs="Times New Roman"/>
          <w:b/>
          <w:bCs/>
          <w:sz w:val="28"/>
          <w:szCs w:val="28"/>
        </w:rPr>
        <w:t>A) Чтобы показать её чистоту и неизменность.</w:t>
      </w:r>
    </w:p>
    <w:p w14:paraId="414B5C44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005">
        <w:rPr>
          <w:rFonts w:ascii="Times New Roman" w:hAnsi="Times New Roman" w:cs="Times New Roman"/>
          <w:sz w:val="28"/>
          <w:szCs w:val="28"/>
        </w:rPr>
        <w:t>B) Чтобы подчеркнуть редкость встреч.</w:t>
      </w:r>
    </w:p>
    <w:p w14:paraId="031F62C4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005">
        <w:rPr>
          <w:rFonts w:ascii="Times New Roman" w:hAnsi="Times New Roman" w:cs="Times New Roman"/>
          <w:sz w:val="28"/>
          <w:szCs w:val="28"/>
        </w:rPr>
        <w:t>C) Чтобы указать на недолговечность отношений.</w:t>
      </w:r>
    </w:p>
    <w:p w14:paraId="661CA64F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005">
        <w:rPr>
          <w:rFonts w:ascii="Times New Roman" w:hAnsi="Times New Roman" w:cs="Times New Roman"/>
          <w:sz w:val="28"/>
          <w:szCs w:val="28"/>
        </w:rPr>
        <w:t>D) Чтобы показать, как сложно быть искренним.</w:t>
      </w:r>
    </w:p>
    <w:p w14:paraId="3C86AC46" w14:textId="158BCF86" w:rsidR="00701892" w:rsidRDefault="0070189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A51635" w14:textId="6B51B084" w:rsidR="00701892" w:rsidRDefault="0070189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ED99CF" w14:textId="31327CBB" w:rsidR="00701892" w:rsidRDefault="0070189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E7E64D" w14:textId="737B060A" w:rsidR="00701892" w:rsidRDefault="0070189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A3A764" w14:textId="0E59879D" w:rsidR="00701892" w:rsidRDefault="0070189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B4552C" w14:textId="77777777" w:rsidR="00701892" w:rsidRDefault="0070189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68599DB2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03A1C9" w14:textId="136279FC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EE637B" w14:textId="4C4585CA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2A6223" w14:textId="77777777" w:rsidR="00C03005" w:rsidRDefault="00C03005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E6A40C" w14:textId="09963543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758D9E51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43EE9F14" w14:textId="77777777" w:rsidR="00701892" w:rsidRDefault="00701892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732D3A" w14:textId="79D8FEF0" w:rsidR="00701892" w:rsidRDefault="00C03005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3005">
        <w:rPr>
          <w:rFonts w:ascii="Times New Roman" w:hAnsi="Times New Roman" w:cs="Times New Roman"/>
          <w:b/>
          <w:bCs/>
          <w:sz w:val="28"/>
          <w:szCs w:val="28"/>
        </w:rPr>
        <w:t>ИСПЫТАНИЕ УВЛЕЧЕНИЕМ</w:t>
      </w:r>
    </w:p>
    <w:p w14:paraId="14B9482F" w14:textId="77777777" w:rsidR="00C03005" w:rsidRDefault="00C03005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925D61" w14:textId="0D91E7AD" w:rsidR="00C03005" w:rsidRPr="00C03005" w:rsidRDefault="00C03005" w:rsidP="00C030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 xml:space="preserve">Любое увлечение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03005">
        <w:rPr>
          <w:rFonts w:ascii="Times New Roman" w:hAnsi="Times New Roman" w:cs="Times New Roman"/>
          <w:sz w:val="28"/>
          <w:szCs w:val="28"/>
          <w:lang w:val="ru-RU"/>
        </w:rPr>
        <w:t xml:space="preserve"> это способ понять себя. Но иногда оно превращается в испытание, когда сталкивается с непониманием окружающих.</w:t>
      </w:r>
    </w:p>
    <w:p w14:paraId="5F2B8BB3" w14:textId="77777777" w:rsidR="00C03005" w:rsidRPr="00C03005" w:rsidRDefault="00C03005" w:rsidP="00C030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>Алия с детства любила рисовать. Её комната была завалена карандашами, красками, листами бумаги. Родители смотрели на это как на временную забаву, считая, что серьёзные люди должны заниматься «реальными» делами.</w:t>
      </w:r>
    </w:p>
    <w:p w14:paraId="721F3C19" w14:textId="77777777" w:rsidR="00C03005" w:rsidRPr="00C03005" w:rsidRDefault="00C03005" w:rsidP="00C030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>В школе она участвовала в конкурсах, иногда выигрывала, но чаще слышала: «Хорошо, конечно, но лучше бы готовилась к математике». После выпуска она поступила на архитектуру, чтобы «соединить искусство с практичностью». Учёба давалась легко, но радости не было. В душе жила тоска по настоящему творчеству.</w:t>
      </w:r>
    </w:p>
    <w:p w14:paraId="5A959E79" w14:textId="1151B6AC" w:rsidR="00C03005" w:rsidRPr="00C03005" w:rsidRDefault="00C03005" w:rsidP="00C030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 xml:space="preserve">Когда в университете открыли выставку студенческих работ, Алия показала свои картины. Преподаватель сказал: «Вы рисуете не стены, а чувства». Это был поворотный момент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03005">
        <w:rPr>
          <w:rFonts w:ascii="Times New Roman" w:hAnsi="Times New Roman" w:cs="Times New Roman"/>
          <w:sz w:val="28"/>
          <w:szCs w:val="28"/>
          <w:lang w:val="ru-RU"/>
        </w:rPr>
        <w:t xml:space="preserve"> она поняла, что не должна прятать себя за чужими ожиданиями.</w:t>
      </w:r>
    </w:p>
    <w:p w14:paraId="61890168" w14:textId="2BC7F2C2" w:rsidR="00701892" w:rsidRDefault="00C03005" w:rsidP="00C030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 xml:space="preserve">Сегодня Алия иллюстрирует книги и учит детей рисовать. Родители теперь гордятся ею. Они поняли: увлечение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03005">
        <w:rPr>
          <w:rFonts w:ascii="Times New Roman" w:hAnsi="Times New Roman" w:cs="Times New Roman"/>
          <w:sz w:val="28"/>
          <w:szCs w:val="28"/>
          <w:lang w:val="ru-RU"/>
        </w:rPr>
        <w:t xml:space="preserve"> это не просто хобби, а путь, который помогает человеку найти себя и сделать жизнь других ярче.</w:t>
      </w:r>
    </w:p>
    <w:p w14:paraId="30B8D7D1" w14:textId="77777777" w:rsidR="00C03005" w:rsidRDefault="00C03005" w:rsidP="00C030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6252D0" w14:textId="77777777" w:rsidR="00C03005" w:rsidRPr="00C03005" w:rsidRDefault="00B579E2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C03005" w:rsidRPr="00C03005">
        <w:rPr>
          <w:rFonts w:ascii="Times New Roman" w:hAnsi="Times New Roman" w:cs="Times New Roman"/>
          <w:sz w:val="28"/>
          <w:szCs w:val="28"/>
          <w:lang w:val="ru-RU"/>
        </w:rPr>
        <w:t>Какую идею передаёт текст?</w:t>
      </w:r>
    </w:p>
    <w:p w14:paraId="270FBAA6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b/>
          <w:bCs/>
          <w:sz w:val="28"/>
          <w:szCs w:val="28"/>
          <w:lang w:val="ru-RU"/>
        </w:rPr>
        <w:t>A) Увлечение может стать призванием, если человек верит в себя.</w:t>
      </w:r>
    </w:p>
    <w:p w14:paraId="217837EA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>B) Родители всегда правы в выборе профессии.</w:t>
      </w:r>
    </w:p>
    <w:p w14:paraId="1C05DC09" w14:textId="57540030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 xml:space="preserve">C) Искусство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03005">
        <w:rPr>
          <w:rFonts w:ascii="Times New Roman" w:hAnsi="Times New Roman" w:cs="Times New Roman"/>
          <w:sz w:val="28"/>
          <w:szCs w:val="28"/>
          <w:lang w:val="ru-RU"/>
        </w:rPr>
        <w:t xml:space="preserve"> это развлечение.</w:t>
      </w:r>
    </w:p>
    <w:p w14:paraId="27D6F873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>D) Учёба важнее личных интересов.</w:t>
      </w:r>
    </w:p>
    <w:p w14:paraId="6BAA3646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AB307D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>4. Какую роль в тексте играет образ преподавателя?</w:t>
      </w:r>
    </w:p>
    <w:p w14:paraId="296FDE96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b/>
          <w:bCs/>
          <w:sz w:val="28"/>
          <w:szCs w:val="28"/>
          <w:lang w:val="ru-RU"/>
        </w:rPr>
        <w:t>A) Символ признания таланта и внутреннего освобождения.</w:t>
      </w:r>
    </w:p>
    <w:p w14:paraId="43BAFCA7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>B) Эпизодическая фигура.</w:t>
      </w:r>
    </w:p>
    <w:p w14:paraId="777B7C8A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>C) Противник героини.</w:t>
      </w:r>
    </w:p>
    <w:p w14:paraId="5765AD39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>D) Источник критики.</w:t>
      </w:r>
    </w:p>
    <w:p w14:paraId="614CF588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743BF2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>5. Что символизирует фраза «Вы рисуете не стены, а чувства»?</w:t>
      </w:r>
    </w:p>
    <w:p w14:paraId="662C8F13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b/>
          <w:bCs/>
          <w:sz w:val="28"/>
          <w:szCs w:val="28"/>
          <w:lang w:val="ru-RU"/>
        </w:rPr>
        <w:t>A) Искусство отражает внутренний мир человека.</w:t>
      </w:r>
    </w:p>
    <w:p w14:paraId="5679B5C6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>B) Художник должен строить дома.</w:t>
      </w:r>
    </w:p>
    <w:p w14:paraId="163F6006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>C) Учёба важнее творчества.</w:t>
      </w:r>
    </w:p>
    <w:p w14:paraId="185379A8" w14:textId="77777777" w:rsidR="00C03005" w:rsidRPr="00C03005" w:rsidRDefault="00C03005" w:rsidP="00C030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3005">
        <w:rPr>
          <w:rFonts w:ascii="Times New Roman" w:hAnsi="Times New Roman" w:cs="Times New Roman"/>
          <w:sz w:val="28"/>
          <w:szCs w:val="28"/>
          <w:lang w:val="ru-RU"/>
        </w:rPr>
        <w:t>D) Архитектура не имеет смысла.</w:t>
      </w:r>
    </w:p>
    <w:p w14:paraId="4AB77FFC" w14:textId="4C980715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547BB4" w14:textId="77777777" w:rsidR="00C03005" w:rsidRDefault="00C03005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999C83" w14:textId="74164433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4346F9" w14:textId="51068E68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91FE5B" w14:textId="12D7A2FB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943A51" w14:textId="528E2C09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3C43CA" w14:textId="2A017327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AB5FAF" w14:textId="0D827F1D" w:rsidR="00701892" w:rsidRDefault="00701892" w:rsidP="007166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59B37C" w14:textId="4E55F674" w:rsidR="008206A4" w:rsidRPr="008206A4" w:rsidRDefault="008206A4" w:rsidP="007166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Текст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484789F7" w14:textId="77777777" w:rsidR="008206A4" w:rsidRP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8EABDD" w14:textId="7B84B48D" w:rsid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Hlk212239654"/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t>***</w:t>
      </w:r>
    </w:p>
    <w:bookmarkEnd w:id="0"/>
    <w:p w14:paraId="1D43449D" w14:textId="77777777" w:rsidR="00495DD8" w:rsidRPr="00495DD8" w:rsidRDefault="00495DD8" w:rsidP="00495D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DD8">
        <w:rPr>
          <w:rFonts w:ascii="Times New Roman" w:hAnsi="Times New Roman" w:cs="Times New Roman"/>
          <w:sz w:val="28"/>
          <w:szCs w:val="28"/>
          <w:lang w:val="ru-RU"/>
        </w:rPr>
        <w:t>Они дружили с детства. Вместе ловили рыбу, катались на старом велосипеде и мечтали стать капитанами кораблей. Но годы шли, и дороги их разошлись.</w:t>
      </w:r>
    </w:p>
    <w:p w14:paraId="38D57326" w14:textId="0F17EC8B" w:rsidR="00495DD8" w:rsidRPr="00495DD8" w:rsidRDefault="00495DD8" w:rsidP="00495D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DD8">
        <w:rPr>
          <w:rFonts w:ascii="Times New Roman" w:hAnsi="Times New Roman" w:cs="Times New Roman"/>
          <w:sz w:val="28"/>
          <w:szCs w:val="28"/>
          <w:lang w:val="ru-RU"/>
        </w:rPr>
        <w:t xml:space="preserve">Азамат уехал в город, окончил университет, устроился в компанию. </w:t>
      </w:r>
      <w:proofErr w:type="spellStart"/>
      <w:r w:rsidRPr="00495DD8">
        <w:rPr>
          <w:rFonts w:ascii="Times New Roman" w:hAnsi="Times New Roman" w:cs="Times New Roman"/>
          <w:sz w:val="28"/>
          <w:szCs w:val="28"/>
          <w:lang w:val="ru-RU"/>
        </w:rPr>
        <w:t>Ерлан</w:t>
      </w:r>
      <w:proofErr w:type="spellEnd"/>
      <w:r w:rsidRPr="00495DD8">
        <w:rPr>
          <w:rFonts w:ascii="Times New Roman" w:hAnsi="Times New Roman" w:cs="Times New Roman"/>
          <w:sz w:val="28"/>
          <w:szCs w:val="28"/>
          <w:lang w:val="ru-RU"/>
        </w:rPr>
        <w:t xml:space="preserve"> остался в родном ауле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95DD8">
        <w:rPr>
          <w:rFonts w:ascii="Times New Roman" w:hAnsi="Times New Roman" w:cs="Times New Roman"/>
          <w:sz w:val="28"/>
          <w:szCs w:val="28"/>
          <w:lang w:val="ru-RU"/>
        </w:rPr>
        <w:t xml:space="preserve"> работал в школе, помогал родителям. Они редко созванивались, но не забывали друг друга.</w:t>
      </w:r>
    </w:p>
    <w:p w14:paraId="31D1CED5" w14:textId="300E81D0" w:rsidR="00495DD8" w:rsidRPr="00495DD8" w:rsidRDefault="00495DD8" w:rsidP="00495D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DD8">
        <w:rPr>
          <w:rFonts w:ascii="Times New Roman" w:hAnsi="Times New Roman" w:cs="Times New Roman"/>
          <w:sz w:val="28"/>
          <w:szCs w:val="28"/>
          <w:lang w:val="ru-RU"/>
        </w:rPr>
        <w:t xml:space="preserve">Однажды Азамат приехал домой в отпуск. Он заметил, как постарели родители, как опустела улица. И только </w:t>
      </w:r>
      <w:proofErr w:type="spellStart"/>
      <w:r w:rsidRPr="00495DD8">
        <w:rPr>
          <w:rFonts w:ascii="Times New Roman" w:hAnsi="Times New Roman" w:cs="Times New Roman"/>
          <w:sz w:val="28"/>
          <w:szCs w:val="28"/>
          <w:lang w:val="ru-RU"/>
        </w:rPr>
        <w:t>Ерлан</w:t>
      </w:r>
      <w:proofErr w:type="spellEnd"/>
      <w:r w:rsidRPr="00495DD8">
        <w:rPr>
          <w:rFonts w:ascii="Times New Roman" w:hAnsi="Times New Roman" w:cs="Times New Roman"/>
          <w:sz w:val="28"/>
          <w:szCs w:val="28"/>
          <w:lang w:val="ru-RU"/>
        </w:rPr>
        <w:t xml:space="preserve"> был прежним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95DD8">
        <w:rPr>
          <w:rFonts w:ascii="Times New Roman" w:hAnsi="Times New Roman" w:cs="Times New Roman"/>
          <w:sz w:val="28"/>
          <w:szCs w:val="28"/>
          <w:lang w:val="ru-RU"/>
        </w:rPr>
        <w:t xml:space="preserve"> спокойным, уверенным, простым.</w:t>
      </w:r>
    </w:p>
    <w:p w14:paraId="540B8927" w14:textId="77777777" w:rsidR="00495DD8" w:rsidRPr="00495DD8" w:rsidRDefault="00495DD8" w:rsidP="00495D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DD8">
        <w:rPr>
          <w:rFonts w:ascii="Times New Roman" w:hAnsi="Times New Roman" w:cs="Times New Roman"/>
          <w:sz w:val="28"/>
          <w:szCs w:val="28"/>
          <w:lang w:val="ru-RU"/>
        </w:rPr>
        <w:t>Вечером они сидели у костра, молчали. Потом Азамат сказал:</w:t>
      </w:r>
    </w:p>
    <w:p w14:paraId="59998757" w14:textId="77777777" w:rsidR="00495DD8" w:rsidRPr="00495DD8" w:rsidRDefault="00495DD8" w:rsidP="00495D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DD8">
        <w:rPr>
          <w:rFonts w:ascii="Times New Roman" w:hAnsi="Times New Roman" w:cs="Times New Roman"/>
          <w:sz w:val="28"/>
          <w:szCs w:val="28"/>
          <w:lang w:val="ru-RU"/>
        </w:rPr>
        <w:t>— Мы с тобой разные стали.</w:t>
      </w:r>
    </w:p>
    <w:p w14:paraId="71E9FD34" w14:textId="77777777" w:rsidR="00495DD8" w:rsidRPr="00495DD8" w:rsidRDefault="00495DD8" w:rsidP="00495D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95DD8">
        <w:rPr>
          <w:rFonts w:ascii="Times New Roman" w:hAnsi="Times New Roman" w:cs="Times New Roman"/>
          <w:sz w:val="28"/>
          <w:szCs w:val="28"/>
          <w:lang w:val="ru-RU"/>
        </w:rPr>
        <w:t>Ерлан</w:t>
      </w:r>
      <w:proofErr w:type="spellEnd"/>
      <w:r w:rsidRPr="00495DD8">
        <w:rPr>
          <w:rFonts w:ascii="Times New Roman" w:hAnsi="Times New Roman" w:cs="Times New Roman"/>
          <w:sz w:val="28"/>
          <w:szCs w:val="28"/>
          <w:lang w:val="ru-RU"/>
        </w:rPr>
        <w:t xml:space="preserve"> улыбнулся:</w:t>
      </w:r>
    </w:p>
    <w:p w14:paraId="38A3A39C" w14:textId="77777777" w:rsidR="00495DD8" w:rsidRPr="00495DD8" w:rsidRDefault="00495DD8" w:rsidP="00495D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DD8">
        <w:rPr>
          <w:rFonts w:ascii="Times New Roman" w:hAnsi="Times New Roman" w:cs="Times New Roman"/>
          <w:sz w:val="28"/>
          <w:szCs w:val="28"/>
          <w:lang w:val="ru-RU"/>
        </w:rPr>
        <w:t>— Может, и разные. Но если тебе трудно, я рядом.</w:t>
      </w:r>
    </w:p>
    <w:p w14:paraId="31FBC005" w14:textId="30102D60" w:rsidR="00701892" w:rsidRPr="00495DD8" w:rsidRDefault="00495DD8" w:rsidP="00495D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5DD8">
        <w:rPr>
          <w:rFonts w:ascii="Times New Roman" w:hAnsi="Times New Roman" w:cs="Times New Roman"/>
          <w:sz w:val="28"/>
          <w:szCs w:val="28"/>
          <w:lang w:val="ru-RU"/>
        </w:rPr>
        <w:t>И в этот момент Азамат понял</w:t>
      </w:r>
      <w:r>
        <w:rPr>
          <w:rFonts w:ascii="Times New Roman" w:hAnsi="Times New Roman" w:cs="Times New Roman"/>
          <w:sz w:val="28"/>
          <w:szCs w:val="28"/>
          <w:lang w:val="ru-RU"/>
        </w:rPr>
        <w:t>, что</w:t>
      </w:r>
      <w:r w:rsidRPr="00495DD8">
        <w:rPr>
          <w:rFonts w:ascii="Times New Roman" w:hAnsi="Times New Roman" w:cs="Times New Roman"/>
          <w:sz w:val="28"/>
          <w:szCs w:val="28"/>
          <w:lang w:val="ru-RU"/>
        </w:rPr>
        <w:t xml:space="preserve"> настоящая дружба не требует одинаковости. Она просто есть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95DD8">
        <w:rPr>
          <w:rFonts w:ascii="Times New Roman" w:hAnsi="Times New Roman" w:cs="Times New Roman"/>
          <w:sz w:val="28"/>
          <w:szCs w:val="28"/>
          <w:lang w:val="ru-RU"/>
        </w:rPr>
        <w:t xml:space="preserve"> тихая, как вечерний ветер над степью.</w:t>
      </w:r>
    </w:p>
    <w:p w14:paraId="408D4C2F" w14:textId="77777777" w:rsidR="00495DD8" w:rsidRDefault="00495DD8" w:rsidP="00495DD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88F90E" w14:textId="07B085CA" w:rsidR="00495DD8" w:rsidRDefault="00495DD8" w:rsidP="00495DD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***</w:t>
      </w:r>
    </w:p>
    <w:p w14:paraId="2060C274" w14:textId="77777777" w:rsidR="00495DD8" w:rsidRPr="00495DD8" w:rsidRDefault="00495DD8" w:rsidP="00495D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В современном мире, где общение всё чаще заменяется перепиской, понятие дружбы приобретает новые формы. Психологи отмечают, что цифровая коммуникация делает связи более поверхностными, но при этом расширяет круг знакомств.</w:t>
      </w:r>
    </w:p>
    <w:p w14:paraId="0A111C25" w14:textId="3E96ABE7" w:rsidR="00495DD8" w:rsidRPr="00495DD8" w:rsidRDefault="00495DD8" w:rsidP="00495D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 xml:space="preserve">Настоящая дружба, однако, не измеряется количеством лайков. Она проверяется поступками. По словам социолога Р. Бекова, «дружба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95DD8">
        <w:rPr>
          <w:rFonts w:ascii="Times New Roman" w:hAnsi="Times New Roman" w:cs="Times New Roman"/>
          <w:sz w:val="28"/>
          <w:szCs w:val="28"/>
        </w:rPr>
        <w:t xml:space="preserve"> это моральное обязательство, которое требует времени, участия и готовности быть рядом, когда это действительно нужно».</w:t>
      </w:r>
    </w:p>
    <w:p w14:paraId="143C1E3E" w14:textId="77777777" w:rsidR="00495DD8" w:rsidRPr="00495DD8" w:rsidRDefault="00495DD8" w:rsidP="00495D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Исследования показывают: люди, имеющие хотя бы одного настоящего друга, чувствуют себя счастливее и реже страдают от тревожности. Интересно, что для подростков дружба играет роль не только эмоциональной поддержки, но и формирования личности.</w:t>
      </w:r>
    </w:p>
    <w:p w14:paraId="1A093A47" w14:textId="354DA2E5" w:rsidR="00495DD8" w:rsidRDefault="00495DD8" w:rsidP="00495D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Таким образом, несмотря на технологические изменения, человеческая потребность в искреннем общении остаётся неизменной. И, возможно, именно способность дружить отличает человека от машины.</w:t>
      </w:r>
    </w:p>
    <w:p w14:paraId="7E6F0D32" w14:textId="77777777" w:rsidR="00495DD8" w:rsidRDefault="00495DD8" w:rsidP="00495D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11066A" w14:textId="0207C5E1" w:rsidR="00495DD8" w:rsidRPr="00495DD8" w:rsidRDefault="00304BB4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 xml:space="preserve">6. </w:t>
      </w:r>
      <w:r w:rsidR="00495DD8" w:rsidRPr="00495DD8">
        <w:rPr>
          <w:rFonts w:ascii="Times New Roman" w:hAnsi="Times New Roman" w:cs="Times New Roman"/>
          <w:sz w:val="28"/>
          <w:szCs w:val="28"/>
        </w:rPr>
        <w:t>Какое различие в средствах выразительности используют авторы?</w:t>
      </w:r>
    </w:p>
    <w:p w14:paraId="54A26E75" w14:textId="4672335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5DD8">
        <w:rPr>
          <w:rFonts w:ascii="Times New Roman" w:hAnsi="Times New Roman" w:cs="Times New Roman"/>
          <w:b/>
          <w:bCs/>
          <w:sz w:val="28"/>
          <w:szCs w:val="28"/>
        </w:rPr>
        <w:t xml:space="preserve">A) В первом тексте преобладают образы и диалоги, во втором </w:t>
      </w:r>
      <w:r w:rsidRPr="00495DD8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495DD8">
        <w:rPr>
          <w:rFonts w:ascii="Times New Roman" w:hAnsi="Times New Roman" w:cs="Times New Roman"/>
          <w:b/>
          <w:bCs/>
          <w:sz w:val="28"/>
          <w:szCs w:val="28"/>
        </w:rPr>
        <w:t xml:space="preserve"> логические рассуждения и цитаты.</w:t>
      </w:r>
    </w:p>
    <w:p w14:paraId="76745C76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B) В обоих текстах используются статистические данные.</w:t>
      </w:r>
    </w:p>
    <w:p w14:paraId="690C1287" w14:textId="3E94B718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 xml:space="preserve">C) В первом тексте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95DD8">
        <w:rPr>
          <w:rFonts w:ascii="Times New Roman" w:hAnsi="Times New Roman" w:cs="Times New Roman"/>
          <w:sz w:val="28"/>
          <w:szCs w:val="28"/>
        </w:rPr>
        <w:t xml:space="preserve"> научная терминология, во втором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95DD8">
        <w:rPr>
          <w:rFonts w:ascii="Times New Roman" w:hAnsi="Times New Roman" w:cs="Times New Roman"/>
          <w:sz w:val="28"/>
          <w:szCs w:val="28"/>
        </w:rPr>
        <w:t xml:space="preserve"> поэтические сравнения.</w:t>
      </w:r>
    </w:p>
    <w:p w14:paraId="0F2FA208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D) Оба автора используют сарказм.</w:t>
      </w:r>
    </w:p>
    <w:p w14:paraId="76B085B9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070E87" w14:textId="571E9192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495DD8">
        <w:rPr>
          <w:rFonts w:ascii="Times New Roman" w:hAnsi="Times New Roman" w:cs="Times New Roman"/>
          <w:sz w:val="28"/>
          <w:szCs w:val="28"/>
        </w:rPr>
        <w:t>. Что можно сказать о позиции обоих авторов?</w:t>
      </w:r>
    </w:p>
    <w:p w14:paraId="2588BE1F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5DD8">
        <w:rPr>
          <w:rFonts w:ascii="Times New Roman" w:hAnsi="Times New Roman" w:cs="Times New Roman"/>
          <w:b/>
          <w:bCs/>
          <w:sz w:val="28"/>
          <w:szCs w:val="28"/>
        </w:rPr>
        <w:t>A) Они утверждают ценность дружбы как вечной человеческой потребности.</w:t>
      </w:r>
    </w:p>
    <w:p w14:paraId="09F26675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B) Они критикуют дружбу как слабость.</w:t>
      </w:r>
    </w:p>
    <w:p w14:paraId="33515D03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C) Они считают дружбу пережитком прошлого.</w:t>
      </w:r>
    </w:p>
    <w:p w14:paraId="536A1301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D) Они оценивают дружбу с иронией.</w:t>
      </w:r>
    </w:p>
    <w:p w14:paraId="5C285901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EB6158" w14:textId="299C7FBA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8</w:t>
      </w:r>
      <w:r w:rsidRPr="00495DD8">
        <w:rPr>
          <w:rFonts w:ascii="Times New Roman" w:hAnsi="Times New Roman" w:cs="Times New Roman"/>
          <w:sz w:val="28"/>
          <w:szCs w:val="28"/>
        </w:rPr>
        <w:t xml:space="preserve">. Почему в первом тексте использована метафора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95DD8">
        <w:rPr>
          <w:rFonts w:ascii="Times New Roman" w:hAnsi="Times New Roman" w:cs="Times New Roman"/>
          <w:sz w:val="28"/>
          <w:szCs w:val="28"/>
        </w:rPr>
        <w:t>тихая, как вечерний ветер над степью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95DD8">
        <w:rPr>
          <w:rFonts w:ascii="Times New Roman" w:hAnsi="Times New Roman" w:cs="Times New Roman"/>
          <w:sz w:val="28"/>
          <w:szCs w:val="28"/>
        </w:rPr>
        <w:t>?</w:t>
      </w:r>
    </w:p>
    <w:p w14:paraId="4CDCD8FD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5DD8">
        <w:rPr>
          <w:rFonts w:ascii="Times New Roman" w:hAnsi="Times New Roman" w:cs="Times New Roman"/>
          <w:b/>
          <w:bCs/>
          <w:sz w:val="28"/>
          <w:szCs w:val="28"/>
        </w:rPr>
        <w:t>A) Чтобы передать спокойную, но прочную связь между друзьями.</w:t>
      </w:r>
    </w:p>
    <w:p w14:paraId="4F7D468A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B) Чтобы показать отчуждение героев.</w:t>
      </w:r>
    </w:p>
    <w:p w14:paraId="1407F3CD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C) Чтобы подчеркнуть временный характер отношений.</w:t>
      </w:r>
    </w:p>
    <w:p w14:paraId="1020C6E2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D) Чтобы создать тревожное настроение.</w:t>
      </w:r>
    </w:p>
    <w:p w14:paraId="7B157B94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A460E6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9. Какая форма доказательства используется во втором тексте?</w:t>
      </w:r>
    </w:p>
    <w:p w14:paraId="3C5C79C0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5DD8">
        <w:rPr>
          <w:rFonts w:ascii="Times New Roman" w:hAnsi="Times New Roman" w:cs="Times New Roman"/>
          <w:b/>
          <w:bCs/>
          <w:sz w:val="28"/>
          <w:szCs w:val="28"/>
        </w:rPr>
        <w:t>A) Цитирование мнений специалистов и обращение к исследованиям.</w:t>
      </w:r>
    </w:p>
    <w:p w14:paraId="42B78DD8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B) Сравнение и эпитеты.</w:t>
      </w:r>
    </w:p>
    <w:p w14:paraId="16C9822B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C) Прямая речь персонажей.</w:t>
      </w:r>
    </w:p>
    <w:p w14:paraId="4B937846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D) Субъективное повествование.</w:t>
      </w:r>
    </w:p>
    <w:p w14:paraId="26D1A7C4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1DE34B" w14:textId="2ECB1064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 xml:space="preserve">10. Какую роль играет противопоставление «человек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95DD8">
        <w:rPr>
          <w:rFonts w:ascii="Times New Roman" w:hAnsi="Times New Roman" w:cs="Times New Roman"/>
          <w:sz w:val="28"/>
          <w:szCs w:val="28"/>
        </w:rPr>
        <w:t xml:space="preserve"> машина» в конце второго текста?</w:t>
      </w:r>
    </w:p>
    <w:p w14:paraId="7F1D959A" w14:textId="1A326283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5DD8">
        <w:rPr>
          <w:rFonts w:ascii="Times New Roman" w:hAnsi="Times New Roman" w:cs="Times New Roman"/>
          <w:b/>
          <w:bCs/>
          <w:sz w:val="28"/>
          <w:szCs w:val="28"/>
        </w:rPr>
        <w:t xml:space="preserve">A) Оно усиливает идею, что дружба </w:t>
      </w:r>
      <w:r w:rsidRPr="00495DD8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495DD8">
        <w:rPr>
          <w:rFonts w:ascii="Times New Roman" w:hAnsi="Times New Roman" w:cs="Times New Roman"/>
          <w:b/>
          <w:bCs/>
          <w:sz w:val="28"/>
          <w:szCs w:val="28"/>
        </w:rPr>
        <w:t xml:space="preserve"> признак человеческой сущности.</w:t>
      </w:r>
    </w:p>
    <w:p w14:paraId="2D0125CA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B) Это шутка.</w:t>
      </w:r>
    </w:p>
    <w:p w14:paraId="20137F24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C) Оно показывает, что дружба не нужна.</w:t>
      </w:r>
    </w:p>
    <w:p w14:paraId="270149DE" w14:textId="77777777" w:rsidR="00495DD8" w:rsidRPr="00495DD8" w:rsidRDefault="00495DD8" w:rsidP="00495D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5DD8">
        <w:rPr>
          <w:rFonts w:ascii="Times New Roman" w:hAnsi="Times New Roman" w:cs="Times New Roman"/>
          <w:sz w:val="28"/>
          <w:szCs w:val="28"/>
        </w:rPr>
        <w:t>D) Это случайное сравнение.</w:t>
      </w:r>
    </w:p>
    <w:p w14:paraId="20F2C0E4" w14:textId="19FA0D0A" w:rsidR="003964D9" w:rsidRDefault="003964D9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D2FD1E" w14:textId="4145427D" w:rsidR="00495DD8" w:rsidRDefault="00495DD8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14800B" w14:textId="4280D62D" w:rsidR="00495DD8" w:rsidRDefault="00495DD8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A54E51" w14:textId="77777777" w:rsidR="00495DD8" w:rsidRDefault="00495DD8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D8750E" w14:textId="77777777" w:rsidR="003964D9" w:rsidRDefault="003964D9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89DCAC" w14:textId="77777777" w:rsidR="00C242DC" w:rsidRDefault="00C242DC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C75C43" w14:textId="2121E639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624E9"/>
    <w:rsid w:val="00200910"/>
    <w:rsid w:val="002A2AFF"/>
    <w:rsid w:val="002B2D07"/>
    <w:rsid w:val="003018C8"/>
    <w:rsid w:val="00304BB4"/>
    <w:rsid w:val="003964D9"/>
    <w:rsid w:val="003D665B"/>
    <w:rsid w:val="00447381"/>
    <w:rsid w:val="00495DD8"/>
    <w:rsid w:val="004A394F"/>
    <w:rsid w:val="004D4AD6"/>
    <w:rsid w:val="00683022"/>
    <w:rsid w:val="00701892"/>
    <w:rsid w:val="007166B3"/>
    <w:rsid w:val="007755D1"/>
    <w:rsid w:val="008206A4"/>
    <w:rsid w:val="008D2AA4"/>
    <w:rsid w:val="00980B64"/>
    <w:rsid w:val="00A90DB0"/>
    <w:rsid w:val="00A97D83"/>
    <w:rsid w:val="00AF1893"/>
    <w:rsid w:val="00B12D90"/>
    <w:rsid w:val="00B579E2"/>
    <w:rsid w:val="00BF05AA"/>
    <w:rsid w:val="00C03005"/>
    <w:rsid w:val="00C242DC"/>
    <w:rsid w:val="00C813A0"/>
    <w:rsid w:val="00CA439C"/>
    <w:rsid w:val="00D079B9"/>
    <w:rsid w:val="00DC6952"/>
    <w:rsid w:val="00E41B6F"/>
    <w:rsid w:val="00E93D61"/>
    <w:rsid w:val="00E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55D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5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1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24</cp:revision>
  <dcterms:created xsi:type="dcterms:W3CDTF">2025-10-23T06:04:00Z</dcterms:created>
  <dcterms:modified xsi:type="dcterms:W3CDTF">2025-10-24T17:15:00Z</dcterms:modified>
</cp:coreProperties>
</file>