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5CACC0AD" w14:textId="1B71B8B4" w:rsidR="005D3560" w:rsidRPr="005D3560" w:rsidRDefault="005D3560" w:rsidP="005D35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560">
        <w:rPr>
          <w:rFonts w:ascii="Times New Roman" w:hAnsi="Times New Roman" w:cs="Times New Roman"/>
          <w:sz w:val="28"/>
          <w:szCs w:val="28"/>
        </w:rPr>
        <w:t xml:space="preserve">Пожарный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D3560">
        <w:rPr>
          <w:rFonts w:ascii="Times New Roman" w:hAnsi="Times New Roman" w:cs="Times New Roman"/>
          <w:sz w:val="28"/>
          <w:szCs w:val="28"/>
        </w:rPr>
        <w:t xml:space="preserve"> это человек, который спасает людей и борется с огнём.</w:t>
      </w:r>
    </w:p>
    <w:p w14:paraId="6A68A302" w14:textId="77777777" w:rsidR="005D3560" w:rsidRPr="005D3560" w:rsidRDefault="005D3560" w:rsidP="005D35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560">
        <w:rPr>
          <w:rFonts w:ascii="Times New Roman" w:hAnsi="Times New Roman" w:cs="Times New Roman"/>
          <w:sz w:val="28"/>
          <w:szCs w:val="28"/>
        </w:rPr>
        <w:t>Когда звучит тревога, пожарные быстро надевают форму, садятся в красную машину и спешат на помощь. Им приходится работать в жаре, дыму и опасности, но они не боятся, ведь знают, что от их действий зависит жизнь других людей.</w:t>
      </w:r>
    </w:p>
    <w:p w14:paraId="4E9E97BB" w14:textId="77777777" w:rsidR="005D3560" w:rsidRPr="005D3560" w:rsidRDefault="005D3560" w:rsidP="005D35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560">
        <w:rPr>
          <w:rFonts w:ascii="Times New Roman" w:hAnsi="Times New Roman" w:cs="Times New Roman"/>
          <w:sz w:val="28"/>
          <w:szCs w:val="28"/>
        </w:rPr>
        <w:t>Работа пожарного требует смелости, силы и выдержки. Они должны уметь действовать быстро и точно, ведь каждая минута может спасти чью-то жизнь.</w:t>
      </w:r>
    </w:p>
    <w:p w14:paraId="055915DF" w14:textId="77777777" w:rsidR="005D3560" w:rsidRPr="005D3560" w:rsidRDefault="005D3560" w:rsidP="005D35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560">
        <w:rPr>
          <w:rFonts w:ascii="Times New Roman" w:hAnsi="Times New Roman" w:cs="Times New Roman"/>
          <w:sz w:val="28"/>
          <w:szCs w:val="28"/>
        </w:rPr>
        <w:t>Но пожарные не только тушат пожары. Они помогают людям во время наводнений, аварий, спасают животных, учат детей, как вести себя при опасности.</w:t>
      </w:r>
    </w:p>
    <w:p w14:paraId="48D796ED" w14:textId="78F7744B" w:rsidR="00881571" w:rsidRDefault="005D3560" w:rsidP="005D35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560">
        <w:rPr>
          <w:rFonts w:ascii="Times New Roman" w:hAnsi="Times New Roman" w:cs="Times New Roman"/>
          <w:sz w:val="28"/>
          <w:szCs w:val="28"/>
        </w:rPr>
        <w:t xml:space="preserve">Пожарный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D3560">
        <w:rPr>
          <w:rFonts w:ascii="Times New Roman" w:hAnsi="Times New Roman" w:cs="Times New Roman"/>
          <w:sz w:val="28"/>
          <w:szCs w:val="28"/>
        </w:rPr>
        <w:t xml:space="preserve"> это настоящая профессия отваги и добра. Люди уважают и благодарят тех, кто каждый день рискует собой ради других.</w:t>
      </w:r>
    </w:p>
    <w:p w14:paraId="6BEF31B1" w14:textId="77777777" w:rsidR="00CC6A63" w:rsidRDefault="00CC6A63" w:rsidP="00CC6A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3669BE" w14:textId="77777777" w:rsidR="005D3560" w:rsidRPr="005D3560" w:rsidRDefault="00C813A0" w:rsidP="005D35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CC6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3560" w:rsidRPr="005D3560">
        <w:rPr>
          <w:rFonts w:ascii="Times New Roman" w:hAnsi="Times New Roman" w:cs="Times New Roman"/>
          <w:sz w:val="28"/>
          <w:szCs w:val="28"/>
        </w:rPr>
        <w:t>Как можно охарактеризовать стиль текста?</w:t>
      </w:r>
    </w:p>
    <w:p w14:paraId="13834776" w14:textId="29B08B77" w:rsidR="005D3560" w:rsidRPr="005D3560" w:rsidRDefault="005D3560" w:rsidP="005D35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560">
        <w:rPr>
          <w:rFonts w:ascii="Times New Roman" w:hAnsi="Times New Roman" w:cs="Times New Roman"/>
          <w:sz w:val="28"/>
          <w:szCs w:val="28"/>
        </w:rPr>
        <w:t xml:space="preserve">A) Научный </w:t>
      </w:r>
      <w:r w:rsidR="00C152A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D3560">
        <w:rPr>
          <w:rFonts w:ascii="Times New Roman" w:hAnsi="Times New Roman" w:cs="Times New Roman"/>
          <w:sz w:val="28"/>
          <w:szCs w:val="28"/>
        </w:rPr>
        <w:t xml:space="preserve"> используется терминология и строгие определения.</w:t>
      </w:r>
    </w:p>
    <w:p w14:paraId="2E593E81" w14:textId="2BFE5D0F" w:rsidR="005D3560" w:rsidRPr="00C152AF" w:rsidRDefault="005D3560" w:rsidP="005D35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52AF">
        <w:rPr>
          <w:rFonts w:ascii="Times New Roman" w:hAnsi="Times New Roman" w:cs="Times New Roman"/>
          <w:b/>
          <w:bCs/>
          <w:sz w:val="28"/>
          <w:szCs w:val="28"/>
        </w:rPr>
        <w:t xml:space="preserve">B) Публицистический </w:t>
      </w:r>
      <w:r w:rsidR="00C152AF" w:rsidRPr="00C152AF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C152AF">
        <w:rPr>
          <w:rFonts w:ascii="Times New Roman" w:hAnsi="Times New Roman" w:cs="Times New Roman"/>
          <w:b/>
          <w:bCs/>
          <w:sz w:val="28"/>
          <w:szCs w:val="28"/>
        </w:rPr>
        <w:t xml:space="preserve"> сочетает эмоциональность и информативность.</w:t>
      </w:r>
    </w:p>
    <w:p w14:paraId="30BF9D07" w14:textId="36FFCC72" w:rsidR="005D3560" w:rsidRPr="005D3560" w:rsidRDefault="005D3560" w:rsidP="005D35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560">
        <w:rPr>
          <w:rFonts w:ascii="Times New Roman" w:hAnsi="Times New Roman" w:cs="Times New Roman"/>
          <w:sz w:val="28"/>
          <w:szCs w:val="28"/>
        </w:rPr>
        <w:t xml:space="preserve">C) Художественный </w:t>
      </w:r>
      <w:r w:rsidR="00C152A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D3560">
        <w:rPr>
          <w:rFonts w:ascii="Times New Roman" w:hAnsi="Times New Roman" w:cs="Times New Roman"/>
          <w:sz w:val="28"/>
          <w:szCs w:val="28"/>
        </w:rPr>
        <w:t xml:space="preserve"> преобладают метафоры и описания.</w:t>
      </w:r>
    </w:p>
    <w:p w14:paraId="41F7D7EE" w14:textId="32E2965E" w:rsidR="005D3560" w:rsidRPr="005D3560" w:rsidRDefault="005D3560" w:rsidP="005D35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560">
        <w:rPr>
          <w:rFonts w:ascii="Times New Roman" w:hAnsi="Times New Roman" w:cs="Times New Roman"/>
          <w:sz w:val="28"/>
          <w:szCs w:val="28"/>
        </w:rPr>
        <w:t xml:space="preserve">D) Разговорный </w:t>
      </w:r>
      <w:r w:rsidR="00C152A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D3560">
        <w:rPr>
          <w:rFonts w:ascii="Times New Roman" w:hAnsi="Times New Roman" w:cs="Times New Roman"/>
          <w:sz w:val="28"/>
          <w:szCs w:val="28"/>
        </w:rPr>
        <w:t xml:space="preserve"> используется просторечная лексика.</w:t>
      </w:r>
    </w:p>
    <w:p w14:paraId="5D41630A" w14:textId="77777777" w:rsidR="005D3560" w:rsidRPr="005D3560" w:rsidRDefault="005D3560" w:rsidP="005D35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81690D" w14:textId="1A99CEE5" w:rsidR="005D3560" w:rsidRPr="005D3560" w:rsidRDefault="00C152AF" w:rsidP="005D35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5D3560" w:rsidRPr="005D3560">
        <w:rPr>
          <w:rFonts w:ascii="Times New Roman" w:hAnsi="Times New Roman" w:cs="Times New Roman"/>
          <w:sz w:val="28"/>
          <w:szCs w:val="28"/>
        </w:rPr>
        <w:t>. Какая грамматическая форма чаще используется для передачи динамики и действия?</w:t>
      </w:r>
    </w:p>
    <w:p w14:paraId="6FA7D935" w14:textId="77777777" w:rsidR="005D3560" w:rsidRPr="005D3560" w:rsidRDefault="005D3560" w:rsidP="005D35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560">
        <w:rPr>
          <w:rFonts w:ascii="Times New Roman" w:hAnsi="Times New Roman" w:cs="Times New Roman"/>
          <w:sz w:val="28"/>
          <w:szCs w:val="28"/>
        </w:rPr>
        <w:t>A) Глаголы в прошедшем времени.</w:t>
      </w:r>
    </w:p>
    <w:p w14:paraId="1544BD05" w14:textId="77777777" w:rsidR="005D3560" w:rsidRPr="005D3560" w:rsidRDefault="005D3560" w:rsidP="005D35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560">
        <w:rPr>
          <w:rFonts w:ascii="Times New Roman" w:hAnsi="Times New Roman" w:cs="Times New Roman"/>
          <w:sz w:val="28"/>
          <w:szCs w:val="28"/>
        </w:rPr>
        <w:t>B) Глаголы в будущем времени.</w:t>
      </w:r>
    </w:p>
    <w:p w14:paraId="0914188D" w14:textId="19A2E4B6" w:rsidR="005D3560" w:rsidRPr="00C152AF" w:rsidRDefault="005D3560" w:rsidP="005D35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52AF">
        <w:rPr>
          <w:rFonts w:ascii="Times New Roman" w:hAnsi="Times New Roman" w:cs="Times New Roman"/>
          <w:b/>
          <w:bCs/>
          <w:sz w:val="28"/>
          <w:szCs w:val="28"/>
        </w:rPr>
        <w:t xml:space="preserve">C) Глаголы в настоящем времени </w:t>
      </w:r>
    </w:p>
    <w:p w14:paraId="62FE8162" w14:textId="77777777" w:rsidR="005D3560" w:rsidRPr="005D3560" w:rsidRDefault="005D3560" w:rsidP="005D35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560">
        <w:rPr>
          <w:rFonts w:ascii="Times New Roman" w:hAnsi="Times New Roman" w:cs="Times New Roman"/>
          <w:sz w:val="28"/>
          <w:szCs w:val="28"/>
        </w:rPr>
        <w:t>D) Причастные обороты.</w:t>
      </w:r>
    </w:p>
    <w:p w14:paraId="536229CB" w14:textId="77EA2D34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D529A3" w14:textId="30768623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04C0A2" w14:textId="275EF17A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629B02" w14:textId="61E14C5A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3B147B" w14:textId="77777777" w:rsidR="00874E87" w:rsidRDefault="00874E8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191793" w14:textId="47E1304E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070438" w14:textId="77777777" w:rsidR="001E350E" w:rsidRDefault="001E350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5D3D633F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1553F0" w14:textId="2841CED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A7FD57" w14:textId="6AAEF58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0D3C4A" w14:textId="77CEC855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E862D5" w14:textId="38246C42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59E283" w14:textId="5B53A0D1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4D5AFA" w14:textId="5CA7F59F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86B592" w14:textId="192CD277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92E97B" w14:textId="77777777" w:rsidR="00C152AF" w:rsidRDefault="00C152AF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F5CD9F" w14:textId="77777777" w:rsidR="002D1FCC" w:rsidRDefault="002D1FC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3F705CD" w14:textId="77777777" w:rsidR="00A62D21" w:rsidRDefault="00A62D21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D033ED" w14:textId="5A068171" w:rsidR="00C152AF" w:rsidRPr="00C152AF" w:rsidRDefault="00C152AF" w:rsidP="00C152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2AF">
        <w:rPr>
          <w:rFonts w:ascii="Times New Roman" w:hAnsi="Times New Roman" w:cs="Times New Roman"/>
          <w:sz w:val="28"/>
          <w:szCs w:val="28"/>
        </w:rPr>
        <w:t xml:space="preserve">Профессия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152AF">
        <w:rPr>
          <w:rFonts w:ascii="Times New Roman" w:hAnsi="Times New Roman" w:cs="Times New Roman"/>
          <w:sz w:val="28"/>
          <w:szCs w:val="28"/>
        </w:rPr>
        <w:t xml:space="preserve"> это не просто способ зарабатывать деньги. Это деятельность, требующая специальных знаний, умений и навыков, которая приносит пользу обществу и удовлетворение самому человеку.</w:t>
      </w:r>
    </w:p>
    <w:p w14:paraId="1A20BCE1" w14:textId="0CC409A8" w:rsidR="00C152AF" w:rsidRPr="00C152AF" w:rsidRDefault="00C152AF" w:rsidP="00C152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2AF">
        <w:rPr>
          <w:rFonts w:ascii="Times New Roman" w:hAnsi="Times New Roman" w:cs="Times New Roman"/>
          <w:sz w:val="28"/>
          <w:szCs w:val="28"/>
        </w:rPr>
        <w:t xml:space="preserve">Выбор профессии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152AF">
        <w:rPr>
          <w:rFonts w:ascii="Times New Roman" w:hAnsi="Times New Roman" w:cs="Times New Roman"/>
          <w:sz w:val="28"/>
          <w:szCs w:val="28"/>
        </w:rPr>
        <w:t xml:space="preserve"> одно из самых ответственных решений в жизни. Он зависит от интересов, способностей, характера человека, а также от потребностей общества. Например, если человек любит помогать другим, он может стать врачом или учителем; если его интересует техника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152AF">
        <w:rPr>
          <w:rFonts w:ascii="Times New Roman" w:hAnsi="Times New Roman" w:cs="Times New Roman"/>
          <w:sz w:val="28"/>
          <w:szCs w:val="28"/>
        </w:rPr>
        <w:t xml:space="preserve"> инженером или программистом; если он склонен к творчеству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152AF">
        <w:rPr>
          <w:rFonts w:ascii="Times New Roman" w:hAnsi="Times New Roman" w:cs="Times New Roman"/>
          <w:sz w:val="28"/>
          <w:szCs w:val="28"/>
        </w:rPr>
        <w:t xml:space="preserve"> дизайнером, архитектором, художником.</w:t>
      </w:r>
    </w:p>
    <w:p w14:paraId="3F69B367" w14:textId="57B32941" w:rsidR="00881571" w:rsidRDefault="00C152AF" w:rsidP="00C152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2AF">
        <w:rPr>
          <w:rFonts w:ascii="Times New Roman" w:hAnsi="Times New Roman" w:cs="Times New Roman"/>
          <w:sz w:val="28"/>
          <w:szCs w:val="28"/>
        </w:rPr>
        <w:t>Современный мир быстро меняется, появляются новые специальности. Сегодня востребованы не только технические и медицинские профессии, но и те, которые связаны с информационными технологиями, коммуникацией, экологией. Поэтому важно быть готовым учиться всю жизнь, осваивая новые знания и развивая профессиональные качества.</w:t>
      </w:r>
    </w:p>
    <w:p w14:paraId="0F42776F" w14:textId="77777777" w:rsidR="00C152AF" w:rsidRDefault="00C152AF" w:rsidP="00C152A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3F82582" w14:textId="6ED5130E" w:rsidR="00564215" w:rsidRPr="00564215" w:rsidRDefault="00C813A0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564215" w:rsidRPr="00564215">
        <w:rPr>
          <w:rFonts w:ascii="Times New Roman" w:hAnsi="Times New Roman" w:cs="Times New Roman"/>
          <w:sz w:val="28"/>
          <w:szCs w:val="28"/>
        </w:rPr>
        <w:t>Какое предложение выражает авторскую позицию наиболее чётко?</w:t>
      </w:r>
    </w:p>
    <w:p w14:paraId="61C3A1E0" w14:textId="7F48EA68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A) «Современный мир быстро меняется, появляются новые специальности»</w:t>
      </w:r>
    </w:p>
    <w:p w14:paraId="2925EA50" w14:textId="769DCEFD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 xml:space="preserve">B) «Профессия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64215">
        <w:rPr>
          <w:rFonts w:ascii="Times New Roman" w:hAnsi="Times New Roman" w:cs="Times New Roman"/>
          <w:sz w:val="28"/>
          <w:szCs w:val="28"/>
        </w:rPr>
        <w:t xml:space="preserve"> это не просто способ зарабатывать деньги»</w:t>
      </w:r>
    </w:p>
    <w:p w14:paraId="2E9AD408" w14:textId="1F1AB33A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4215">
        <w:rPr>
          <w:rFonts w:ascii="Times New Roman" w:hAnsi="Times New Roman" w:cs="Times New Roman"/>
          <w:b/>
          <w:bCs/>
          <w:sz w:val="28"/>
          <w:szCs w:val="28"/>
        </w:rPr>
        <w:t>C) «Поэтому важно быть готовым учиться всю жизнь»</w:t>
      </w:r>
    </w:p>
    <w:p w14:paraId="04C51000" w14:textId="6877742A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 xml:space="preserve">D) «Выбор профессии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64215">
        <w:rPr>
          <w:rFonts w:ascii="Times New Roman" w:hAnsi="Times New Roman" w:cs="Times New Roman"/>
          <w:sz w:val="28"/>
          <w:szCs w:val="28"/>
        </w:rPr>
        <w:t xml:space="preserve"> одно из самых ответственных решений в жизни»</w:t>
      </w:r>
    </w:p>
    <w:p w14:paraId="7CAC92EE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2E2B29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4. Какое средство связи предложений используется во втором абзаце?</w:t>
      </w:r>
    </w:p>
    <w:p w14:paraId="443AAE71" w14:textId="49B0566F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4215">
        <w:rPr>
          <w:rFonts w:ascii="Times New Roman" w:hAnsi="Times New Roman" w:cs="Times New Roman"/>
          <w:b/>
          <w:bCs/>
          <w:sz w:val="28"/>
          <w:szCs w:val="28"/>
        </w:rPr>
        <w:t xml:space="preserve">A) Местоимения и повторы слов </w:t>
      </w:r>
    </w:p>
    <w:p w14:paraId="1A430A22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B) Союзы противопоставления</w:t>
      </w:r>
    </w:p>
    <w:p w14:paraId="18E86F1B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C) Вопросно-ответная форма</w:t>
      </w:r>
    </w:p>
    <w:p w14:paraId="27FB0D7E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D) Параллелизм синтаксических конструкций</w:t>
      </w:r>
    </w:p>
    <w:p w14:paraId="16525431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74920C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5. Определи значение слова «востребованный» в контексте:</w:t>
      </w:r>
    </w:p>
    <w:p w14:paraId="6613C3AE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A) Устаревший</w:t>
      </w:r>
    </w:p>
    <w:p w14:paraId="1F46C4A7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B) Малозначительный</w:t>
      </w:r>
    </w:p>
    <w:p w14:paraId="78F2F75B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4215">
        <w:rPr>
          <w:rFonts w:ascii="Times New Roman" w:hAnsi="Times New Roman" w:cs="Times New Roman"/>
          <w:b/>
          <w:bCs/>
          <w:sz w:val="28"/>
          <w:szCs w:val="28"/>
        </w:rPr>
        <w:t>C) Популярный, нужный обществу</w:t>
      </w:r>
    </w:p>
    <w:p w14:paraId="1C086335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D) Сложный для понимания</w:t>
      </w:r>
    </w:p>
    <w:p w14:paraId="4CACB676" w14:textId="0CF0BEBD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AD2070B" w14:textId="3664F52F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A1ECACA" w14:textId="6A56827E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3D9172F" w14:textId="0A5B1FC6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4DE9D29" w14:textId="4B400A81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2DFE42E" w14:textId="1241B971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E73D9EC" w14:textId="3D7C2394" w:rsid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E6DAD85" w14:textId="77777777" w:rsidR="00564215" w:rsidRPr="00564215" w:rsidRDefault="00564215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B62D6B3" w14:textId="19D39DAC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65480B6" w14:textId="52DAACEB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A28954E" w14:textId="71F49452" w:rsidR="00881571" w:rsidRDefault="0088157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21A26DDB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79CAE" w14:textId="39A6CA9B" w:rsidR="00564215" w:rsidRPr="00564215" w:rsidRDefault="00564215" w:rsidP="005642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 xml:space="preserve">В Древней Греции труд рассматривался не только как способ существования, но и как проявление человеческой добродетели. Однако отношение к профессиям было неоднозначным. Греки высоко ценили умственный труд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64215">
        <w:rPr>
          <w:rFonts w:ascii="Times New Roman" w:hAnsi="Times New Roman" w:cs="Times New Roman"/>
          <w:sz w:val="28"/>
          <w:szCs w:val="28"/>
        </w:rPr>
        <w:t xml:space="preserve"> занятия философией, наукой, политикой, искусством, но с пренебрежением относились к физическому труду, считая его уделом рабов и ремесленников.</w:t>
      </w:r>
    </w:p>
    <w:p w14:paraId="6E94A3F1" w14:textId="7F3BC568" w:rsidR="00564215" w:rsidRPr="00564215" w:rsidRDefault="00564215" w:rsidP="005642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Среди свободных граждан особым уважением пользовались врачи, учителя, архитекторы и скульпторы. Эти профессии объединяли в себе не только мастерство, но и элементы творчества, что особенно ценилось в обществе, ориентированном на красоту, гармонию и разум. Врачи, например, следовали этическим принципам, изложенным Гиппократом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64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64215">
        <w:rPr>
          <w:rFonts w:ascii="Times New Roman" w:hAnsi="Times New Roman" w:cs="Times New Roman"/>
          <w:sz w:val="28"/>
          <w:szCs w:val="28"/>
        </w:rPr>
        <w:t xml:space="preserve"> помогать больным и не причинять вреда. Скульпторы, создавая образы богов и героев, воплощали идеалы физического и духовного совершенства.</w:t>
      </w:r>
    </w:p>
    <w:p w14:paraId="256A51AA" w14:textId="77777777" w:rsidR="00564215" w:rsidRDefault="00564215" w:rsidP="005642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В отличие от Древнего Египта, где труд был строго регламентирован, в Греции ценились личные способности и стремление к совершенству. Греческое понимание профессии соединяло практические навыки и философское осмысление труда как формы служения обществу и самореализации личности.</w:t>
      </w:r>
    </w:p>
    <w:p w14:paraId="7058DC6C" w14:textId="77777777" w:rsid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A2BD71" w14:textId="26F07E6B" w:rsidR="00564215" w:rsidRPr="00564215" w:rsidRDefault="00C813A0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564215" w:rsidRPr="00564215">
        <w:rPr>
          <w:rFonts w:ascii="Times New Roman" w:hAnsi="Times New Roman" w:cs="Times New Roman"/>
          <w:sz w:val="28"/>
          <w:szCs w:val="28"/>
        </w:rPr>
        <w:t>Какова основная идея текста?</w:t>
      </w:r>
    </w:p>
    <w:p w14:paraId="2F4A7E54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A) В Древней Греции все профессии были равны по значимости.</w:t>
      </w:r>
    </w:p>
    <w:p w14:paraId="57DD3408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4215">
        <w:rPr>
          <w:rFonts w:ascii="Times New Roman" w:hAnsi="Times New Roman" w:cs="Times New Roman"/>
          <w:b/>
          <w:bCs/>
          <w:sz w:val="28"/>
          <w:szCs w:val="28"/>
        </w:rPr>
        <w:t>B) Греческое понимание труда объединяло практическое и духовное начало.</w:t>
      </w:r>
    </w:p>
    <w:p w14:paraId="5C21F6BD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C) Врачи и скульпторы пользовались меньшим уважением, чем философы.</w:t>
      </w:r>
    </w:p>
    <w:p w14:paraId="1E0396B7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D) Физический труд считался самым почётным занятием.</w:t>
      </w:r>
    </w:p>
    <w:p w14:paraId="1032378E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8A0126" w14:textId="5AC13CB3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564215">
        <w:rPr>
          <w:rFonts w:ascii="Times New Roman" w:hAnsi="Times New Roman" w:cs="Times New Roman"/>
          <w:sz w:val="28"/>
          <w:szCs w:val="28"/>
        </w:rPr>
        <w:t>. Какое предложение выполняет функцию заключения и содержит обобщение?</w:t>
      </w:r>
    </w:p>
    <w:p w14:paraId="565B0258" w14:textId="162F4423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 xml:space="preserve">A) «Греки высоко ценили умственный труд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64215">
        <w:rPr>
          <w:rFonts w:ascii="Times New Roman" w:hAnsi="Times New Roman" w:cs="Times New Roman"/>
          <w:sz w:val="28"/>
          <w:szCs w:val="28"/>
        </w:rPr>
        <w:t xml:space="preserve"> занятия философией, наукой, политикой, искусством»</w:t>
      </w:r>
    </w:p>
    <w:p w14:paraId="7C75C767" w14:textId="2E55A871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B) «В отличие от Древнего Египта, где труд был строго регламентирован, в Греции ценились личные способности и стремление к совершенству»</w:t>
      </w:r>
    </w:p>
    <w:p w14:paraId="4D6FA7AA" w14:textId="272BB398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C) «Скульпторы, создавая образы богов и героев, воплощали идеалы физического и духовного совершенства»</w:t>
      </w:r>
    </w:p>
    <w:p w14:paraId="4F7FF84D" w14:textId="52959F11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4215">
        <w:rPr>
          <w:rFonts w:ascii="Times New Roman" w:hAnsi="Times New Roman" w:cs="Times New Roman"/>
          <w:b/>
          <w:bCs/>
          <w:sz w:val="28"/>
          <w:szCs w:val="28"/>
        </w:rPr>
        <w:t>D) «Греческое понимание профессии соединяло практические навыки и философское осмысление труда как формы служения обществу и самореализации личности»</w:t>
      </w:r>
    </w:p>
    <w:p w14:paraId="0256A931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A56BA1" w14:textId="2797F0C6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564215">
        <w:rPr>
          <w:rFonts w:ascii="Times New Roman" w:hAnsi="Times New Roman" w:cs="Times New Roman"/>
          <w:sz w:val="28"/>
          <w:szCs w:val="28"/>
        </w:rPr>
        <w:t>. Какой тип связи между предложениями преобладает в тексте?</w:t>
      </w:r>
    </w:p>
    <w:p w14:paraId="521EED7C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4215">
        <w:rPr>
          <w:rFonts w:ascii="Times New Roman" w:hAnsi="Times New Roman" w:cs="Times New Roman"/>
          <w:b/>
          <w:bCs/>
          <w:sz w:val="28"/>
          <w:szCs w:val="28"/>
        </w:rPr>
        <w:t>A) Цепная связь (последовательное развитие мысли)</w:t>
      </w:r>
    </w:p>
    <w:p w14:paraId="07899168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B) Параллельная связь (одинаковое синтаксическое построение)</w:t>
      </w:r>
    </w:p>
    <w:p w14:paraId="439BF0B6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C) Противопоставление смысловых частей</w:t>
      </w:r>
    </w:p>
    <w:p w14:paraId="506E5D38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D) Бессоюзная связь</w:t>
      </w:r>
    </w:p>
    <w:p w14:paraId="1CF36BE3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EA746" w14:textId="191B97AB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564215">
        <w:rPr>
          <w:rFonts w:ascii="Times New Roman" w:hAnsi="Times New Roman" w:cs="Times New Roman"/>
          <w:sz w:val="28"/>
          <w:szCs w:val="28"/>
        </w:rPr>
        <w:t xml:space="preserve">. Найдите стилистически окрашенное выражение, придающее тексту </w:t>
      </w:r>
      <w:proofErr w:type="spellStart"/>
      <w:r w:rsidRPr="00564215">
        <w:rPr>
          <w:rFonts w:ascii="Times New Roman" w:hAnsi="Times New Roman" w:cs="Times New Roman"/>
          <w:sz w:val="28"/>
          <w:szCs w:val="28"/>
        </w:rPr>
        <w:t>оценочность</w:t>
      </w:r>
      <w:proofErr w:type="spellEnd"/>
      <w:r w:rsidRPr="00564215">
        <w:rPr>
          <w:rFonts w:ascii="Times New Roman" w:hAnsi="Times New Roman" w:cs="Times New Roman"/>
          <w:sz w:val="28"/>
          <w:szCs w:val="28"/>
        </w:rPr>
        <w:t>.</w:t>
      </w:r>
    </w:p>
    <w:p w14:paraId="32E41108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A) «Форма служения обществу»</w:t>
      </w:r>
    </w:p>
    <w:p w14:paraId="726E2942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4215">
        <w:rPr>
          <w:rFonts w:ascii="Times New Roman" w:hAnsi="Times New Roman" w:cs="Times New Roman"/>
          <w:b/>
          <w:bCs/>
          <w:sz w:val="28"/>
          <w:szCs w:val="28"/>
        </w:rPr>
        <w:t>B) «Проявление человеческой добродетели»</w:t>
      </w:r>
    </w:p>
    <w:p w14:paraId="0731C284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lastRenderedPageBreak/>
        <w:t>C) «Практические навыки»</w:t>
      </w:r>
    </w:p>
    <w:p w14:paraId="1AFFE70C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D) «Элементы творчества»</w:t>
      </w:r>
    </w:p>
    <w:p w14:paraId="0F410B3D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8CFD1" w14:textId="7CABEC2F" w:rsidR="00564215" w:rsidRPr="00564215" w:rsidRDefault="003A76A0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564215" w:rsidRPr="00564215">
        <w:rPr>
          <w:rFonts w:ascii="Times New Roman" w:hAnsi="Times New Roman" w:cs="Times New Roman"/>
          <w:sz w:val="28"/>
          <w:szCs w:val="28"/>
        </w:rPr>
        <w:t>. Каково значение слова «осмысление» в контексте последнего абзаца?</w:t>
      </w:r>
    </w:p>
    <w:p w14:paraId="632968A7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A) Критика труда как явления</w:t>
      </w:r>
    </w:p>
    <w:p w14:paraId="46A0C5CE" w14:textId="77777777" w:rsidR="00564215" w:rsidRPr="003A76A0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6A0">
        <w:rPr>
          <w:rFonts w:ascii="Times New Roman" w:hAnsi="Times New Roman" w:cs="Times New Roman"/>
          <w:b/>
          <w:bCs/>
          <w:sz w:val="28"/>
          <w:szCs w:val="28"/>
        </w:rPr>
        <w:t>B) Восприятие и понимание чего-либо на уровне разума</w:t>
      </w:r>
    </w:p>
    <w:p w14:paraId="20D14256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C) Технический анализ профессий</w:t>
      </w:r>
    </w:p>
    <w:p w14:paraId="16EA9032" w14:textId="77777777" w:rsidR="00564215" w:rsidRPr="00564215" w:rsidRDefault="00564215" w:rsidP="005642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4215">
        <w:rPr>
          <w:rFonts w:ascii="Times New Roman" w:hAnsi="Times New Roman" w:cs="Times New Roman"/>
          <w:sz w:val="28"/>
          <w:szCs w:val="28"/>
        </w:rPr>
        <w:t>D) Описание внешней стороны деятельности</w:t>
      </w:r>
    </w:p>
    <w:p w14:paraId="1DF1C2AC" w14:textId="6A90CA45" w:rsidR="00D14E99" w:rsidRDefault="00D14E9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4FACBB5E" w14:textId="309CDA1E" w:rsidR="003A76A0" w:rsidRDefault="003A76A0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0C6889FE" w14:textId="218287A1" w:rsidR="003A76A0" w:rsidRDefault="003A76A0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2799E15D" w14:textId="77777777" w:rsidR="003A76A0" w:rsidRPr="003A76A0" w:rsidRDefault="003A76A0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2DCBD73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83858"/>
    <w:rsid w:val="001E350E"/>
    <w:rsid w:val="002550C2"/>
    <w:rsid w:val="002A2AFF"/>
    <w:rsid w:val="002B2D07"/>
    <w:rsid w:val="002D1FCC"/>
    <w:rsid w:val="003A76A0"/>
    <w:rsid w:val="00447381"/>
    <w:rsid w:val="00564215"/>
    <w:rsid w:val="005D3560"/>
    <w:rsid w:val="006014BE"/>
    <w:rsid w:val="00683022"/>
    <w:rsid w:val="0084681E"/>
    <w:rsid w:val="00874E87"/>
    <w:rsid w:val="00881571"/>
    <w:rsid w:val="008D2AA4"/>
    <w:rsid w:val="00934B4D"/>
    <w:rsid w:val="00980B64"/>
    <w:rsid w:val="009E3A5D"/>
    <w:rsid w:val="00A46E74"/>
    <w:rsid w:val="00A62D21"/>
    <w:rsid w:val="00AF4429"/>
    <w:rsid w:val="00B95C60"/>
    <w:rsid w:val="00BF05AA"/>
    <w:rsid w:val="00C152AF"/>
    <w:rsid w:val="00C36566"/>
    <w:rsid w:val="00C57122"/>
    <w:rsid w:val="00C813A0"/>
    <w:rsid w:val="00CC6A63"/>
    <w:rsid w:val="00D14E99"/>
    <w:rsid w:val="00E41B6F"/>
    <w:rsid w:val="00E93D61"/>
    <w:rsid w:val="00E967CA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1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21</cp:revision>
  <dcterms:created xsi:type="dcterms:W3CDTF">2025-10-23T06:04:00Z</dcterms:created>
  <dcterms:modified xsi:type="dcterms:W3CDTF">2025-10-25T17:38:00Z</dcterms:modified>
</cp:coreProperties>
</file>