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B58EE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Каждый человек хотя бы раз в жизни испытывал стресс. Это состояние возникает, когда мы сталкиваемся с трудностями, опасностью или неожиданными событиями.</w:t>
      </w:r>
    </w:p>
    <w:p w14:paraId="195351EC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Стресс бывает разным. Иногда он помогает человеку собраться, действовать быстрее и принимать решения. Например, лёгкое волнение перед экзаменом может заставить нас лучше готовиться. Такой стресс называют полезным или «положительным».</w:t>
      </w:r>
    </w:p>
    <w:p w14:paraId="71F2732B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Но если тревога и напряжение длятся слишком долго, организм устаёт. Это уже вредный стресс. Он может вызвать усталость, бессонницу, раздражительность, а иногда и болезни.</w:t>
      </w:r>
    </w:p>
    <w:p w14:paraId="12BC7CA6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Чтобы справляться со стрессом, важно отдыхать, высыпаться, больше двигаться, правильно питаться и не держать эмоции в себе. Общение с друзьями и любимое дело тоже помогают снизить напряжение.</w:t>
      </w:r>
    </w:p>
    <w:p w14:paraId="34C5FBFA" w14:textId="5C031D2D" w:rsidR="00974A53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 xml:space="preserve">Умение сохранять спокойствие в трудных ситуациях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21EAE">
        <w:rPr>
          <w:rFonts w:ascii="Times New Roman" w:hAnsi="Times New Roman" w:cs="Times New Roman"/>
          <w:sz w:val="28"/>
          <w:szCs w:val="28"/>
        </w:rPr>
        <w:t xml:space="preserve"> это важная часть здорового образа жизни. Ведь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21EAE">
        <w:rPr>
          <w:rFonts w:ascii="Times New Roman" w:hAnsi="Times New Roman" w:cs="Times New Roman"/>
          <w:sz w:val="28"/>
          <w:szCs w:val="28"/>
        </w:rPr>
        <w:t xml:space="preserve"> не избегать стресса, а учиться управлять им.</w:t>
      </w:r>
    </w:p>
    <w:p w14:paraId="4C0615CA" w14:textId="77777777" w:rsid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1D3DC0" w14:textId="77777777" w:rsidR="00D21EAE" w:rsidRPr="00D21EAE" w:rsidRDefault="00C813A0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1EAE" w:rsidRPr="00D21EAE">
        <w:rPr>
          <w:rFonts w:ascii="Times New Roman" w:hAnsi="Times New Roman" w:cs="Times New Roman"/>
          <w:sz w:val="28"/>
          <w:szCs w:val="28"/>
        </w:rPr>
        <w:t>Какую основную идею выражает автор текста?</w:t>
      </w:r>
    </w:p>
    <w:p w14:paraId="0DD6D388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A) Стресс нужно избегать любой ценой</w:t>
      </w:r>
    </w:p>
    <w:p w14:paraId="057DC7A6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B) Стресс делает человека сильнее</w:t>
      </w:r>
    </w:p>
    <w:p w14:paraId="4560EA78" w14:textId="0D88C1A4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 xml:space="preserve">C) Главное </w:t>
      </w:r>
      <w:r w:rsidRPr="00D21EAE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D21EAE">
        <w:rPr>
          <w:rFonts w:ascii="Times New Roman" w:hAnsi="Times New Roman" w:cs="Times New Roman"/>
          <w:b/>
          <w:bCs/>
          <w:sz w:val="28"/>
          <w:szCs w:val="28"/>
        </w:rPr>
        <w:t xml:space="preserve"> научиться управлять стрессом</w:t>
      </w:r>
    </w:p>
    <w:p w14:paraId="320FDC28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D) Нужно больше работать, чтобы не волноваться</w:t>
      </w:r>
    </w:p>
    <w:p w14:paraId="6076B523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0FE58B" w14:textId="168EA50F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D21EAE">
        <w:rPr>
          <w:rFonts w:ascii="Times New Roman" w:hAnsi="Times New Roman" w:cs="Times New Roman"/>
          <w:sz w:val="28"/>
          <w:szCs w:val="28"/>
        </w:rPr>
        <w:t>Какой стиль текста?</w:t>
      </w:r>
    </w:p>
    <w:p w14:paraId="0DE5D992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>A) Научно-популярный</w:t>
      </w:r>
    </w:p>
    <w:p w14:paraId="45D861DF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B) Художественный</w:t>
      </w:r>
    </w:p>
    <w:p w14:paraId="192F8BD2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C) Публицистический</w:t>
      </w:r>
    </w:p>
    <w:p w14:paraId="5013A8AB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01335F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ED5864" w14:textId="6E64AFAC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B4396F" w14:textId="442C3E1F" w:rsidR="006A4A6E" w:rsidRDefault="006A4A6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57F404" w14:textId="7939259A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64715E" w14:textId="485DF6B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CDD272" w14:textId="0E0F39B5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258382" w14:textId="2F32F941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910329" w14:textId="795EE8CB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15A45D" w14:textId="77777777" w:rsidR="00D21EAE" w:rsidRDefault="00D21EA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9AD83" w14:textId="5A6240B9" w:rsidR="00141C67" w:rsidRDefault="00141C67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5D31448" w14:textId="338DEB96" w:rsidR="00D21EAE" w:rsidRPr="00D21EAE" w:rsidRDefault="00D21EAE" w:rsidP="00D21E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 xml:space="preserve">БИЛЛ БРАЙСОН И ЕГО </w:t>
      </w:r>
      <w:r w:rsidRPr="00D21EAE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D21EAE">
        <w:rPr>
          <w:rFonts w:ascii="Times New Roman" w:hAnsi="Times New Roman" w:cs="Times New Roman"/>
          <w:b/>
          <w:bCs/>
          <w:sz w:val="28"/>
          <w:szCs w:val="28"/>
        </w:rPr>
        <w:t>ЗАМЕТКИ С МАЛЕНЬКОГО ОСТРОВА</w:t>
      </w:r>
      <w:r w:rsidRPr="00D21EA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AA71D4F" w14:textId="77777777" w:rsidR="00D21EAE" w:rsidRDefault="00D21EAE" w:rsidP="00974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87D67" w14:textId="1E3A1792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 xml:space="preserve">Американский писатель и путешественник Билл </w:t>
      </w:r>
      <w:proofErr w:type="spellStart"/>
      <w:r w:rsidRPr="00D21EAE">
        <w:rPr>
          <w:rFonts w:ascii="Times New Roman" w:hAnsi="Times New Roman" w:cs="Times New Roman"/>
          <w:sz w:val="28"/>
          <w:szCs w:val="28"/>
        </w:rPr>
        <w:t>Брайсон</w:t>
      </w:r>
      <w:proofErr w:type="spellEnd"/>
      <w:r w:rsidRPr="00D21EAE">
        <w:rPr>
          <w:rFonts w:ascii="Times New Roman" w:hAnsi="Times New Roman" w:cs="Times New Roman"/>
          <w:sz w:val="28"/>
          <w:szCs w:val="28"/>
        </w:rPr>
        <w:t xml:space="preserve"> стал известен благодаря своим книгам о путешествиях, полным юмора, наблюдательности и любви к деталям. Одним из самых популярных его произведений является «Заметки с маленького острова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D21E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21EAE">
        <w:rPr>
          <w:rFonts w:ascii="Times New Roman" w:hAnsi="Times New Roman" w:cs="Times New Roman"/>
          <w:sz w:val="28"/>
          <w:szCs w:val="28"/>
        </w:rPr>
        <w:t xml:space="preserve"> книга о Великобритании, где автор прожил много лет.</w:t>
      </w:r>
    </w:p>
    <w:p w14:paraId="044F205F" w14:textId="1D701A84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1EAE">
        <w:rPr>
          <w:rFonts w:ascii="Times New Roman" w:hAnsi="Times New Roman" w:cs="Times New Roman"/>
          <w:sz w:val="28"/>
          <w:szCs w:val="28"/>
        </w:rPr>
        <w:t>Брайсон</w:t>
      </w:r>
      <w:proofErr w:type="spellEnd"/>
      <w:r w:rsidRPr="00D21EAE">
        <w:rPr>
          <w:rFonts w:ascii="Times New Roman" w:hAnsi="Times New Roman" w:cs="Times New Roman"/>
          <w:sz w:val="28"/>
          <w:szCs w:val="28"/>
        </w:rPr>
        <w:t xml:space="preserve"> отправляется в путешествие по Англии, Шотландии и Уэльсу, чтобы взглянуть на страну глазами иностранца, который стал почти своим. Он описывает не только города и пейзажи, но и поведение людей, их привычки и особенности характера. В его рассказах много иронии, но никогда – злобы. Писатель умеет замечать смешное и трогательное в повседневной жизни.</w:t>
      </w:r>
    </w:p>
    <w:p w14:paraId="212A0397" w14:textId="630E55DA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 xml:space="preserve">Книга интересна тем, что сочетает наблюдения туриста и размышления человека, глубоко понимающего культуру страны. </w:t>
      </w:r>
      <w:proofErr w:type="spellStart"/>
      <w:r w:rsidRPr="00D21EAE">
        <w:rPr>
          <w:rFonts w:ascii="Times New Roman" w:hAnsi="Times New Roman" w:cs="Times New Roman"/>
          <w:sz w:val="28"/>
          <w:szCs w:val="28"/>
        </w:rPr>
        <w:t>Брайсон</w:t>
      </w:r>
      <w:proofErr w:type="spellEnd"/>
      <w:r w:rsidRPr="00D21EAE">
        <w:rPr>
          <w:rFonts w:ascii="Times New Roman" w:hAnsi="Times New Roman" w:cs="Times New Roman"/>
          <w:sz w:val="28"/>
          <w:szCs w:val="28"/>
        </w:rPr>
        <w:t xml:space="preserve"> пишет, что истинная красота Британии заключается не только в старинных замках или зелёных холмах, а в людях – с их сдержанностью, чувством юмора и умением сохранять спокойствие в любых обстоятельствах.</w:t>
      </w:r>
    </w:p>
    <w:p w14:paraId="27F45AD5" w14:textId="3CBE256D" w:rsidR="00974A53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«Заметки с маленького острова» – не просто книга о путешествии. Это признание в любви стране, ставшей для автора второй родиной, и попытка понять, что делает Англию Англией.</w:t>
      </w:r>
    </w:p>
    <w:p w14:paraId="782E4546" w14:textId="77777777" w:rsidR="00D21EAE" w:rsidRPr="007869D7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72CC9E8" w14:textId="77777777" w:rsidR="00D21EAE" w:rsidRPr="00D21EAE" w:rsidRDefault="00C813A0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D21EAE" w:rsidRPr="00D21EAE">
        <w:rPr>
          <w:rFonts w:ascii="Times New Roman" w:hAnsi="Times New Roman" w:cs="Times New Roman"/>
          <w:sz w:val="28"/>
          <w:szCs w:val="28"/>
        </w:rPr>
        <w:t xml:space="preserve">Какова основная цель путешествия </w:t>
      </w:r>
      <w:proofErr w:type="spellStart"/>
      <w:r w:rsidR="00D21EAE" w:rsidRPr="00D21EAE">
        <w:rPr>
          <w:rFonts w:ascii="Times New Roman" w:hAnsi="Times New Roman" w:cs="Times New Roman"/>
          <w:sz w:val="28"/>
          <w:szCs w:val="28"/>
        </w:rPr>
        <w:t>Брайсона</w:t>
      </w:r>
      <w:proofErr w:type="spellEnd"/>
      <w:r w:rsidR="00D21EAE" w:rsidRPr="00D21EAE">
        <w:rPr>
          <w:rFonts w:ascii="Times New Roman" w:hAnsi="Times New Roman" w:cs="Times New Roman"/>
          <w:sz w:val="28"/>
          <w:szCs w:val="28"/>
        </w:rPr>
        <w:t xml:space="preserve"> по Великобритании?</w:t>
      </w:r>
    </w:p>
    <w:p w14:paraId="0C4AD3C1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A) Собрать исторические сведения</w:t>
      </w:r>
    </w:p>
    <w:p w14:paraId="2DAA3A01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B) Посетить туристические достопримечательности</w:t>
      </w:r>
    </w:p>
    <w:p w14:paraId="767FF640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>C) Посмотреть на страну глазами иностранца, который её полюбил</w:t>
      </w:r>
    </w:p>
    <w:p w14:paraId="2616F6CE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D) Провести научные исследования</w:t>
      </w:r>
    </w:p>
    <w:p w14:paraId="57943ADA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A2B467" w14:textId="3BE2CE3B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D21EAE">
        <w:rPr>
          <w:rFonts w:ascii="Times New Roman" w:hAnsi="Times New Roman" w:cs="Times New Roman"/>
          <w:sz w:val="28"/>
          <w:szCs w:val="28"/>
        </w:rPr>
        <w:t xml:space="preserve">В чём особенность стиля </w:t>
      </w:r>
      <w:proofErr w:type="spellStart"/>
      <w:r w:rsidRPr="00D21EAE">
        <w:rPr>
          <w:rFonts w:ascii="Times New Roman" w:hAnsi="Times New Roman" w:cs="Times New Roman"/>
          <w:sz w:val="28"/>
          <w:szCs w:val="28"/>
        </w:rPr>
        <w:t>Брайсона</w:t>
      </w:r>
      <w:proofErr w:type="spellEnd"/>
      <w:r w:rsidRPr="00D21EAE">
        <w:rPr>
          <w:rFonts w:ascii="Times New Roman" w:hAnsi="Times New Roman" w:cs="Times New Roman"/>
          <w:sz w:val="28"/>
          <w:szCs w:val="28"/>
        </w:rPr>
        <w:t>, по словам автора текста?</w:t>
      </w:r>
    </w:p>
    <w:p w14:paraId="38EFD33F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A) Он пишет серьёзно и строго</w:t>
      </w:r>
    </w:p>
    <w:p w14:paraId="6387ED3A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>B) Его стиль отличается иронией и доброжелательным юмором</w:t>
      </w:r>
    </w:p>
    <w:p w14:paraId="70A4C600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C) Он избегает личных впечатлений</w:t>
      </w:r>
    </w:p>
    <w:p w14:paraId="7C4CD878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D) Он использует сложный научный язык</w:t>
      </w:r>
    </w:p>
    <w:p w14:paraId="0B22E35C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8F193" w14:textId="634F6FAA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D21EAE">
        <w:rPr>
          <w:rFonts w:ascii="Times New Roman" w:hAnsi="Times New Roman" w:cs="Times New Roman"/>
          <w:sz w:val="28"/>
          <w:szCs w:val="28"/>
        </w:rPr>
        <w:t>Почему книга «Заметки с маленького острова» считается необычной?</w:t>
      </w:r>
    </w:p>
    <w:p w14:paraId="3ED8743C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A) В ней нет описаний природы</w:t>
      </w:r>
    </w:p>
    <w:p w14:paraId="10F007DA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1EAE">
        <w:rPr>
          <w:rFonts w:ascii="Times New Roman" w:hAnsi="Times New Roman" w:cs="Times New Roman"/>
          <w:b/>
          <w:bCs/>
          <w:sz w:val="28"/>
          <w:szCs w:val="28"/>
        </w:rPr>
        <w:t>B) Она объединяет юмор, наблюдения и философские размышления</w:t>
      </w:r>
    </w:p>
    <w:p w14:paraId="6369F8CE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C) Она написана в форме писем</w:t>
      </w:r>
    </w:p>
    <w:p w14:paraId="737AE308" w14:textId="77777777" w:rsidR="00D21EAE" w:rsidRPr="00D21EAE" w:rsidRDefault="00D21EAE" w:rsidP="00D21E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D) В ней описаны только города</w:t>
      </w:r>
    </w:p>
    <w:p w14:paraId="37CCC992" w14:textId="465DADB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2DF4BB6" w14:textId="1B6837FF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38F1EE" w14:textId="0BA5E519" w:rsid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65294F2" w14:textId="77777777" w:rsidR="00141C67" w:rsidRPr="00141C67" w:rsidRDefault="00141C6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1C9AA0C" w14:textId="7AC0A117" w:rsidR="007869D7" w:rsidRDefault="007869D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AF0F973" w14:textId="199E81A1" w:rsidR="00974A53" w:rsidRDefault="00974A53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1E6AA77" w14:textId="5926441C" w:rsidR="00507CBB" w:rsidRDefault="00507CBB" w:rsidP="00507CB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A4E5D" w14:textId="6EC773E8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 xml:space="preserve">Путешествия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21EAE">
        <w:rPr>
          <w:rFonts w:ascii="Times New Roman" w:hAnsi="Times New Roman" w:cs="Times New Roman"/>
          <w:sz w:val="28"/>
          <w:szCs w:val="28"/>
        </w:rPr>
        <w:t xml:space="preserve"> это не только смена мест, но и способ познания самого себя. С древнейших времён люди отправлялись в путь не только ради торговли или завоеваний, но и для того, чтобы испытать границы собственного восприятия. Современная психология всё чаще рассматривает путешествие как форму личностного роста, а культурология – как процесс расширения мировоззрения.</w:t>
      </w:r>
    </w:p>
    <w:p w14:paraId="0F5178A2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Когда человек оказывается в иной культурной среде, привычные представления о мире начинают меняться. Новые звуки, вкусы, обычаи и языки заставляют его иначе смотреть на реальность. В этом смысле путешествие становится своеобразным экспериментом над сознанием: оно разрушает стереотипы, учит принимать различие и видеть общее в многообразии.</w:t>
      </w:r>
    </w:p>
    <w:p w14:paraId="2773065D" w14:textId="3BACE365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Путешествие обладает и терапевтическим эффектом. Оно освобождает от рутины, помогает пересмотреть приоритеты и выйти за рамки повседневных ролей. Встреча с неизвестным возвращает чувство удивления – важнейший источник внутреннего обновления. Недаром философы говорят: «Кто не выходит за пределы привычного, тот не узнаёт самого себя».</w:t>
      </w:r>
    </w:p>
    <w:p w14:paraId="4AFDD79C" w14:textId="77777777" w:rsidR="00D21EAE" w:rsidRPr="00D21EAE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>Однако путешествия не гарантируют просветления. Они становятся смысловыми лишь тогда, когда человек осознанно проживает опыт и способен к рефлексии. Без внутренней работы даже дальние маршруты превращаются в смену декораций.</w:t>
      </w:r>
    </w:p>
    <w:p w14:paraId="75D39DE5" w14:textId="37177405" w:rsidR="00A34822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1EAE">
        <w:rPr>
          <w:rFonts w:ascii="Times New Roman" w:hAnsi="Times New Roman" w:cs="Times New Roman"/>
          <w:sz w:val="28"/>
          <w:szCs w:val="28"/>
        </w:rPr>
        <w:t xml:space="preserve">Таким образом, подлинное путешествие – это путь не столько по географической карте, сколько внутрь самого себя. Оно требует открытости, терпимости и готовности меняться. И чем дальше мы уходим от дома, тем глубже понимаем, что настоящий путь </w:t>
      </w:r>
      <w:r w:rsidR="00EA5955" w:rsidRPr="00EA5955">
        <w:rPr>
          <w:rFonts w:ascii="Times New Roman" w:hAnsi="Times New Roman" w:cs="Times New Roman"/>
          <w:sz w:val="28"/>
          <w:szCs w:val="28"/>
        </w:rPr>
        <w:t>–</w:t>
      </w:r>
      <w:r w:rsidRPr="00D21EAE">
        <w:rPr>
          <w:rFonts w:ascii="Times New Roman" w:hAnsi="Times New Roman" w:cs="Times New Roman"/>
          <w:sz w:val="28"/>
          <w:szCs w:val="28"/>
        </w:rPr>
        <w:t xml:space="preserve"> это возвращение к себе.</w:t>
      </w:r>
    </w:p>
    <w:p w14:paraId="3398B6BA" w14:textId="77777777" w:rsidR="00D21EAE" w:rsidRPr="00C813A0" w:rsidRDefault="00D21EAE" w:rsidP="00D21E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E059F" w14:textId="77777777" w:rsidR="00EA5955" w:rsidRPr="00EA5955" w:rsidRDefault="00C813A0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EA5955" w:rsidRPr="00EA5955">
        <w:rPr>
          <w:rFonts w:ascii="Times New Roman" w:hAnsi="Times New Roman" w:cs="Times New Roman"/>
          <w:sz w:val="28"/>
          <w:szCs w:val="28"/>
        </w:rPr>
        <w:t>Какое основное значение путешествия раскрывается в тексте?</w:t>
      </w:r>
    </w:p>
    <w:p w14:paraId="23BA7F80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A) Отдых и развлечение</w:t>
      </w:r>
    </w:p>
    <w:p w14:paraId="44BA2A11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955">
        <w:rPr>
          <w:rFonts w:ascii="Times New Roman" w:hAnsi="Times New Roman" w:cs="Times New Roman"/>
          <w:b/>
          <w:bCs/>
          <w:sz w:val="28"/>
          <w:szCs w:val="28"/>
        </w:rPr>
        <w:t>B) Способ познания мира и самого себя</w:t>
      </w:r>
    </w:p>
    <w:p w14:paraId="34EC9C7A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C) Средство преодоления расстояний</w:t>
      </w:r>
    </w:p>
    <w:p w14:paraId="743BC70A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D) Источник экономического развития</w:t>
      </w:r>
    </w:p>
    <w:p w14:paraId="71736486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E46702" w14:textId="410BA096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EA5955">
        <w:rPr>
          <w:rFonts w:ascii="Times New Roman" w:hAnsi="Times New Roman" w:cs="Times New Roman"/>
          <w:sz w:val="28"/>
          <w:szCs w:val="28"/>
        </w:rPr>
        <w:t>Какую метафору использует автор, чтобы передать идею внутреннего изменения?</w:t>
      </w:r>
    </w:p>
    <w:p w14:paraId="3F509B28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955">
        <w:rPr>
          <w:rFonts w:ascii="Times New Roman" w:hAnsi="Times New Roman" w:cs="Times New Roman"/>
          <w:b/>
          <w:bCs/>
          <w:sz w:val="28"/>
          <w:szCs w:val="28"/>
        </w:rPr>
        <w:t>A) «Путешествие как эксперимент над сознанием»</w:t>
      </w:r>
    </w:p>
    <w:p w14:paraId="125D28DF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B) «Путешествие как дорога к успеху»</w:t>
      </w:r>
    </w:p>
    <w:p w14:paraId="1AF5B69A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C) «Путешествие как игра»</w:t>
      </w:r>
    </w:p>
    <w:p w14:paraId="5F6ADF46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D) «Путешествие как бег от проблем»</w:t>
      </w:r>
    </w:p>
    <w:p w14:paraId="21297FA3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126615" w14:textId="17EEFF5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EA5955">
        <w:rPr>
          <w:rFonts w:ascii="Times New Roman" w:hAnsi="Times New Roman" w:cs="Times New Roman"/>
          <w:sz w:val="28"/>
          <w:szCs w:val="28"/>
        </w:rPr>
        <w:t>Что, по мнению автора, делает путешествие осмысленным?</w:t>
      </w:r>
    </w:p>
    <w:p w14:paraId="6CE3139C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A) Дальняя дорога и экзотические страны</w:t>
      </w:r>
    </w:p>
    <w:p w14:paraId="5E743BA9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955">
        <w:rPr>
          <w:rFonts w:ascii="Times New Roman" w:hAnsi="Times New Roman" w:cs="Times New Roman"/>
          <w:b/>
          <w:bCs/>
          <w:sz w:val="28"/>
          <w:szCs w:val="28"/>
        </w:rPr>
        <w:t>B) Рефлексия и внутреннее осмысление опыта</w:t>
      </w:r>
    </w:p>
    <w:p w14:paraId="2C21A321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C) Количество увиденных мест</w:t>
      </w:r>
    </w:p>
    <w:p w14:paraId="217BEF93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D) Современные технологии путешествий</w:t>
      </w:r>
    </w:p>
    <w:p w14:paraId="39C4FB6D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BA637E" w14:textId="5CB85041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r w:rsidRPr="00EA5955">
        <w:rPr>
          <w:rFonts w:ascii="Times New Roman" w:hAnsi="Times New Roman" w:cs="Times New Roman"/>
          <w:sz w:val="28"/>
          <w:szCs w:val="28"/>
        </w:rPr>
        <w:t>Какова функция четвёртого абзаца («Однако путешествия не гарантируют просветления...»)?</w:t>
      </w:r>
    </w:p>
    <w:p w14:paraId="0287B7A3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A) Привести пример</w:t>
      </w:r>
    </w:p>
    <w:p w14:paraId="2B9C9A0B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955">
        <w:rPr>
          <w:rFonts w:ascii="Times New Roman" w:hAnsi="Times New Roman" w:cs="Times New Roman"/>
          <w:b/>
          <w:bCs/>
          <w:sz w:val="28"/>
          <w:szCs w:val="28"/>
        </w:rPr>
        <w:t>B) Ввести противопоставление и уточнить условия подлинного опыта</w:t>
      </w:r>
    </w:p>
    <w:p w14:paraId="31CE69D2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C) Подвести итог рассуждению</w:t>
      </w:r>
    </w:p>
    <w:p w14:paraId="56BE7541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D) Повторить главную идею</w:t>
      </w:r>
    </w:p>
    <w:p w14:paraId="51121B84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B6822D" w14:textId="150E36D3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EA5955">
        <w:rPr>
          <w:rFonts w:ascii="Times New Roman" w:hAnsi="Times New Roman" w:cs="Times New Roman"/>
          <w:sz w:val="28"/>
          <w:szCs w:val="28"/>
        </w:rPr>
        <w:t>Как можно определить стиль и структуру текста?</w:t>
      </w:r>
    </w:p>
    <w:p w14:paraId="7AACCF69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A) Художественный, повествовательный</w:t>
      </w:r>
    </w:p>
    <w:p w14:paraId="529DF1E5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5955">
        <w:rPr>
          <w:rFonts w:ascii="Times New Roman" w:hAnsi="Times New Roman" w:cs="Times New Roman"/>
          <w:b/>
          <w:bCs/>
          <w:sz w:val="28"/>
          <w:szCs w:val="28"/>
        </w:rPr>
        <w:t>B) Научно-публицистический, рассуждение с элементами философской аргументации</w:t>
      </w:r>
    </w:p>
    <w:p w14:paraId="1055B6AF" w14:textId="77777777" w:rsidR="00EA5955" w:rsidRPr="00EA5955" w:rsidRDefault="00EA5955" w:rsidP="00EA59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C) Разговорный, описательный</w:t>
      </w:r>
    </w:p>
    <w:p w14:paraId="2F25E8B3" w14:textId="434E1EE8" w:rsidR="004544CC" w:rsidRDefault="00EA5955" w:rsidP="00EA5955">
      <w:pPr>
        <w:spacing w:after="0" w:line="240" w:lineRule="auto"/>
        <w:jc w:val="both"/>
        <w:rPr>
          <w:rFonts w:cs="Segoe UI Emoji"/>
          <w:sz w:val="28"/>
          <w:szCs w:val="28"/>
        </w:rPr>
      </w:pPr>
      <w:r w:rsidRPr="00EA5955">
        <w:rPr>
          <w:rFonts w:ascii="Times New Roman" w:hAnsi="Times New Roman" w:cs="Times New Roman"/>
          <w:sz w:val="28"/>
          <w:szCs w:val="28"/>
        </w:rPr>
        <w:t>D) Научно-технический, аналитический отчёт</w:t>
      </w:r>
    </w:p>
    <w:p w14:paraId="4B8769C7" w14:textId="24F1E18B" w:rsidR="00A34822" w:rsidRDefault="00A34822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6E665AB3" w14:textId="67B2709F" w:rsidR="00A34822" w:rsidRDefault="00A34822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43977DAC" w14:textId="77777777" w:rsidR="00A34822" w:rsidRPr="00A34822" w:rsidRDefault="00A34822" w:rsidP="00AF6BCB">
      <w:pPr>
        <w:spacing w:after="0" w:line="240" w:lineRule="auto"/>
        <w:jc w:val="both"/>
        <w:rPr>
          <w:rFonts w:cs="Times New Roman"/>
          <w:sz w:val="28"/>
          <w:szCs w:val="28"/>
        </w:rPr>
      </w:pPr>
    </w:p>
    <w:p w14:paraId="723F5BF1" w14:textId="77777777" w:rsidR="004544CC" w:rsidRPr="00270C1A" w:rsidRDefault="004544CC" w:rsidP="00AF6BCB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14ADE35" w14:textId="77777777" w:rsidR="00AF6BCB" w:rsidRPr="00AF6BCB" w:rsidRDefault="00AF6BCB" w:rsidP="00AF6BCB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141C67"/>
    <w:rsid w:val="002550C2"/>
    <w:rsid w:val="00270C1A"/>
    <w:rsid w:val="002A2AFF"/>
    <w:rsid w:val="002B2D07"/>
    <w:rsid w:val="003958A0"/>
    <w:rsid w:val="00447381"/>
    <w:rsid w:val="004544CC"/>
    <w:rsid w:val="00507CBB"/>
    <w:rsid w:val="00683022"/>
    <w:rsid w:val="006A4A6E"/>
    <w:rsid w:val="006E1F27"/>
    <w:rsid w:val="007869D7"/>
    <w:rsid w:val="008D2AA4"/>
    <w:rsid w:val="00974A53"/>
    <w:rsid w:val="00980B64"/>
    <w:rsid w:val="00A34822"/>
    <w:rsid w:val="00A46E74"/>
    <w:rsid w:val="00AB223A"/>
    <w:rsid w:val="00AF4429"/>
    <w:rsid w:val="00AF6BCB"/>
    <w:rsid w:val="00B352D0"/>
    <w:rsid w:val="00BE6CF4"/>
    <w:rsid w:val="00BF05AA"/>
    <w:rsid w:val="00C266F8"/>
    <w:rsid w:val="00C57122"/>
    <w:rsid w:val="00C813A0"/>
    <w:rsid w:val="00D21EAE"/>
    <w:rsid w:val="00E41B6F"/>
    <w:rsid w:val="00E93D61"/>
    <w:rsid w:val="00EA3DB4"/>
    <w:rsid w:val="00EA5955"/>
    <w:rsid w:val="00EC0378"/>
    <w:rsid w:val="00F9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25</cp:revision>
  <dcterms:created xsi:type="dcterms:W3CDTF">2025-10-23T06:04:00Z</dcterms:created>
  <dcterms:modified xsi:type="dcterms:W3CDTF">2025-10-27T16:58:00Z</dcterms:modified>
</cp:coreProperties>
</file>