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F741" w14:textId="4A3A2A72" w:rsidR="008A6E83" w:rsidRDefault="008A6E83" w:rsidP="00DA60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012">
        <w:rPr>
          <w:rFonts w:ascii="Times New Roman" w:hAnsi="Times New Roman" w:cs="Times New Roman"/>
          <w:b/>
          <w:bCs/>
          <w:sz w:val="28"/>
          <w:szCs w:val="28"/>
        </w:rPr>
        <w:t>Тема 12: Развитие Казахского ханства в XVI-XVII веках. Укрепление Казахского государства в период правления Касым хана</w:t>
      </w:r>
    </w:p>
    <w:p w14:paraId="74F51E18" w14:textId="77777777" w:rsidR="00DA6012" w:rsidRPr="00DA6012" w:rsidRDefault="00DA6012" w:rsidP="00DA60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17F4B" w14:textId="77777777" w:rsidR="00F76207" w:rsidRPr="00F76207" w:rsidRDefault="00F76207" w:rsidP="00F7620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1. Период правления Касым хана (1511–1518/1521 гг.)</w:t>
      </w:r>
    </w:p>
    <w:p w14:paraId="3B6D2A5A" w14:textId="77777777" w:rsidR="00F76207" w:rsidRPr="00F76207" w:rsidRDefault="00F76207" w:rsidP="00F762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sz w:val="28"/>
          <w:szCs w:val="28"/>
        </w:rPr>
        <w:t>Это время называют «Золотым веком» раннего Казахского государства.</w:t>
      </w:r>
    </w:p>
    <w:p w14:paraId="65FE8AD2" w14:textId="77777777" w:rsidR="00F76207" w:rsidRPr="00F76207" w:rsidRDefault="00F76207" w:rsidP="00F7620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Укрепление государственности:</w:t>
      </w:r>
      <w:r w:rsidRPr="00F76207">
        <w:rPr>
          <w:rFonts w:ascii="Times New Roman" w:hAnsi="Times New Roman" w:cs="Times New Roman"/>
          <w:sz w:val="28"/>
          <w:szCs w:val="28"/>
        </w:rPr>
        <w:t xml:space="preserve"> Касым окончательно отстранил от власти династию </w:t>
      </w:r>
      <w:proofErr w:type="spellStart"/>
      <w:r w:rsidRPr="00F76207">
        <w:rPr>
          <w:rFonts w:ascii="Times New Roman" w:hAnsi="Times New Roman" w:cs="Times New Roman"/>
          <w:sz w:val="28"/>
          <w:szCs w:val="28"/>
        </w:rPr>
        <w:t>Шайбанидов</w:t>
      </w:r>
      <w:proofErr w:type="spellEnd"/>
      <w:r w:rsidRPr="00F76207">
        <w:rPr>
          <w:rFonts w:ascii="Times New Roman" w:hAnsi="Times New Roman" w:cs="Times New Roman"/>
          <w:sz w:val="28"/>
          <w:szCs w:val="28"/>
        </w:rPr>
        <w:t xml:space="preserve"> в степи. В 1511 году власть перешла к потомкам </w:t>
      </w:r>
      <w:proofErr w:type="spellStart"/>
      <w:r w:rsidRPr="00F76207">
        <w:rPr>
          <w:rFonts w:ascii="Times New Roman" w:hAnsi="Times New Roman" w:cs="Times New Roman"/>
          <w:sz w:val="28"/>
          <w:szCs w:val="28"/>
        </w:rPr>
        <w:t>Жанибека</w:t>
      </w:r>
      <w:proofErr w:type="spellEnd"/>
      <w:r w:rsidRPr="00F76207">
        <w:rPr>
          <w:rFonts w:ascii="Times New Roman" w:hAnsi="Times New Roman" w:cs="Times New Roman"/>
          <w:sz w:val="28"/>
          <w:szCs w:val="28"/>
        </w:rPr>
        <w:t>.</w:t>
      </w:r>
    </w:p>
    <w:p w14:paraId="7120891B" w14:textId="77777777" w:rsidR="00F76207" w:rsidRPr="00F76207" w:rsidRDefault="00F76207" w:rsidP="00F7620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Территория:</w:t>
      </w:r>
      <w:r w:rsidRPr="00F76207">
        <w:rPr>
          <w:rFonts w:ascii="Times New Roman" w:hAnsi="Times New Roman" w:cs="Times New Roman"/>
          <w:sz w:val="28"/>
          <w:szCs w:val="28"/>
        </w:rPr>
        <w:t xml:space="preserve"> При Касыме границы ханства расширились:</w:t>
      </w:r>
    </w:p>
    <w:p w14:paraId="0838C374" w14:textId="77777777" w:rsidR="00F76207" w:rsidRPr="00F76207" w:rsidRDefault="00F76207" w:rsidP="00F76207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Запад:</w:t>
      </w:r>
      <w:r w:rsidRPr="00F76207">
        <w:rPr>
          <w:rFonts w:ascii="Times New Roman" w:hAnsi="Times New Roman" w:cs="Times New Roman"/>
          <w:sz w:val="28"/>
          <w:szCs w:val="28"/>
        </w:rPr>
        <w:t xml:space="preserve"> до бассейна реки Яик (Урал).</w:t>
      </w:r>
    </w:p>
    <w:p w14:paraId="04AEE953" w14:textId="77777777" w:rsidR="00F76207" w:rsidRPr="00F76207" w:rsidRDefault="00F76207" w:rsidP="00F76207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Северо-восток:</w:t>
      </w:r>
      <w:r w:rsidRPr="00F76207">
        <w:rPr>
          <w:rFonts w:ascii="Times New Roman" w:hAnsi="Times New Roman" w:cs="Times New Roman"/>
          <w:sz w:val="28"/>
          <w:szCs w:val="28"/>
        </w:rPr>
        <w:t xml:space="preserve"> до реки Иртыш.</w:t>
      </w:r>
    </w:p>
    <w:p w14:paraId="4539C0C3" w14:textId="77777777" w:rsidR="00F76207" w:rsidRPr="00F76207" w:rsidRDefault="00F76207" w:rsidP="00F76207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Юг:</w:t>
      </w:r>
      <w:r w:rsidRPr="00F76207">
        <w:rPr>
          <w:rFonts w:ascii="Times New Roman" w:hAnsi="Times New Roman" w:cs="Times New Roman"/>
          <w:sz w:val="28"/>
          <w:szCs w:val="28"/>
        </w:rPr>
        <w:t xml:space="preserve"> Сырдарьинский регион (борьба за города Туркестан, Ташкент).</w:t>
      </w:r>
    </w:p>
    <w:p w14:paraId="53A4C7BD" w14:textId="77777777" w:rsidR="00F76207" w:rsidRPr="00F76207" w:rsidRDefault="00F76207" w:rsidP="00F7620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Дипломатия:</w:t>
      </w:r>
      <w:r w:rsidRPr="00F76207">
        <w:rPr>
          <w:rFonts w:ascii="Times New Roman" w:hAnsi="Times New Roman" w:cs="Times New Roman"/>
          <w:sz w:val="28"/>
          <w:szCs w:val="28"/>
        </w:rPr>
        <w:t xml:space="preserve"> Первые официальные контакты с Московским государством при великом князе Василии III.</w:t>
      </w:r>
    </w:p>
    <w:p w14:paraId="738F81C3" w14:textId="77777777" w:rsidR="00F76207" w:rsidRPr="00F76207" w:rsidRDefault="00F76207" w:rsidP="00F7620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Правовая система:</w:t>
      </w:r>
      <w:r w:rsidRPr="00F76207">
        <w:rPr>
          <w:rFonts w:ascii="Times New Roman" w:hAnsi="Times New Roman" w:cs="Times New Roman"/>
          <w:sz w:val="28"/>
          <w:szCs w:val="28"/>
        </w:rPr>
        <w:t xml:space="preserve"> Свод законов </w:t>
      </w:r>
      <w:r w:rsidRPr="00F76207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Қасқа</w:t>
      </w:r>
      <w:proofErr w:type="spellEnd"/>
      <w:r w:rsidRPr="00F762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жолы</w:t>
      </w:r>
      <w:proofErr w:type="spellEnd"/>
      <w:r w:rsidRPr="00F76207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F76207">
        <w:rPr>
          <w:rFonts w:ascii="Times New Roman" w:hAnsi="Times New Roman" w:cs="Times New Roman"/>
          <w:sz w:val="28"/>
          <w:szCs w:val="28"/>
        </w:rPr>
        <w:t xml:space="preserve"> (Светлый путь), состоящий из 5 разделов, адаптировал нормы адата (обычного права) к новым условиям кочевой империи.</w:t>
      </w:r>
    </w:p>
    <w:p w14:paraId="28E18B79" w14:textId="77777777" w:rsidR="00F76207" w:rsidRPr="00F76207" w:rsidRDefault="00F76207" w:rsidP="00F7620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2. Кризис и возрождение во второй половине XVI века</w:t>
      </w:r>
    </w:p>
    <w:p w14:paraId="6FB05CBF" w14:textId="77777777" w:rsidR="00F76207" w:rsidRPr="00F76207" w:rsidRDefault="00F76207" w:rsidP="00F762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sz w:val="28"/>
          <w:szCs w:val="28"/>
        </w:rPr>
        <w:t>После Касыма наступил период междоусобиц («смутное время»), который преодолели следующие правители:</w:t>
      </w:r>
    </w:p>
    <w:p w14:paraId="5BE309A4" w14:textId="77777777" w:rsidR="00F76207" w:rsidRPr="00F76207" w:rsidRDefault="00F76207" w:rsidP="00F76207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Хакназар</w:t>
      </w:r>
      <w:proofErr w:type="spellEnd"/>
      <w:r w:rsidRPr="00F76207">
        <w:rPr>
          <w:rFonts w:ascii="Times New Roman" w:hAnsi="Times New Roman" w:cs="Times New Roman"/>
          <w:b/>
          <w:bCs/>
          <w:sz w:val="28"/>
          <w:szCs w:val="28"/>
        </w:rPr>
        <w:t xml:space="preserve"> хан (1538–1580):</w:t>
      </w:r>
    </w:p>
    <w:p w14:paraId="2FF5B4F7" w14:textId="77777777" w:rsidR="00F76207" w:rsidRPr="00F76207" w:rsidRDefault="00F76207" w:rsidP="00F76207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sz w:val="28"/>
          <w:szCs w:val="28"/>
        </w:rPr>
        <w:t>Прозван «собирателем казахских земель».</w:t>
      </w:r>
    </w:p>
    <w:p w14:paraId="002C4026" w14:textId="77777777" w:rsidR="00F76207" w:rsidRPr="00F76207" w:rsidRDefault="00F76207" w:rsidP="00F76207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sz w:val="28"/>
          <w:szCs w:val="28"/>
        </w:rPr>
        <w:t>Присоединил земли Ногайской Орды на западе.</w:t>
      </w:r>
    </w:p>
    <w:p w14:paraId="3CA5B22B" w14:textId="77777777" w:rsidR="00F76207" w:rsidRPr="00F76207" w:rsidRDefault="00F76207" w:rsidP="00F76207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sz w:val="28"/>
          <w:szCs w:val="28"/>
        </w:rPr>
        <w:t xml:space="preserve">Заключил «клятвенный союз» с бухарским ханом </w:t>
      </w:r>
      <w:proofErr w:type="spellStart"/>
      <w:r w:rsidRPr="00F76207">
        <w:rPr>
          <w:rFonts w:ascii="Times New Roman" w:hAnsi="Times New Roman" w:cs="Times New Roman"/>
          <w:sz w:val="28"/>
          <w:szCs w:val="28"/>
        </w:rPr>
        <w:t>Абдаллахом</w:t>
      </w:r>
      <w:proofErr w:type="spellEnd"/>
      <w:r w:rsidRPr="00F76207">
        <w:rPr>
          <w:rFonts w:ascii="Times New Roman" w:hAnsi="Times New Roman" w:cs="Times New Roman"/>
          <w:sz w:val="28"/>
          <w:szCs w:val="28"/>
        </w:rPr>
        <w:t xml:space="preserve"> II против сибирского хана Кучума.</w:t>
      </w:r>
    </w:p>
    <w:p w14:paraId="3BB0F696" w14:textId="77777777" w:rsidR="00F76207" w:rsidRPr="00F76207" w:rsidRDefault="00F76207" w:rsidP="00F76207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Тауекель</w:t>
      </w:r>
      <w:proofErr w:type="spellEnd"/>
      <w:r w:rsidRPr="00F76207">
        <w:rPr>
          <w:rFonts w:ascii="Times New Roman" w:hAnsi="Times New Roman" w:cs="Times New Roman"/>
          <w:b/>
          <w:bCs/>
          <w:sz w:val="28"/>
          <w:szCs w:val="28"/>
        </w:rPr>
        <w:t xml:space="preserve"> хан (1582–1598):</w:t>
      </w:r>
    </w:p>
    <w:p w14:paraId="0EF0ADFD" w14:textId="77777777" w:rsidR="00F76207" w:rsidRPr="00F76207" w:rsidRDefault="00F76207" w:rsidP="00F76207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sz w:val="28"/>
          <w:szCs w:val="28"/>
        </w:rPr>
        <w:t>Разорвал союз с Бухарой.</w:t>
      </w:r>
    </w:p>
    <w:p w14:paraId="424F800D" w14:textId="77777777" w:rsidR="00F76207" w:rsidRPr="00F76207" w:rsidRDefault="00F76207" w:rsidP="00F76207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sz w:val="28"/>
          <w:szCs w:val="28"/>
        </w:rPr>
        <w:t>В 1598 году захватил Самарканд и осадил Бухару (в этом походе был смертельно ранен).</w:t>
      </w:r>
    </w:p>
    <w:p w14:paraId="7EF054F3" w14:textId="77777777" w:rsidR="00F76207" w:rsidRPr="00F76207" w:rsidRDefault="00F76207" w:rsidP="00F76207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sz w:val="28"/>
          <w:szCs w:val="28"/>
        </w:rPr>
        <w:t xml:space="preserve">При нем город </w:t>
      </w:r>
      <w:r w:rsidRPr="00F76207">
        <w:rPr>
          <w:rFonts w:ascii="Times New Roman" w:hAnsi="Times New Roman" w:cs="Times New Roman"/>
          <w:b/>
          <w:bCs/>
          <w:sz w:val="28"/>
          <w:szCs w:val="28"/>
        </w:rPr>
        <w:t>Туркестан</w:t>
      </w:r>
      <w:r w:rsidRPr="00F76207">
        <w:rPr>
          <w:rFonts w:ascii="Times New Roman" w:hAnsi="Times New Roman" w:cs="Times New Roman"/>
          <w:sz w:val="28"/>
          <w:szCs w:val="28"/>
        </w:rPr>
        <w:t xml:space="preserve"> начал превращаться в политический центр.</w:t>
      </w:r>
    </w:p>
    <w:p w14:paraId="17454DD8" w14:textId="77777777" w:rsidR="00F76207" w:rsidRPr="00F76207" w:rsidRDefault="00F76207" w:rsidP="00F7620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3. Казахское ханство в XVII веке: Оборона и централизация</w:t>
      </w:r>
    </w:p>
    <w:p w14:paraId="58C810DD" w14:textId="77777777" w:rsidR="00F76207" w:rsidRPr="00F76207" w:rsidRDefault="00F76207" w:rsidP="00F7620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sz w:val="28"/>
          <w:szCs w:val="28"/>
        </w:rPr>
        <w:t>Главным вызовом века стала агрессия Джунгарского ханства (образовано в 1635 году).</w:t>
      </w:r>
    </w:p>
    <w:p w14:paraId="0E3BCD5F" w14:textId="77777777" w:rsidR="00F76207" w:rsidRPr="00F76207" w:rsidRDefault="00F76207" w:rsidP="00F7620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Есим хан (1598–1628)</w:t>
      </w:r>
    </w:p>
    <w:p w14:paraId="27427C3F" w14:textId="77777777" w:rsidR="00F76207" w:rsidRPr="00F76207" w:rsidRDefault="00F76207" w:rsidP="00F7620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Внутренняя политика</w:t>
      </w:r>
      <w:proofErr w:type="gram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76207">
        <w:rPr>
          <w:rFonts w:ascii="Times New Roman" w:hAnsi="Times New Roman" w:cs="Times New Roman"/>
          <w:sz w:val="28"/>
          <w:szCs w:val="28"/>
        </w:rPr>
        <w:t xml:space="preserve"> Принял</w:t>
      </w:r>
      <w:proofErr w:type="gramEnd"/>
      <w:r w:rsidRPr="00F76207">
        <w:rPr>
          <w:rFonts w:ascii="Times New Roman" w:hAnsi="Times New Roman" w:cs="Times New Roman"/>
          <w:sz w:val="28"/>
          <w:szCs w:val="28"/>
        </w:rPr>
        <w:t xml:space="preserve"> свод законов </w:t>
      </w:r>
      <w:r w:rsidRPr="00F76207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Ескі</w:t>
      </w:r>
      <w:proofErr w:type="spellEnd"/>
      <w:r w:rsidRPr="00F762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жолы</w:t>
      </w:r>
      <w:proofErr w:type="spellEnd"/>
      <w:r w:rsidRPr="00F76207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F76207">
        <w:rPr>
          <w:rFonts w:ascii="Times New Roman" w:hAnsi="Times New Roman" w:cs="Times New Roman"/>
          <w:sz w:val="28"/>
          <w:szCs w:val="28"/>
        </w:rPr>
        <w:t xml:space="preserve"> (Древний путь).</w:t>
      </w:r>
    </w:p>
    <w:p w14:paraId="3CA54259" w14:textId="77777777" w:rsidR="00F76207" w:rsidRPr="00F76207" w:rsidRDefault="00F76207" w:rsidP="00F7620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Реформа</w:t>
      </w:r>
      <w:proofErr w:type="gram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76207">
        <w:rPr>
          <w:rFonts w:ascii="Times New Roman" w:hAnsi="Times New Roman" w:cs="Times New Roman"/>
          <w:sz w:val="28"/>
          <w:szCs w:val="28"/>
        </w:rPr>
        <w:t xml:space="preserve"> Ослабил</w:t>
      </w:r>
      <w:proofErr w:type="gramEnd"/>
      <w:r w:rsidRPr="00F76207">
        <w:rPr>
          <w:rFonts w:ascii="Times New Roman" w:hAnsi="Times New Roman" w:cs="Times New Roman"/>
          <w:sz w:val="28"/>
          <w:szCs w:val="28"/>
        </w:rPr>
        <w:t xml:space="preserve"> влияние султанов (чингизидов) и усилил роль </w:t>
      </w:r>
      <w:proofErr w:type="spell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биев</w:t>
      </w:r>
      <w:proofErr w:type="spellEnd"/>
      <w:r w:rsidRPr="00F76207">
        <w:rPr>
          <w:rFonts w:ascii="Times New Roman" w:hAnsi="Times New Roman" w:cs="Times New Roman"/>
          <w:sz w:val="28"/>
          <w:szCs w:val="28"/>
        </w:rPr>
        <w:t xml:space="preserve"> (совет </w:t>
      </w:r>
      <w:proofErr w:type="spellStart"/>
      <w:r w:rsidRPr="00F76207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F76207">
        <w:rPr>
          <w:rFonts w:ascii="Times New Roman" w:hAnsi="Times New Roman" w:cs="Times New Roman"/>
          <w:sz w:val="28"/>
          <w:szCs w:val="28"/>
        </w:rPr>
        <w:t>), чтобы сплотить роды перед угрозой.</w:t>
      </w:r>
    </w:p>
    <w:p w14:paraId="2AEF126C" w14:textId="77777777" w:rsidR="00F76207" w:rsidRPr="00F76207" w:rsidRDefault="00F76207" w:rsidP="00F7620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Столица</w:t>
      </w:r>
      <w:proofErr w:type="gram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76207">
        <w:rPr>
          <w:rFonts w:ascii="Times New Roman" w:hAnsi="Times New Roman" w:cs="Times New Roman"/>
          <w:sz w:val="28"/>
          <w:szCs w:val="28"/>
        </w:rPr>
        <w:t xml:space="preserve"> Официально</w:t>
      </w:r>
      <w:proofErr w:type="gramEnd"/>
      <w:r w:rsidRPr="00F76207">
        <w:rPr>
          <w:rFonts w:ascii="Times New Roman" w:hAnsi="Times New Roman" w:cs="Times New Roman"/>
          <w:sz w:val="28"/>
          <w:szCs w:val="28"/>
        </w:rPr>
        <w:t xml:space="preserve"> перенес столицу в </w:t>
      </w:r>
      <w:r w:rsidRPr="00F76207">
        <w:rPr>
          <w:rFonts w:ascii="Times New Roman" w:hAnsi="Times New Roman" w:cs="Times New Roman"/>
          <w:b/>
          <w:bCs/>
          <w:sz w:val="28"/>
          <w:szCs w:val="28"/>
        </w:rPr>
        <w:t>Туркестан</w:t>
      </w:r>
      <w:r w:rsidRPr="00F76207">
        <w:rPr>
          <w:rFonts w:ascii="Times New Roman" w:hAnsi="Times New Roman" w:cs="Times New Roman"/>
          <w:sz w:val="28"/>
          <w:szCs w:val="28"/>
        </w:rPr>
        <w:t>.</w:t>
      </w:r>
    </w:p>
    <w:p w14:paraId="30A274A7" w14:textId="77777777" w:rsidR="00F76207" w:rsidRPr="00F76207" w:rsidRDefault="00F76207" w:rsidP="00F7620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Катаганское</w:t>
      </w:r>
      <w:proofErr w:type="spellEnd"/>
      <w:r w:rsidRPr="00F76207">
        <w:rPr>
          <w:rFonts w:ascii="Times New Roman" w:hAnsi="Times New Roman" w:cs="Times New Roman"/>
          <w:b/>
          <w:bCs/>
          <w:sz w:val="28"/>
          <w:szCs w:val="28"/>
        </w:rPr>
        <w:t xml:space="preserve"> побоище»</w:t>
      </w:r>
      <w:proofErr w:type="gram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76207">
        <w:rPr>
          <w:rFonts w:ascii="Times New Roman" w:hAnsi="Times New Roman" w:cs="Times New Roman"/>
          <w:sz w:val="28"/>
          <w:szCs w:val="28"/>
        </w:rPr>
        <w:t xml:space="preserve"> Подавил</w:t>
      </w:r>
      <w:proofErr w:type="gramEnd"/>
      <w:r w:rsidRPr="00F76207">
        <w:rPr>
          <w:rFonts w:ascii="Times New Roman" w:hAnsi="Times New Roman" w:cs="Times New Roman"/>
          <w:sz w:val="28"/>
          <w:szCs w:val="28"/>
        </w:rPr>
        <w:t xml:space="preserve"> мятеж Турсун хана в Ташкенте (1627 г.).</w:t>
      </w:r>
    </w:p>
    <w:p w14:paraId="63620614" w14:textId="77777777" w:rsidR="00F76207" w:rsidRPr="00F76207" w:rsidRDefault="00F76207" w:rsidP="00F7620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76207">
        <w:rPr>
          <w:rFonts w:ascii="Times New Roman" w:hAnsi="Times New Roman" w:cs="Times New Roman"/>
          <w:b/>
          <w:bCs/>
          <w:sz w:val="28"/>
          <w:szCs w:val="28"/>
        </w:rPr>
        <w:t>Жангир</w:t>
      </w:r>
      <w:proofErr w:type="spellEnd"/>
      <w:r w:rsidRPr="00F76207">
        <w:rPr>
          <w:rFonts w:ascii="Times New Roman" w:hAnsi="Times New Roman" w:cs="Times New Roman"/>
          <w:b/>
          <w:bCs/>
          <w:sz w:val="28"/>
          <w:szCs w:val="28"/>
        </w:rPr>
        <w:t xml:space="preserve"> хан (1628–1652)</w:t>
      </w:r>
    </w:p>
    <w:p w14:paraId="42901E2F" w14:textId="77777777" w:rsidR="00F76207" w:rsidRPr="00F76207" w:rsidRDefault="00F76207" w:rsidP="00F7620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sz w:val="28"/>
          <w:szCs w:val="28"/>
        </w:rPr>
        <w:t xml:space="preserve">Получил прозвище </w:t>
      </w:r>
      <w:r w:rsidRPr="00F76207">
        <w:rPr>
          <w:rFonts w:ascii="Times New Roman" w:hAnsi="Times New Roman" w:cs="Times New Roman"/>
          <w:b/>
          <w:bCs/>
          <w:sz w:val="28"/>
          <w:szCs w:val="28"/>
        </w:rPr>
        <w:t>«Салкам»</w:t>
      </w:r>
      <w:r w:rsidRPr="00F76207">
        <w:rPr>
          <w:rFonts w:ascii="Times New Roman" w:hAnsi="Times New Roman" w:cs="Times New Roman"/>
          <w:sz w:val="28"/>
          <w:szCs w:val="28"/>
        </w:rPr>
        <w:t xml:space="preserve"> (Внушительный/Могучий).</w:t>
      </w:r>
    </w:p>
    <w:p w14:paraId="2DE2C0A6" w14:textId="77777777" w:rsidR="00F76207" w:rsidRPr="00F76207" w:rsidRDefault="00F76207" w:rsidP="00F7620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62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Орбулакская</w:t>
      </w:r>
      <w:proofErr w:type="spellEnd"/>
      <w:r w:rsidRPr="00F76207">
        <w:rPr>
          <w:rFonts w:ascii="Times New Roman" w:hAnsi="Times New Roman" w:cs="Times New Roman"/>
          <w:b/>
          <w:bCs/>
          <w:sz w:val="28"/>
          <w:szCs w:val="28"/>
        </w:rPr>
        <w:t xml:space="preserve"> битва (1643 г.):</w:t>
      </w:r>
      <w:r w:rsidRPr="00F76207">
        <w:rPr>
          <w:rFonts w:ascii="Times New Roman" w:hAnsi="Times New Roman" w:cs="Times New Roman"/>
          <w:sz w:val="28"/>
          <w:szCs w:val="28"/>
        </w:rPr>
        <w:t xml:space="preserve"> Вершина военного искусства. </w:t>
      </w:r>
      <w:proofErr w:type="spellStart"/>
      <w:r w:rsidRPr="00F76207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F76207">
        <w:rPr>
          <w:rFonts w:ascii="Times New Roman" w:hAnsi="Times New Roman" w:cs="Times New Roman"/>
          <w:sz w:val="28"/>
          <w:szCs w:val="28"/>
        </w:rPr>
        <w:t xml:space="preserve"> с 600 воинами, используя огнестрельное оружие и тактику окопов, удерживал 50-тысячное войско </w:t>
      </w:r>
      <w:proofErr w:type="spellStart"/>
      <w:r w:rsidRPr="00F76207">
        <w:rPr>
          <w:rFonts w:ascii="Times New Roman" w:hAnsi="Times New Roman" w:cs="Times New Roman"/>
          <w:sz w:val="28"/>
          <w:szCs w:val="28"/>
        </w:rPr>
        <w:t>джангаров</w:t>
      </w:r>
      <w:proofErr w:type="spellEnd"/>
      <w:r w:rsidRPr="00F76207">
        <w:rPr>
          <w:rFonts w:ascii="Times New Roman" w:hAnsi="Times New Roman" w:cs="Times New Roman"/>
          <w:sz w:val="28"/>
          <w:szCs w:val="28"/>
        </w:rPr>
        <w:t xml:space="preserve"> до прихода подкрепления (20 тыс. воинов </w:t>
      </w:r>
      <w:proofErr w:type="spellStart"/>
      <w:r w:rsidRPr="00F76207">
        <w:rPr>
          <w:rFonts w:ascii="Times New Roman" w:hAnsi="Times New Roman" w:cs="Times New Roman"/>
          <w:sz w:val="28"/>
          <w:szCs w:val="28"/>
        </w:rPr>
        <w:t>Жалантос</w:t>
      </w:r>
      <w:proofErr w:type="spellEnd"/>
      <w:r w:rsidRPr="00F76207">
        <w:rPr>
          <w:rFonts w:ascii="Times New Roman" w:hAnsi="Times New Roman" w:cs="Times New Roman"/>
          <w:sz w:val="28"/>
          <w:szCs w:val="28"/>
        </w:rPr>
        <w:t xml:space="preserve"> батыра).</w:t>
      </w:r>
    </w:p>
    <w:p w14:paraId="3F9BF594" w14:textId="77777777" w:rsidR="00F76207" w:rsidRPr="00F76207" w:rsidRDefault="00F76207" w:rsidP="00F7620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Ключевые термины для ЕНТ</w:t>
      </w:r>
    </w:p>
    <w:p w14:paraId="5D291664" w14:textId="09B6789E" w:rsidR="00F76207" w:rsidRPr="00F76207" w:rsidRDefault="00F76207" w:rsidP="00F7620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Курултай</w:t>
      </w:r>
      <w:r w:rsidRPr="00F76207">
        <w:rPr>
          <w:rFonts w:ascii="Times New Roman" w:hAnsi="Times New Roman" w:cs="Times New Roman"/>
          <w:sz w:val="28"/>
          <w:szCs w:val="28"/>
        </w:rPr>
        <w:t xml:space="preserve"> </w:t>
      </w:r>
      <w:r w:rsidR="00487CF4" w:rsidRPr="00F7620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76207">
        <w:rPr>
          <w:rFonts w:ascii="Times New Roman" w:hAnsi="Times New Roman" w:cs="Times New Roman"/>
          <w:sz w:val="28"/>
          <w:szCs w:val="28"/>
        </w:rPr>
        <w:t xml:space="preserve"> собрание кочевой знати для решения важнейших вопросов (война, мир, избрание хана).</w:t>
      </w:r>
    </w:p>
    <w:p w14:paraId="0C4CDC30" w14:textId="3FB4B630" w:rsidR="00F76207" w:rsidRPr="00F76207" w:rsidRDefault="00F76207" w:rsidP="00F7620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Улус</w:t>
      </w:r>
      <w:r w:rsidRPr="00F76207">
        <w:rPr>
          <w:rFonts w:ascii="Times New Roman" w:hAnsi="Times New Roman" w:cs="Times New Roman"/>
          <w:sz w:val="28"/>
          <w:szCs w:val="28"/>
        </w:rPr>
        <w:t xml:space="preserve"> </w:t>
      </w:r>
      <w:r w:rsidR="00487CF4" w:rsidRPr="00F7620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76207">
        <w:rPr>
          <w:rFonts w:ascii="Times New Roman" w:hAnsi="Times New Roman" w:cs="Times New Roman"/>
          <w:sz w:val="28"/>
          <w:szCs w:val="28"/>
        </w:rPr>
        <w:t xml:space="preserve"> владение, часть территории ханства, управляемая султаном.</w:t>
      </w:r>
    </w:p>
    <w:p w14:paraId="7BA7D974" w14:textId="266761C4" w:rsidR="00F76207" w:rsidRPr="00F76207" w:rsidRDefault="00F76207" w:rsidP="00F7620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Адат</w:t>
      </w:r>
      <w:r w:rsidRPr="00F76207">
        <w:rPr>
          <w:rFonts w:ascii="Times New Roman" w:hAnsi="Times New Roman" w:cs="Times New Roman"/>
          <w:sz w:val="28"/>
          <w:szCs w:val="28"/>
        </w:rPr>
        <w:t xml:space="preserve"> </w:t>
      </w:r>
      <w:r w:rsidR="00487CF4" w:rsidRPr="00F7620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76207">
        <w:rPr>
          <w:rFonts w:ascii="Times New Roman" w:hAnsi="Times New Roman" w:cs="Times New Roman"/>
          <w:sz w:val="28"/>
          <w:szCs w:val="28"/>
        </w:rPr>
        <w:t xml:space="preserve"> обычное право казахов (легло в основу законов Касыма и Есима).</w:t>
      </w:r>
    </w:p>
    <w:p w14:paraId="714E23EF" w14:textId="139858B8" w:rsidR="00F76207" w:rsidRPr="00F76207" w:rsidRDefault="00F76207" w:rsidP="00F7620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207">
        <w:rPr>
          <w:rFonts w:ascii="Times New Roman" w:hAnsi="Times New Roman" w:cs="Times New Roman"/>
          <w:b/>
          <w:bCs/>
          <w:sz w:val="28"/>
          <w:szCs w:val="28"/>
        </w:rPr>
        <w:t>Джуты</w:t>
      </w:r>
      <w:r w:rsidRPr="00F76207">
        <w:rPr>
          <w:rFonts w:ascii="Times New Roman" w:hAnsi="Times New Roman" w:cs="Times New Roman"/>
          <w:sz w:val="28"/>
          <w:szCs w:val="28"/>
        </w:rPr>
        <w:t xml:space="preserve"> </w:t>
      </w:r>
      <w:r w:rsidR="00487CF4" w:rsidRPr="00F7620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76207">
        <w:rPr>
          <w:rFonts w:ascii="Times New Roman" w:hAnsi="Times New Roman" w:cs="Times New Roman"/>
          <w:sz w:val="28"/>
          <w:szCs w:val="28"/>
        </w:rPr>
        <w:t xml:space="preserve"> массовый падеж скота, ослаблявший экономику ханства.</w:t>
      </w:r>
    </w:p>
    <w:p w14:paraId="3BA21C79" w14:textId="1659E9B7" w:rsidR="00487CF4" w:rsidRPr="00487CF4" w:rsidRDefault="00487CF4" w:rsidP="00487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2B1DD4" w14:textId="77777777" w:rsidR="00487CF4" w:rsidRPr="00487CF4" w:rsidRDefault="00487CF4" w:rsidP="00487CF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1. Социальная структура общества</w:t>
      </w:r>
    </w:p>
    <w:p w14:paraId="72243FFB" w14:textId="77777777" w:rsidR="00487CF4" w:rsidRPr="00487CF4" w:rsidRDefault="00487CF4" w:rsidP="00487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sz w:val="28"/>
          <w:szCs w:val="28"/>
        </w:rPr>
        <w:t>В учебниках четко разделяют население на две основные группы («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ак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суйек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» и «кара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суйек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>»):</w:t>
      </w:r>
    </w:p>
    <w:p w14:paraId="73B76496" w14:textId="56904224" w:rsidR="00487CF4" w:rsidRPr="00487CF4" w:rsidRDefault="00487CF4" w:rsidP="00487CF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 xml:space="preserve">Ак </w:t>
      </w:r>
      <w:proofErr w:type="spellStart"/>
      <w:r w:rsidRPr="00487CF4">
        <w:rPr>
          <w:rFonts w:ascii="Times New Roman" w:hAnsi="Times New Roman" w:cs="Times New Roman"/>
          <w:b/>
          <w:bCs/>
          <w:sz w:val="28"/>
          <w:szCs w:val="28"/>
        </w:rPr>
        <w:t>суйек</w:t>
      </w:r>
      <w:proofErr w:type="spellEnd"/>
      <w:r w:rsidRPr="00487CF4">
        <w:rPr>
          <w:rFonts w:ascii="Times New Roman" w:hAnsi="Times New Roman" w:cs="Times New Roman"/>
          <w:b/>
          <w:bCs/>
          <w:sz w:val="28"/>
          <w:szCs w:val="28"/>
        </w:rPr>
        <w:t xml:space="preserve"> (Белая кость</w:t>
      </w:r>
      <w:proofErr w:type="gramStart"/>
      <w:r w:rsidRPr="00487CF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87CF4">
        <w:rPr>
          <w:rFonts w:ascii="Times New Roman" w:hAnsi="Times New Roman" w:cs="Times New Roman"/>
          <w:sz w:val="28"/>
          <w:szCs w:val="28"/>
        </w:rPr>
        <w:t xml:space="preserve">  ним</w:t>
      </w:r>
      <w:proofErr w:type="gramEnd"/>
      <w:r w:rsidRPr="00487CF4">
        <w:rPr>
          <w:rFonts w:ascii="Times New Roman" w:hAnsi="Times New Roman" w:cs="Times New Roman"/>
          <w:sz w:val="28"/>
          <w:szCs w:val="28"/>
        </w:rPr>
        <w:t xml:space="preserve"> относились только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султаны</w:t>
      </w:r>
      <w:r w:rsidRPr="00487CF4">
        <w:rPr>
          <w:rFonts w:ascii="Times New Roman" w:hAnsi="Times New Roman" w:cs="Times New Roman"/>
          <w:sz w:val="28"/>
          <w:szCs w:val="28"/>
        </w:rPr>
        <w:t xml:space="preserve"> (потомки Чингисхана) и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кожа</w:t>
      </w:r>
      <w:r w:rsidRPr="00487CF4">
        <w:rPr>
          <w:rFonts w:ascii="Times New Roman" w:hAnsi="Times New Roman" w:cs="Times New Roman"/>
          <w:sz w:val="28"/>
          <w:szCs w:val="28"/>
        </w:rPr>
        <w:t xml:space="preserve"> (потомки пророка Мухаммеда). Ханом мог быть избран только представитель султанов.</w:t>
      </w:r>
    </w:p>
    <w:p w14:paraId="5D9AB79D" w14:textId="5C4D1DAE" w:rsidR="00487CF4" w:rsidRPr="00487CF4" w:rsidRDefault="00487CF4" w:rsidP="00487CF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 xml:space="preserve">Кара </w:t>
      </w:r>
      <w:proofErr w:type="spellStart"/>
      <w:r w:rsidRPr="00487CF4">
        <w:rPr>
          <w:rFonts w:ascii="Times New Roman" w:hAnsi="Times New Roman" w:cs="Times New Roman"/>
          <w:b/>
          <w:bCs/>
          <w:sz w:val="28"/>
          <w:szCs w:val="28"/>
        </w:rPr>
        <w:t>суйек</w:t>
      </w:r>
      <w:proofErr w:type="spellEnd"/>
      <w:r w:rsidRPr="00487CF4">
        <w:rPr>
          <w:rFonts w:ascii="Times New Roman" w:hAnsi="Times New Roman" w:cs="Times New Roman"/>
          <w:b/>
          <w:bCs/>
          <w:sz w:val="28"/>
          <w:szCs w:val="28"/>
        </w:rPr>
        <w:t xml:space="preserve"> (Черная кость):</w:t>
      </w:r>
      <w:r w:rsidRPr="00487CF4">
        <w:rPr>
          <w:rFonts w:ascii="Times New Roman" w:hAnsi="Times New Roman" w:cs="Times New Roman"/>
          <w:sz w:val="28"/>
          <w:szCs w:val="28"/>
        </w:rPr>
        <w:t xml:space="preserve"> Основная масса населения </w:t>
      </w:r>
      <w:r w:rsidRPr="00F76207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87C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бии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>, батыры, баи и рядовые кочевники (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шаруа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>).</w:t>
      </w:r>
    </w:p>
    <w:p w14:paraId="1382FC3F" w14:textId="77777777" w:rsidR="00487CF4" w:rsidRPr="00487CF4" w:rsidRDefault="00487CF4" w:rsidP="00487CF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Бии:</w:t>
      </w:r>
      <w:r w:rsidRPr="00487CF4">
        <w:rPr>
          <w:rFonts w:ascii="Times New Roman" w:hAnsi="Times New Roman" w:cs="Times New Roman"/>
          <w:sz w:val="28"/>
          <w:szCs w:val="28"/>
        </w:rPr>
        <w:t xml:space="preserve"> Судебная и политическая власть на уровне родов. При Есим хане их роль резко возросла для ограничения власти амбициозных султанов.</w:t>
      </w:r>
    </w:p>
    <w:p w14:paraId="46DA4084" w14:textId="77777777" w:rsidR="00487CF4" w:rsidRPr="00487CF4" w:rsidRDefault="00487CF4" w:rsidP="00487CF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2. Геополитическое положение (XVI век)</w:t>
      </w:r>
    </w:p>
    <w:p w14:paraId="3DE9DE92" w14:textId="77777777" w:rsidR="00487CF4" w:rsidRPr="00487CF4" w:rsidRDefault="00487CF4" w:rsidP="00487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sz w:val="28"/>
          <w:szCs w:val="28"/>
        </w:rPr>
        <w:t>Учебники акцентируют внимание на трех главных направлениях борьбы:</w:t>
      </w:r>
    </w:p>
    <w:p w14:paraId="500C5FFA" w14:textId="77777777" w:rsidR="00487CF4" w:rsidRPr="00487CF4" w:rsidRDefault="00487CF4" w:rsidP="00487CF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 xml:space="preserve">С </w:t>
      </w:r>
      <w:proofErr w:type="spellStart"/>
      <w:r w:rsidRPr="00487CF4">
        <w:rPr>
          <w:rFonts w:ascii="Times New Roman" w:hAnsi="Times New Roman" w:cs="Times New Roman"/>
          <w:b/>
          <w:bCs/>
          <w:sz w:val="28"/>
          <w:szCs w:val="28"/>
        </w:rPr>
        <w:t>Шайбанидами</w:t>
      </w:r>
      <w:proofErr w:type="spellEnd"/>
      <w:r w:rsidRPr="00487CF4">
        <w:rPr>
          <w:rFonts w:ascii="Times New Roman" w:hAnsi="Times New Roman" w:cs="Times New Roman"/>
          <w:b/>
          <w:bCs/>
          <w:sz w:val="28"/>
          <w:szCs w:val="28"/>
        </w:rPr>
        <w:t xml:space="preserve"> (Мавераннахр):</w:t>
      </w:r>
      <w:r w:rsidRPr="00487CF4">
        <w:rPr>
          <w:rFonts w:ascii="Times New Roman" w:hAnsi="Times New Roman" w:cs="Times New Roman"/>
          <w:sz w:val="28"/>
          <w:szCs w:val="28"/>
        </w:rPr>
        <w:t xml:space="preserve"> Борьба за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присырдарьинские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 города (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Сыганак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Сауран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>, Яссы). Эти города были «ключом» к торговле и зимними пастбищами.</w:t>
      </w:r>
    </w:p>
    <w:p w14:paraId="05CAEAF7" w14:textId="77777777" w:rsidR="00487CF4" w:rsidRPr="00487CF4" w:rsidRDefault="00487CF4" w:rsidP="00487CF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С Ногайской Ордой:</w:t>
      </w:r>
      <w:r w:rsidRPr="00487CF4">
        <w:rPr>
          <w:rFonts w:ascii="Times New Roman" w:hAnsi="Times New Roman" w:cs="Times New Roman"/>
          <w:sz w:val="28"/>
          <w:szCs w:val="28"/>
        </w:rPr>
        <w:t xml:space="preserve"> Борьба за западные земли. Касым хан и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 хан стремились включить ногайские роды в состав Казахского ханства.</w:t>
      </w:r>
    </w:p>
    <w:p w14:paraId="54A4C3D8" w14:textId="77777777" w:rsidR="00487CF4" w:rsidRPr="00487CF4" w:rsidRDefault="00487CF4" w:rsidP="00487CF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 xml:space="preserve">С </w:t>
      </w:r>
      <w:proofErr w:type="spellStart"/>
      <w:r w:rsidRPr="00487CF4">
        <w:rPr>
          <w:rFonts w:ascii="Times New Roman" w:hAnsi="Times New Roman" w:cs="Times New Roman"/>
          <w:b/>
          <w:bCs/>
          <w:sz w:val="28"/>
          <w:szCs w:val="28"/>
        </w:rPr>
        <w:t>Могулистаном</w:t>
      </w:r>
      <w:proofErr w:type="spellEnd"/>
      <w:r w:rsidRPr="00487C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87CF4">
        <w:rPr>
          <w:rFonts w:ascii="Times New Roman" w:hAnsi="Times New Roman" w:cs="Times New Roman"/>
          <w:sz w:val="28"/>
          <w:szCs w:val="28"/>
        </w:rPr>
        <w:t xml:space="preserve"> Отношения менялись от союзнических (в начале) до конфликтных (при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Тауекеле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>) за контроль над Семиречьем (Жетысу).</w:t>
      </w:r>
    </w:p>
    <w:p w14:paraId="4A7FD4F6" w14:textId="77777777" w:rsidR="00487CF4" w:rsidRPr="00487CF4" w:rsidRDefault="00487CF4" w:rsidP="00487CF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 xml:space="preserve">3. Особенности правления </w:t>
      </w:r>
      <w:proofErr w:type="spellStart"/>
      <w:r w:rsidRPr="00487CF4">
        <w:rPr>
          <w:rFonts w:ascii="Times New Roman" w:hAnsi="Times New Roman" w:cs="Times New Roman"/>
          <w:b/>
          <w:bCs/>
          <w:sz w:val="28"/>
          <w:szCs w:val="28"/>
        </w:rPr>
        <w:t>Тауекель</w:t>
      </w:r>
      <w:proofErr w:type="spellEnd"/>
      <w:r w:rsidRPr="00487CF4">
        <w:rPr>
          <w:rFonts w:ascii="Times New Roman" w:hAnsi="Times New Roman" w:cs="Times New Roman"/>
          <w:b/>
          <w:bCs/>
          <w:sz w:val="28"/>
          <w:szCs w:val="28"/>
        </w:rPr>
        <w:t xml:space="preserve"> хана (1582–1598)</w:t>
      </w:r>
    </w:p>
    <w:p w14:paraId="2519BE6E" w14:textId="77777777" w:rsidR="00487CF4" w:rsidRPr="00487CF4" w:rsidRDefault="00487CF4" w:rsidP="00487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sz w:val="28"/>
          <w:szCs w:val="28"/>
        </w:rPr>
        <w:t>Часто в тестах встречаются детали его внешней политики:</w:t>
      </w:r>
    </w:p>
    <w:p w14:paraId="67AB4C5D" w14:textId="77777777" w:rsidR="00487CF4" w:rsidRPr="00487CF4" w:rsidRDefault="00487CF4" w:rsidP="00487CF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sz w:val="28"/>
          <w:szCs w:val="28"/>
        </w:rPr>
        <w:t xml:space="preserve">В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1594 году</w:t>
      </w:r>
      <w:r w:rsidRPr="00487C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Тауекель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 направил первое официальное посольство в Россию (посол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Кул-Мухаммед</w:t>
      </w:r>
      <w:r w:rsidRPr="00487CF4">
        <w:rPr>
          <w:rFonts w:ascii="Times New Roman" w:hAnsi="Times New Roman" w:cs="Times New Roman"/>
          <w:sz w:val="28"/>
          <w:szCs w:val="28"/>
        </w:rPr>
        <w:t>) с целью заключения военного союза против сибирского хана и освобождения племянника Ораз-Мухаммеда.</w:t>
      </w:r>
    </w:p>
    <w:p w14:paraId="319D73C9" w14:textId="77777777" w:rsidR="00487CF4" w:rsidRPr="00487CF4" w:rsidRDefault="00487CF4" w:rsidP="00487CF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sz w:val="28"/>
          <w:szCs w:val="28"/>
        </w:rPr>
        <w:t xml:space="preserve">Он принял титул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«Хан казахов и калмыков»</w:t>
      </w:r>
      <w:r w:rsidRPr="00487CF4">
        <w:rPr>
          <w:rFonts w:ascii="Times New Roman" w:hAnsi="Times New Roman" w:cs="Times New Roman"/>
          <w:sz w:val="28"/>
          <w:szCs w:val="28"/>
        </w:rPr>
        <w:t>.</w:t>
      </w:r>
    </w:p>
    <w:p w14:paraId="006FC45C" w14:textId="77777777" w:rsidR="00487CF4" w:rsidRPr="00487CF4" w:rsidRDefault="00487CF4" w:rsidP="00487CF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sz w:val="28"/>
          <w:szCs w:val="28"/>
        </w:rPr>
        <w:t xml:space="preserve">Его смерть под Бухарой в 1598 году привела к завершению вековой войны с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Шайбанидами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 за города Сырдарьи.</w:t>
      </w:r>
    </w:p>
    <w:p w14:paraId="77DC6E0C" w14:textId="77777777" w:rsidR="00487CF4" w:rsidRPr="00487CF4" w:rsidRDefault="00487CF4" w:rsidP="00487CF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4. Оборона от джунгар (XVII век)</w:t>
      </w:r>
    </w:p>
    <w:p w14:paraId="5E76B287" w14:textId="77777777" w:rsidR="00487CF4" w:rsidRPr="00487CF4" w:rsidRDefault="00487CF4" w:rsidP="00487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sz w:val="28"/>
          <w:szCs w:val="28"/>
        </w:rPr>
        <w:t>Здесь важно помнить ключевые даты агрессии:</w:t>
      </w:r>
    </w:p>
    <w:p w14:paraId="0AABBBBD" w14:textId="77777777" w:rsidR="00487CF4" w:rsidRPr="00487CF4" w:rsidRDefault="00487CF4" w:rsidP="00487CF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1635 год:</w:t>
      </w:r>
      <w:r w:rsidRPr="00487CF4">
        <w:rPr>
          <w:rFonts w:ascii="Times New Roman" w:hAnsi="Times New Roman" w:cs="Times New Roman"/>
          <w:sz w:val="28"/>
          <w:szCs w:val="28"/>
        </w:rPr>
        <w:t xml:space="preserve"> Образование Джунгарского ханства во главе с Батуром-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хунтайджи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>.</w:t>
      </w:r>
    </w:p>
    <w:p w14:paraId="794DFB34" w14:textId="77777777" w:rsidR="00487CF4" w:rsidRPr="00487CF4" w:rsidRDefault="00487CF4" w:rsidP="00487CF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lastRenderedPageBreak/>
        <w:t>1643 год:</w:t>
      </w:r>
      <w:r w:rsidRPr="00487C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Орбулакская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 битва. В учебнике подчеркивается, что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 хан использовал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европейскую тактику</w:t>
      </w:r>
      <w:r w:rsidRPr="00487CF4">
        <w:rPr>
          <w:rFonts w:ascii="Times New Roman" w:hAnsi="Times New Roman" w:cs="Times New Roman"/>
          <w:sz w:val="28"/>
          <w:szCs w:val="28"/>
        </w:rPr>
        <w:t xml:space="preserve"> (огнестрельное оружие, окопы), что было редкостью для степи.</w:t>
      </w:r>
    </w:p>
    <w:p w14:paraId="3FAAE6E9" w14:textId="77777777" w:rsidR="00487CF4" w:rsidRPr="00487CF4" w:rsidRDefault="00487CF4" w:rsidP="00487CF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7CF4">
        <w:rPr>
          <w:rFonts w:ascii="Times New Roman" w:hAnsi="Times New Roman" w:cs="Times New Roman"/>
          <w:b/>
          <w:bCs/>
          <w:sz w:val="28"/>
          <w:szCs w:val="28"/>
        </w:rPr>
        <w:t>Жалантос</w:t>
      </w:r>
      <w:proofErr w:type="spellEnd"/>
      <w:r w:rsidRPr="00487CF4">
        <w:rPr>
          <w:rFonts w:ascii="Times New Roman" w:hAnsi="Times New Roman" w:cs="Times New Roman"/>
          <w:b/>
          <w:bCs/>
          <w:sz w:val="28"/>
          <w:szCs w:val="28"/>
        </w:rPr>
        <w:t xml:space="preserve"> Батыр:</w:t>
      </w:r>
      <w:r w:rsidRPr="00487CF4">
        <w:rPr>
          <w:rFonts w:ascii="Times New Roman" w:hAnsi="Times New Roman" w:cs="Times New Roman"/>
          <w:sz w:val="28"/>
          <w:szCs w:val="28"/>
        </w:rPr>
        <w:t xml:space="preserve"> Правитель Самарканда, пришедший на помощь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Жангиру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 с 20-тысячным войском, что решило исход битвы.</w:t>
      </w:r>
    </w:p>
    <w:p w14:paraId="57379D94" w14:textId="77777777" w:rsidR="00487CF4" w:rsidRPr="00487CF4" w:rsidRDefault="00487CF4" w:rsidP="00487CF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5. Экономика и культура</w:t>
      </w:r>
    </w:p>
    <w:p w14:paraId="0BA5140E" w14:textId="77777777" w:rsidR="00487CF4" w:rsidRPr="00487CF4" w:rsidRDefault="00487CF4" w:rsidP="00487CF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Тип хозяйства:</w:t>
      </w:r>
      <w:r w:rsidRPr="00487CF4">
        <w:rPr>
          <w:rFonts w:ascii="Times New Roman" w:hAnsi="Times New Roman" w:cs="Times New Roman"/>
          <w:sz w:val="28"/>
          <w:szCs w:val="28"/>
        </w:rPr>
        <w:t xml:space="preserve"> Кочевое и полукочевое скотоводство.</w:t>
      </w:r>
    </w:p>
    <w:p w14:paraId="56FF1608" w14:textId="77777777" w:rsidR="00487CF4" w:rsidRPr="00487CF4" w:rsidRDefault="00487CF4" w:rsidP="00487CF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Денежное обращение:</w:t>
      </w:r>
      <w:r w:rsidRPr="00487CF4">
        <w:rPr>
          <w:rFonts w:ascii="Times New Roman" w:hAnsi="Times New Roman" w:cs="Times New Roman"/>
          <w:sz w:val="28"/>
          <w:szCs w:val="28"/>
        </w:rPr>
        <w:t xml:space="preserve"> При Касым хане активно использовались монеты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присырдарьинских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 городов.</w:t>
      </w:r>
    </w:p>
    <w:p w14:paraId="12FD0C8C" w14:textId="77777777" w:rsidR="00487CF4" w:rsidRPr="00487CF4" w:rsidRDefault="00487CF4" w:rsidP="00487CF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Религия:</w:t>
      </w:r>
      <w:r w:rsidRPr="00487CF4">
        <w:rPr>
          <w:rFonts w:ascii="Times New Roman" w:hAnsi="Times New Roman" w:cs="Times New Roman"/>
          <w:sz w:val="28"/>
          <w:szCs w:val="28"/>
        </w:rPr>
        <w:t xml:space="preserve"> Ислам суннитского толка окончательно закрепился как государственная религия, но сохранялись элементы тенгрианства.</w:t>
      </w:r>
    </w:p>
    <w:p w14:paraId="258BED37" w14:textId="77777777" w:rsidR="00487CF4" w:rsidRPr="00487CF4" w:rsidRDefault="00487CF4" w:rsidP="00487C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Совет для ЕНТ</w:t>
      </w:r>
      <w:proofErr w:type="gramStart"/>
      <w:r w:rsidRPr="00487CF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87CF4">
        <w:rPr>
          <w:rFonts w:ascii="Times New Roman" w:hAnsi="Times New Roman" w:cs="Times New Roman"/>
          <w:sz w:val="28"/>
          <w:szCs w:val="28"/>
        </w:rPr>
        <w:t xml:space="preserve"> Обратите</w:t>
      </w:r>
      <w:proofErr w:type="gramEnd"/>
      <w:r w:rsidRPr="00487CF4">
        <w:rPr>
          <w:rFonts w:ascii="Times New Roman" w:hAnsi="Times New Roman" w:cs="Times New Roman"/>
          <w:sz w:val="28"/>
          <w:szCs w:val="28"/>
        </w:rPr>
        <w:t xml:space="preserve"> внимание на сравнение законов.</w:t>
      </w:r>
    </w:p>
    <w:p w14:paraId="04182E33" w14:textId="77777777" w:rsidR="00487CF4" w:rsidRPr="00487CF4" w:rsidRDefault="00487CF4" w:rsidP="00487CF4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Касым хан:</w:t>
      </w:r>
      <w:r w:rsidRPr="00487CF4">
        <w:rPr>
          <w:rFonts w:ascii="Times New Roman" w:hAnsi="Times New Roman" w:cs="Times New Roman"/>
          <w:sz w:val="28"/>
          <w:szCs w:val="28"/>
        </w:rPr>
        <w:t xml:space="preserve"> Упор на уголовное и имущественное право.</w:t>
      </w:r>
    </w:p>
    <w:p w14:paraId="2EB11E7D" w14:textId="77777777" w:rsidR="00487CF4" w:rsidRPr="00487CF4" w:rsidRDefault="00487CF4" w:rsidP="00487CF4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7CF4">
        <w:rPr>
          <w:rFonts w:ascii="Times New Roman" w:hAnsi="Times New Roman" w:cs="Times New Roman"/>
          <w:b/>
          <w:bCs/>
          <w:sz w:val="28"/>
          <w:szCs w:val="28"/>
        </w:rPr>
        <w:t>Есим хан:</w:t>
      </w:r>
      <w:r w:rsidRPr="00487CF4">
        <w:rPr>
          <w:rFonts w:ascii="Times New Roman" w:hAnsi="Times New Roman" w:cs="Times New Roman"/>
          <w:sz w:val="28"/>
          <w:szCs w:val="28"/>
        </w:rPr>
        <w:t xml:space="preserve"> Упор на усиление роли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биев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 и ограничение власти султанов («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Билер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CF4">
        <w:rPr>
          <w:rFonts w:ascii="Times New Roman" w:hAnsi="Times New Roman" w:cs="Times New Roman"/>
          <w:sz w:val="28"/>
          <w:szCs w:val="28"/>
        </w:rPr>
        <w:t>билиги</w:t>
      </w:r>
      <w:proofErr w:type="spellEnd"/>
      <w:r w:rsidRPr="00487CF4">
        <w:rPr>
          <w:rFonts w:ascii="Times New Roman" w:hAnsi="Times New Roman" w:cs="Times New Roman"/>
          <w:sz w:val="28"/>
          <w:szCs w:val="28"/>
        </w:rPr>
        <w:t>»).</w:t>
      </w:r>
    </w:p>
    <w:p w14:paraId="6A250F66" w14:textId="77777777" w:rsidR="00793381" w:rsidRDefault="00793381" w:rsidP="00DA60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885ECB" w14:textId="77777777" w:rsidR="00D71906" w:rsidRDefault="00D71906" w:rsidP="00DA60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7A8337" w14:textId="10033FAC" w:rsidR="00D71906" w:rsidRPr="00D71906" w:rsidRDefault="00D71906" w:rsidP="00DA601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Запомните!!!</w:t>
      </w:r>
    </w:p>
    <w:p w14:paraId="49C99BE5" w14:textId="77777777" w:rsidR="00D71906" w:rsidRPr="00D71906" w:rsidRDefault="00D71906" w:rsidP="00D71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Вопрос:</w:t>
      </w:r>
      <w:r w:rsidRPr="00D71906">
        <w:rPr>
          <w:rFonts w:ascii="Times New Roman" w:hAnsi="Times New Roman" w:cs="Times New Roman"/>
          <w:sz w:val="28"/>
          <w:szCs w:val="28"/>
        </w:rPr>
        <w:t xml:space="preserve"> С кем и когда Касым хан установил дипломатические отношения?</w:t>
      </w:r>
    </w:p>
    <w:p w14:paraId="566E815F" w14:textId="677D3957" w:rsidR="00D71906" w:rsidRPr="00D71906" w:rsidRDefault="00D71906" w:rsidP="00D71906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71906">
        <w:rPr>
          <w:rFonts w:ascii="Times New Roman" w:hAnsi="Times New Roman" w:cs="Times New Roman"/>
          <w:b/>
          <w:bCs/>
          <w:sz w:val="28"/>
          <w:szCs w:val="28"/>
        </w:rPr>
        <w:t>Тонкость:</w:t>
      </w:r>
      <w:r w:rsidRPr="00D719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1906">
        <w:rPr>
          <w:rFonts w:ascii="Times New Roman" w:hAnsi="Times New Roman" w:cs="Times New Roman"/>
          <w:sz w:val="28"/>
          <w:szCs w:val="28"/>
        </w:rPr>
        <w:t>Многие</w:t>
      </w:r>
      <w:proofErr w:type="gramEnd"/>
      <w:r w:rsidRPr="00D71906">
        <w:rPr>
          <w:rFonts w:ascii="Times New Roman" w:hAnsi="Times New Roman" w:cs="Times New Roman"/>
          <w:sz w:val="28"/>
          <w:szCs w:val="28"/>
        </w:rPr>
        <w:t xml:space="preserve"> путают с посольством 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Тауекеля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 xml:space="preserve"> (1594 г.).</w:t>
      </w:r>
    </w:p>
    <w:p w14:paraId="686609E7" w14:textId="77777777" w:rsidR="00D71906" w:rsidRPr="00D71906" w:rsidRDefault="00D71906" w:rsidP="00D71906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Правильный ответ:</w:t>
      </w:r>
      <w:r w:rsidRPr="00D71906">
        <w:rPr>
          <w:rFonts w:ascii="Times New Roman" w:hAnsi="Times New Roman" w:cs="Times New Roman"/>
          <w:sz w:val="28"/>
          <w:szCs w:val="28"/>
        </w:rPr>
        <w:t xml:space="preserve"> Касым хан установил связи с </w:t>
      </w:r>
      <w:r w:rsidRPr="00D71906">
        <w:rPr>
          <w:rFonts w:ascii="Times New Roman" w:hAnsi="Times New Roman" w:cs="Times New Roman"/>
          <w:b/>
          <w:bCs/>
          <w:sz w:val="28"/>
          <w:szCs w:val="28"/>
        </w:rPr>
        <w:t>Московским государством</w:t>
      </w:r>
      <w:r w:rsidRPr="00D71906">
        <w:rPr>
          <w:rFonts w:ascii="Times New Roman" w:hAnsi="Times New Roman" w:cs="Times New Roman"/>
          <w:sz w:val="28"/>
          <w:szCs w:val="28"/>
        </w:rPr>
        <w:t xml:space="preserve"> при великом князе </w:t>
      </w:r>
      <w:r w:rsidRPr="00D71906">
        <w:rPr>
          <w:rFonts w:ascii="Times New Roman" w:hAnsi="Times New Roman" w:cs="Times New Roman"/>
          <w:b/>
          <w:bCs/>
          <w:sz w:val="28"/>
          <w:szCs w:val="28"/>
        </w:rPr>
        <w:t>Василии III</w:t>
      </w:r>
      <w:r w:rsidRPr="00D71906">
        <w:rPr>
          <w:rFonts w:ascii="Times New Roman" w:hAnsi="Times New Roman" w:cs="Times New Roman"/>
          <w:sz w:val="28"/>
          <w:szCs w:val="28"/>
        </w:rPr>
        <w:t>. В источниках это зафиксировано так: «О казахах в Москве узнали в годы правления Касыма».</w:t>
      </w:r>
    </w:p>
    <w:p w14:paraId="2D96CE71" w14:textId="77777777" w:rsidR="00D71906" w:rsidRPr="00D71906" w:rsidRDefault="00D71906" w:rsidP="00D719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2. Разница между сводами законов</w:t>
      </w:r>
    </w:p>
    <w:p w14:paraId="0D7A91A2" w14:textId="77777777" w:rsidR="00D71906" w:rsidRPr="00D71906" w:rsidRDefault="00D71906" w:rsidP="00D71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sz w:val="28"/>
          <w:szCs w:val="28"/>
        </w:rPr>
        <w:t>На ЕНТ часто путают, какой хан какой кодекс ввел. Запомните ассоциации:</w:t>
      </w:r>
    </w:p>
    <w:p w14:paraId="32319964" w14:textId="77777777" w:rsidR="00D71906" w:rsidRPr="00D71906" w:rsidRDefault="00D71906" w:rsidP="00D71906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Касым хан:</w:t>
      </w:r>
      <w:r w:rsidRPr="00D71906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Қасқа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жолы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 xml:space="preserve">» (Светлый путь). Акцент на </w:t>
      </w:r>
      <w:r w:rsidRPr="00D71906">
        <w:rPr>
          <w:rFonts w:ascii="Times New Roman" w:hAnsi="Times New Roman" w:cs="Times New Roman"/>
          <w:b/>
          <w:bCs/>
          <w:sz w:val="28"/>
          <w:szCs w:val="28"/>
        </w:rPr>
        <w:t>имущество и скот</w:t>
      </w:r>
      <w:r w:rsidRPr="00D71906">
        <w:rPr>
          <w:rFonts w:ascii="Times New Roman" w:hAnsi="Times New Roman" w:cs="Times New Roman"/>
          <w:sz w:val="28"/>
          <w:szCs w:val="28"/>
        </w:rPr>
        <w:t xml:space="preserve"> (начало формирования государства).</w:t>
      </w:r>
    </w:p>
    <w:p w14:paraId="33D66B3E" w14:textId="77777777" w:rsidR="00D71906" w:rsidRPr="00D71906" w:rsidRDefault="00D71906" w:rsidP="00D71906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Есим хан:</w:t>
      </w:r>
      <w:r w:rsidRPr="00D71906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Ескі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жолы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 xml:space="preserve">» (Исконный путь). Реформа </w:t>
      </w:r>
      <w:r w:rsidRPr="00D71906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D71906">
        <w:rPr>
          <w:rFonts w:ascii="Times New Roman" w:hAnsi="Times New Roman" w:cs="Times New Roman"/>
          <w:b/>
          <w:bCs/>
          <w:sz w:val="28"/>
          <w:szCs w:val="28"/>
        </w:rPr>
        <w:t>Билер</w:t>
      </w:r>
      <w:proofErr w:type="spellEnd"/>
      <w:r w:rsidRPr="00D719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906">
        <w:rPr>
          <w:rFonts w:ascii="Times New Roman" w:hAnsi="Times New Roman" w:cs="Times New Roman"/>
          <w:b/>
          <w:bCs/>
          <w:sz w:val="28"/>
          <w:szCs w:val="28"/>
        </w:rPr>
        <w:t>билігі</w:t>
      </w:r>
      <w:proofErr w:type="spellEnd"/>
      <w:r w:rsidRPr="00D7190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D71906">
        <w:rPr>
          <w:rFonts w:ascii="Times New Roman" w:hAnsi="Times New Roman" w:cs="Times New Roman"/>
          <w:sz w:val="28"/>
          <w:szCs w:val="28"/>
        </w:rPr>
        <w:t xml:space="preserve">. Главное — он передал судебную и исполнительную власть на местах </w:t>
      </w:r>
      <w:proofErr w:type="spellStart"/>
      <w:r w:rsidRPr="00D71906">
        <w:rPr>
          <w:rFonts w:ascii="Times New Roman" w:hAnsi="Times New Roman" w:cs="Times New Roman"/>
          <w:b/>
          <w:bCs/>
          <w:sz w:val="28"/>
          <w:szCs w:val="28"/>
        </w:rPr>
        <w:t>биям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>, чтобы обуздать сепаратизм султанов.</w:t>
      </w:r>
    </w:p>
    <w:p w14:paraId="43DD022A" w14:textId="77777777" w:rsidR="00D71906" w:rsidRPr="00D71906" w:rsidRDefault="00D71906" w:rsidP="00D71906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1906">
        <w:rPr>
          <w:rFonts w:ascii="Times New Roman" w:hAnsi="Times New Roman" w:cs="Times New Roman"/>
          <w:b/>
          <w:bCs/>
          <w:sz w:val="28"/>
          <w:szCs w:val="28"/>
        </w:rPr>
        <w:t>Тауке</w:t>
      </w:r>
      <w:proofErr w:type="spellEnd"/>
      <w:r w:rsidRPr="00D71906">
        <w:rPr>
          <w:rFonts w:ascii="Times New Roman" w:hAnsi="Times New Roman" w:cs="Times New Roman"/>
          <w:b/>
          <w:bCs/>
          <w:sz w:val="28"/>
          <w:szCs w:val="28"/>
        </w:rPr>
        <w:t xml:space="preserve"> хан:</w:t>
      </w:r>
      <w:r w:rsidRPr="00D71906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Жеті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Жарғы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>». Это уже конец XVII века (объединение 7 кодексов).</w:t>
      </w:r>
    </w:p>
    <w:p w14:paraId="10A8DA88" w14:textId="086BA4D5" w:rsidR="00D71906" w:rsidRPr="00D71906" w:rsidRDefault="00D71906" w:rsidP="00D719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D71906">
        <w:rPr>
          <w:rFonts w:ascii="Times New Roman" w:hAnsi="Times New Roman" w:cs="Times New Roman"/>
          <w:b/>
          <w:bCs/>
          <w:sz w:val="28"/>
          <w:szCs w:val="28"/>
        </w:rPr>
        <w:t>Орбулакская</w:t>
      </w:r>
      <w:proofErr w:type="spellEnd"/>
      <w:r w:rsidRPr="00D71906">
        <w:rPr>
          <w:rFonts w:ascii="Times New Roman" w:hAnsi="Times New Roman" w:cs="Times New Roman"/>
          <w:b/>
          <w:bCs/>
          <w:sz w:val="28"/>
          <w:szCs w:val="28"/>
        </w:rPr>
        <w:t xml:space="preserve"> битва (1643 г.)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71906">
        <w:rPr>
          <w:rFonts w:ascii="Times New Roman" w:hAnsi="Times New Roman" w:cs="Times New Roman"/>
          <w:b/>
          <w:bCs/>
          <w:sz w:val="28"/>
          <w:szCs w:val="28"/>
        </w:rPr>
        <w:t xml:space="preserve"> цифры и личности</w:t>
      </w:r>
    </w:p>
    <w:p w14:paraId="38D43BA5" w14:textId="77777777" w:rsidR="00D71906" w:rsidRPr="00D71906" w:rsidRDefault="00D71906" w:rsidP="00D71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sz w:val="28"/>
          <w:szCs w:val="28"/>
        </w:rPr>
        <w:t>Здесь важно не запутаться в количестве воинов:</w:t>
      </w:r>
    </w:p>
    <w:p w14:paraId="4100F12C" w14:textId="26AAB24E" w:rsidR="00D71906" w:rsidRPr="00D71906" w:rsidRDefault="00D71906" w:rsidP="00D71906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600 воинов</w:t>
      </w:r>
      <w:r w:rsidRPr="00D71906">
        <w:rPr>
          <w:rFonts w:ascii="Times New Roman" w:hAnsi="Times New Roman" w:cs="Times New Roman"/>
          <w:sz w:val="28"/>
          <w:szCs w:val="28"/>
        </w:rPr>
        <w:t xml:space="preserve">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71906">
        <w:rPr>
          <w:rFonts w:ascii="Times New Roman" w:hAnsi="Times New Roman" w:cs="Times New Roman"/>
          <w:sz w:val="28"/>
          <w:szCs w:val="28"/>
        </w:rPr>
        <w:t xml:space="preserve"> было у 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Жангир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 xml:space="preserve"> хана (использовали ружья и окопы).</w:t>
      </w:r>
    </w:p>
    <w:p w14:paraId="5C3102B8" w14:textId="0B57A2C2" w:rsidR="00D71906" w:rsidRPr="00D71906" w:rsidRDefault="00D71906" w:rsidP="00D71906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20 000 воинов</w:t>
      </w:r>
      <w:r w:rsidRPr="00D71906">
        <w:rPr>
          <w:rFonts w:ascii="Times New Roman" w:hAnsi="Times New Roman" w:cs="Times New Roman"/>
          <w:sz w:val="28"/>
          <w:szCs w:val="28"/>
        </w:rPr>
        <w:t xml:space="preserve">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71906">
        <w:rPr>
          <w:rFonts w:ascii="Times New Roman" w:hAnsi="Times New Roman" w:cs="Times New Roman"/>
          <w:sz w:val="28"/>
          <w:szCs w:val="28"/>
        </w:rPr>
        <w:t xml:space="preserve"> привел на помощь </w:t>
      </w:r>
      <w:proofErr w:type="spellStart"/>
      <w:r w:rsidRPr="00D71906">
        <w:rPr>
          <w:rFonts w:ascii="Times New Roman" w:hAnsi="Times New Roman" w:cs="Times New Roman"/>
          <w:b/>
          <w:bCs/>
          <w:sz w:val="28"/>
          <w:szCs w:val="28"/>
        </w:rPr>
        <w:t>Жалантос</w:t>
      </w:r>
      <w:proofErr w:type="spellEnd"/>
      <w:r w:rsidRPr="00D71906">
        <w:rPr>
          <w:rFonts w:ascii="Times New Roman" w:hAnsi="Times New Roman" w:cs="Times New Roman"/>
          <w:b/>
          <w:bCs/>
          <w:sz w:val="28"/>
          <w:szCs w:val="28"/>
        </w:rPr>
        <w:t xml:space="preserve"> батыр</w:t>
      </w:r>
      <w:r w:rsidRPr="00D71906">
        <w:rPr>
          <w:rFonts w:ascii="Times New Roman" w:hAnsi="Times New Roman" w:cs="Times New Roman"/>
          <w:sz w:val="28"/>
          <w:szCs w:val="28"/>
        </w:rPr>
        <w:t xml:space="preserve"> (правитель Самарканда).</w:t>
      </w:r>
    </w:p>
    <w:p w14:paraId="5F422F99" w14:textId="424C092C" w:rsidR="00D71906" w:rsidRPr="00D71906" w:rsidRDefault="00D71906" w:rsidP="00D71906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50 000 воинов</w:t>
      </w:r>
      <w:r w:rsidRPr="00D71906">
        <w:rPr>
          <w:rFonts w:ascii="Times New Roman" w:hAnsi="Times New Roman" w:cs="Times New Roman"/>
          <w:sz w:val="28"/>
          <w:szCs w:val="28"/>
        </w:rPr>
        <w:t xml:space="preserve">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71906">
        <w:rPr>
          <w:rFonts w:ascii="Times New Roman" w:hAnsi="Times New Roman" w:cs="Times New Roman"/>
          <w:sz w:val="28"/>
          <w:szCs w:val="28"/>
        </w:rPr>
        <w:t xml:space="preserve"> численность войска джунгар под руководством 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Эрдэни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>-Батура.</w:t>
      </w:r>
    </w:p>
    <w:p w14:paraId="0928E9DC" w14:textId="7A08BC37" w:rsidR="00D71906" w:rsidRPr="00D71906" w:rsidRDefault="00D71906" w:rsidP="00D71906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sz w:val="28"/>
          <w:szCs w:val="28"/>
        </w:rPr>
        <w:t xml:space="preserve">Часто спрашивают, кто помог 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Жангиру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 xml:space="preserve">. Ответ: 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Жалантос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 xml:space="preserve"> Бахадур (из рода </w:t>
      </w:r>
      <w:proofErr w:type="spellStart"/>
      <w:r w:rsidRPr="00D71906">
        <w:rPr>
          <w:rFonts w:ascii="Times New Roman" w:hAnsi="Times New Roman" w:cs="Times New Roman"/>
          <w:sz w:val="28"/>
          <w:szCs w:val="28"/>
        </w:rPr>
        <w:t>Алимулы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>).</w:t>
      </w:r>
    </w:p>
    <w:p w14:paraId="01A05845" w14:textId="77777777" w:rsidR="00D71906" w:rsidRPr="00D71906" w:rsidRDefault="00D71906" w:rsidP="00D719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4. Титулы и «собирательство» земель</w:t>
      </w:r>
    </w:p>
    <w:p w14:paraId="7F66FD25" w14:textId="77777777" w:rsidR="00D71906" w:rsidRPr="00D71906" w:rsidRDefault="00D71906" w:rsidP="00D71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Вопрос:</w:t>
      </w:r>
      <w:r w:rsidRPr="00D71906">
        <w:rPr>
          <w:rFonts w:ascii="Times New Roman" w:hAnsi="Times New Roman" w:cs="Times New Roman"/>
          <w:sz w:val="28"/>
          <w:szCs w:val="28"/>
        </w:rPr>
        <w:t xml:space="preserve"> Кого называли «собирателем казахских земель» после «смутного времени»?</w:t>
      </w:r>
    </w:p>
    <w:p w14:paraId="2D0A697B" w14:textId="77777777" w:rsidR="00D71906" w:rsidRPr="00D71906" w:rsidRDefault="00D71906" w:rsidP="00D71906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D719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906">
        <w:rPr>
          <w:rFonts w:ascii="Times New Roman" w:hAnsi="Times New Roman" w:cs="Times New Roman"/>
          <w:b/>
          <w:bCs/>
          <w:sz w:val="28"/>
          <w:szCs w:val="28"/>
        </w:rPr>
        <w:t>Хакназар</w:t>
      </w:r>
      <w:proofErr w:type="spellEnd"/>
      <w:r w:rsidRPr="00D71906">
        <w:rPr>
          <w:rFonts w:ascii="Times New Roman" w:hAnsi="Times New Roman" w:cs="Times New Roman"/>
          <w:b/>
          <w:bCs/>
          <w:sz w:val="28"/>
          <w:szCs w:val="28"/>
        </w:rPr>
        <w:t xml:space="preserve"> хан</w:t>
      </w:r>
      <w:r w:rsidRPr="00D71906">
        <w:rPr>
          <w:rFonts w:ascii="Times New Roman" w:hAnsi="Times New Roman" w:cs="Times New Roman"/>
          <w:sz w:val="28"/>
          <w:szCs w:val="28"/>
        </w:rPr>
        <w:t>. Он правил 42 года и сумел вернуть земли, потерянные после смерти Касыма. При нем в состав ханства вошли остатки Ногайской орды (бассейны рек Урал и Эмба).</w:t>
      </w:r>
    </w:p>
    <w:p w14:paraId="037D6E6D" w14:textId="77777777" w:rsidR="00D71906" w:rsidRPr="00D71906" w:rsidRDefault="00D71906" w:rsidP="00D71906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1906">
        <w:rPr>
          <w:rFonts w:ascii="Times New Roman" w:hAnsi="Times New Roman" w:cs="Times New Roman"/>
          <w:b/>
          <w:bCs/>
          <w:sz w:val="28"/>
          <w:szCs w:val="28"/>
        </w:rPr>
        <w:t>Тауекель</w:t>
      </w:r>
      <w:proofErr w:type="spellEnd"/>
      <w:r w:rsidRPr="00D71906">
        <w:rPr>
          <w:rFonts w:ascii="Times New Roman" w:hAnsi="Times New Roman" w:cs="Times New Roman"/>
          <w:b/>
          <w:bCs/>
          <w:sz w:val="28"/>
          <w:szCs w:val="28"/>
        </w:rPr>
        <w:t xml:space="preserve"> хан</w:t>
      </w:r>
      <w:r w:rsidRPr="00D71906">
        <w:rPr>
          <w:rFonts w:ascii="Times New Roman" w:hAnsi="Times New Roman" w:cs="Times New Roman"/>
          <w:sz w:val="28"/>
          <w:szCs w:val="28"/>
        </w:rPr>
        <w:t xml:space="preserve"> же знаменит тем, что принял титул «Хан казахов и </w:t>
      </w:r>
      <w:r w:rsidRPr="00D71906">
        <w:rPr>
          <w:rFonts w:ascii="Times New Roman" w:hAnsi="Times New Roman" w:cs="Times New Roman"/>
          <w:b/>
          <w:bCs/>
          <w:sz w:val="28"/>
          <w:szCs w:val="28"/>
        </w:rPr>
        <w:t>калмыков</w:t>
      </w:r>
      <w:r w:rsidRPr="00D71906">
        <w:rPr>
          <w:rFonts w:ascii="Times New Roman" w:hAnsi="Times New Roman" w:cs="Times New Roman"/>
          <w:sz w:val="28"/>
          <w:szCs w:val="28"/>
        </w:rPr>
        <w:t>».</w:t>
      </w:r>
    </w:p>
    <w:p w14:paraId="7E01FDCC" w14:textId="77777777" w:rsidR="00D71906" w:rsidRPr="00D71906" w:rsidRDefault="00D71906" w:rsidP="00D719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5. Столицы ханства</w:t>
      </w:r>
    </w:p>
    <w:p w14:paraId="2D726FC6" w14:textId="77777777" w:rsidR="00D71906" w:rsidRPr="00D71906" w:rsidRDefault="00D71906" w:rsidP="00D719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sz w:val="28"/>
          <w:szCs w:val="28"/>
        </w:rPr>
        <w:t>В разные периоды центры менялись:</w:t>
      </w:r>
    </w:p>
    <w:p w14:paraId="1A36D1BA" w14:textId="75EF0CB5" w:rsidR="00D71906" w:rsidRPr="00D71906" w:rsidRDefault="00D71906" w:rsidP="00D71906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1906">
        <w:rPr>
          <w:rFonts w:ascii="Times New Roman" w:hAnsi="Times New Roman" w:cs="Times New Roman"/>
          <w:b/>
          <w:bCs/>
          <w:sz w:val="28"/>
          <w:szCs w:val="28"/>
        </w:rPr>
        <w:t>Сыганак</w:t>
      </w:r>
      <w:proofErr w:type="spellEnd"/>
      <w:r w:rsidRPr="00D71906">
        <w:rPr>
          <w:rFonts w:ascii="Times New Roman" w:hAnsi="Times New Roman" w:cs="Times New Roman"/>
          <w:sz w:val="28"/>
          <w:szCs w:val="28"/>
        </w:rPr>
        <w:t xml:space="preserve">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71906">
        <w:rPr>
          <w:rFonts w:ascii="Times New Roman" w:hAnsi="Times New Roman" w:cs="Times New Roman"/>
          <w:sz w:val="28"/>
          <w:szCs w:val="28"/>
        </w:rPr>
        <w:t xml:space="preserve"> первая столица (XV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71906">
        <w:rPr>
          <w:rFonts w:ascii="Times New Roman" w:hAnsi="Times New Roman" w:cs="Times New Roman"/>
          <w:sz w:val="28"/>
          <w:szCs w:val="28"/>
        </w:rPr>
        <w:t xml:space="preserve"> нач. XVI в.).</w:t>
      </w:r>
    </w:p>
    <w:p w14:paraId="44189B65" w14:textId="1FE0A7D2" w:rsidR="00D71906" w:rsidRPr="00D71906" w:rsidRDefault="00D71906" w:rsidP="00D71906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Сарайчик</w:t>
      </w:r>
      <w:r w:rsidRPr="00D71906">
        <w:rPr>
          <w:rFonts w:ascii="Times New Roman" w:hAnsi="Times New Roman" w:cs="Times New Roman"/>
          <w:sz w:val="28"/>
          <w:szCs w:val="28"/>
        </w:rPr>
        <w:t xml:space="preserve">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71906">
        <w:rPr>
          <w:rFonts w:ascii="Times New Roman" w:hAnsi="Times New Roman" w:cs="Times New Roman"/>
          <w:sz w:val="28"/>
          <w:szCs w:val="28"/>
        </w:rPr>
        <w:t xml:space="preserve"> стал важным политическим центром при Касым хане (там он и похоронен).</w:t>
      </w:r>
    </w:p>
    <w:p w14:paraId="7F0E4ED3" w14:textId="746FC8D2" w:rsidR="00D71906" w:rsidRPr="00D71906" w:rsidRDefault="00D71906" w:rsidP="00D71906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906">
        <w:rPr>
          <w:rFonts w:ascii="Times New Roman" w:hAnsi="Times New Roman" w:cs="Times New Roman"/>
          <w:b/>
          <w:bCs/>
          <w:sz w:val="28"/>
          <w:szCs w:val="28"/>
        </w:rPr>
        <w:t>Туркестан (Яссы)</w:t>
      </w:r>
      <w:r w:rsidRPr="00D71906">
        <w:rPr>
          <w:rFonts w:ascii="Times New Roman" w:hAnsi="Times New Roman" w:cs="Times New Roman"/>
          <w:sz w:val="28"/>
          <w:szCs w:val="28"/>
        </w:rPr>
        <w:t xml:space="preserve"> </w:t>
      </w:r>
      <w:r w:rsidRPr="00487CF4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71906">
        <w:rPr>
          <w:rFonts w:ascii="Times New Roman" w:hAnsi="Times New Roman" w:cs="Times New Roman"/>
          <w:sz w:val="28"/>
          <w:szCs w:val="28"/>
        </w:rPr>
        <w:t xml:space="preserve"> стал официальной столицей при </w:t>
      </w:r>
      <w:r w:rsidRPr="00D71906">
        <w:rPr>
          <w:rFonts w:ascii="Times New Roman" w:hAnsi="Times New Roman" w:cs="Times New Roman"/>
          <w:b/>
          <w:bCs/>
          <w:sz w:val="28"/>
          <w:szCs w:val="28"/>
        </w:rPr>
        <w:t>Есим хане</w:t>
      </w:r>
      <w:r w:rsidRPr="00D71906">
        <w:rPr>
          <w:rFonts w:ascii="Times New Roman" w:hAnsi="Times New Roman" w:cs="Times New Roman"/>
          <w:sz w:val="28"/>
          <w:szCs w:val="28"/>
        </w:rPr>
        <w:t xml:space="preserve"> (с 1598 г.).</w:t>
      </w:r>
    </w:p>
    <w:p w14:paraId="28EEA6FF" w14:textId="77777777" w:rsidR="00D71906" w:rsidRDefault="00D71906" w:rsidP="00DA60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F67332" w14:textId="1DEA7DE2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b/>
          <w:bCs/>
          <w:sz w:val="28"/>
          <w:szCs w:val="28"/>
        </w:rPr>
        <w:t>Казахское ханство при хане Касыме.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>Наибольшего могущества Казахское ханство достигло в первой четверти XVI века при правлении </w:t>
      </w:r>
      <w:r w:rsidRPr="00716758">
        <w:rPr>
          <w:rFonts w:ascii="Times New Roman" w:hAnsi="Times New Roman" w:cs="Times New Roman"/>
          <w:b/>
          <w:bCs/>
          <w:sz w:val="28"/>
          <w:szCs w:val="28"/>
        </w:rPr>
        <w:t>хана Касыма</w:t>
      </w:r>
      <w:r w:rsidRPr="00716758">
        <w:rPr>
          <w:rFonts w:ascii="Times New Roman" w:hAnsi="Times New Roman" w:cs="Times New Roman"/>
          <w:sz w:val="28"/>
          <w:szCs w:val="28"/>
        </w:rPr>
        <w:t>, сына Жаныбек-хана. С началом правления его власть в ханстве навсегда перешла к потомкам Жаныбека. Несмотря на то, что ханом до 1511 года был</w:t>
      </w:r>
      <w:r w:rsidRPr="00716758">
        <w:rPr>
          <w:rFonts w:ascii="Times New Roman" w:hAnsi="Times New Roman" w:cs="Times New Roman"/>
          <w:b/>
          <w:bCs/>
          <w:sz w:val="28"/>
          <w:szCs w:val="28"/>
        </w:rPr>
        <w:t> Бурундук-хан</w:t>
      </w:r>
      <w:r w:rsidRPr="00716758">
        <w:rPr>
          <w:rFonts w:ascii="Times New Roman" w:hAnsi="Times New Roman" w:cs="Times New Roman"/>
          <w:sz w:val="28"/>
          <w:szCs w:val="28"/>
        </w:rPr>
        <w:t>, фактически вся власть в государстве находилась в руках султана </w:t>
      </w:r>
      <w:r w:rsidRPr="00716758">
        <w:rPr>
          <w:rFonts w:ascii="Times New Roman" w:hAnsi="Times New Roman" w:cs="Times New Roman"/>
          <w:b/>
          <w:bCs/>
          <w:sz w:val="28"/>
          <w:szCs w:val="28"/>
        </w:rPr>
        <w:t>Касыма</w:t>
      </w:r>
      <w:r w:rsidRPr="00716758">
        <w:rPr>
          <w:rFonts w:ascii="Times New Roman" w:hAnsi="Times New Roman" w:cs="Times New Roman"/>
          <w:sz w:val="28"/>
          <w:szCs w:val="28"/>
        </w:rPr>
        <w:t xml:space="preserve">. Став ханом, Касым всю свою энергию и действия направил на расширение и укрепление территории Казахского ханства. Главным направлением его внешней политики в начале XVI века была борьба за присоединение к Казахскому ханству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присырдарьинских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городов.</w:t>
      </w:r>
    </w:p>
    <w:p w14:paraId="2AADF113" w14:textId="77777777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sz w:val="28"/>
          <w:szCs w:val="28"/>
        </w:rPr>
        <w:t xml:space="preserve">Бабур писал, что хан Касым крепко держал в своих руках государственную власть, султаны и беки были ему послушны. Мухаммед Хайдар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Дулати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сообщал, что войско хана Касыма насчитывает 300 тысяч воинов. Народные предания связывают с именем хана Касыма создание свода законов «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Қaсым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ханның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қасқа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жолы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>», или </w:t>
      </w:r>
      <w:r w:rsidRPr="00716758">
        <w:rPr>
          <w:rFonts w:ascii="Times New Roman" w:hAnsi="Times New Roman" w:cs="Times New Roman"/>
          <w:b/>
          <w:bCs/>
          <w:sz w:val="28"/>
          <w:szCs w:val="28"/>
        </w:rPr>
        <w:t>«Проторенный путь хана Касыма»</w:t>
      </w:r>
      <w:r w:rsidRPr="00716758">
        <w:rPr>
          <w:rFonts w:ascii="Times New Roman" w:hAnsi="Times New Roman" w:cs="Times New Roman"/>
          <w:sz w:val="28"/>
          <w:szCs w:val="28"/>
        </w:rPr>
        <w:t>.</w:t>
      </w:r>
    </w:p>
    <w:p w14:paraId="7D9212AE" w14:textId="47F51804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b/>
          <w:bCs/>
          <w:sz w:val="28"/>
          <w:szCs w:val="28"/>
        </w:rPr>
        <w:t>Внутренняя политика хана Касыма.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>Основная этническая территория казахов стала формироваться при хане Касыме, его неслучайно называют </w:t>
      </w:r>
      <w:r w:rsidRPr="00716758">
        <w:rPr>
          <w:rFonts w:ascii="Times New Roman" w:hAnsi="Times New Roman" w:cs="Times New Roman"/>
          <w:i/>
          <w:iCs/>
          <w:sz w:val="28"/>
          <w:szCs w:val="28"/>
        </w:rPr>
        <w:t>собирателем земли казахской.</w:t>
      </w:r>
      <w:r w:rsidRPr="00716758">
        <w:rPr>
          <w:rFonts w:ascii="Times New Roman" w:hAnsi="Times New Roman" w:cs="Times New Roman"/>
          <w:sz w:val="28"/>
          <w:szCs w:val="28"/>
        </w:rPr>
        <w:t xml:space="preserve"> Границы Казахского ханства на юге охватили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Присырдарьинский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регион и города Туркестанского региона. На юго-востоке были присоединены большая часть Жетысу, долины рек Чу, Таласа, Каратал и Или. На севере и северо-востоке границы от гор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Улытау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и озера Балхаш доходили до отрогов Каркаралинских гор. На северо-западе Казахское ханство приблизилось к реке Яик (Урал). Численность населения Казахского ханства при Касыме составляла 1 миллион человек.</w:t>
      </w:r>
    </w:p>
    <w:p w14:paraId="20715066" w14:textId="34CBAA7B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sz w:val="28"/>
          <w:szCs w:val="28"/>
        </w:rPr>
        <w:t xml:space="preserve">В начале правления Касыма политико-административным и торгово-экономическим центром Казахского ханства был город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Сыгнак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>. После вхождения Туркестана в состав Казахского ханства он стал столицей. Окончательно Туркестан стал столицей Казахского ханства на рубеже ХVI–ХVII веков.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 xml:space="preserve">Внутренняя и внешняя политика хана Касыма была гибкой и дальновидной. Были установлены тесные связи со среднеазиатскими </w:t>
      </w:r>
      <w:r w:rsidRPr="00716758">
        <w:rPr>
          <w:rFonts w:ascii="Times New Roman" w:hAnsi="Times New Roman" w:cs="Times New Roman"/>
          <w:sz w:val="28"/>
          <w:szCs w:val="28"/>
        </w:rPr>
        <w:lastRenderedPageBreak/>
        <w:t>ханствами, Сибирским ханством, народами Поволжья и Русским государством. При правлении Касыма в состав Казахского ханства вошла часть кочевых племен Ногайской Орды.</w:t>
      </w:r>
    </w:p>
    <w:p w14:paraId="6D202A8D" w14:textId="49E3DA85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b/>
          <w:bCs/>
          <w:sz w:val="28"/>
          <w:szCs w:val="28"/>
        </w:rPr>
        <w:t>Внешняя политика хана Касыма.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 xml:space="preserve">В правление Касыма отношения с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Могулистаном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были дружественными.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Могульские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ханы теряли свое влияние в Жетысу. За Западный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Могулистан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шла жестокая война с узбеками. Хан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Могулистана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Саид попросил у Касыма помощь в борьбе против Мухаммеда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Шайбани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>, но получил отказ.</w:t>
      </w:r>
    </w:p>
    <w:p w14:paraId="060D45D5" w14:textId="77777777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sz w:val="28"/>
          <w:szCs w:val="28"/>
        </w:rPr>
        <w:t>Ко времени правления хана Касыма Иссык-кульский регион стал владением кыргызов, перекочевавших с берегов Енисея и смешавшихся с местным населением. Хан Саид потерпел поражение от кыргызов и в 1514 году переселился в Восточный Туркестан, что создало благоприятные условия для усиления власти Касыма в Жетысу.</w:t>
      </w:r>
    </w:p>
    <w:p w14:paraId="3E86D0E1" w14:textId="41B23206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b/>
          <w:bCs/>
          <w:sz w:val="28"/>
          <w:szCs w:val="28"/>
        </w:rPr>
        <w:t xml:space="preserve">Войны хана Касыма с Мухаммедом </w:t>
      </w:r>
      <w:proofErr w:type="spellStart"/>
      <w:r w:rsidRPr="00716758">
        <w:rPr>
          <w:rFonts w:ascii="Times New Roman" w:hAnsi="Times New Roman" w:cs="Times New Roman"/>
          <w:b/>
          <w:bCs/>
          <w:sz w:val="28"/>
          <w:szCs w:val="28"/>
        </w:rPr>
        <w:t>Шайбани</w:t>
      </w:r>
      <w:proofErr w:type="spellEnd"/>
      <w:r w:rsidRPr="0071675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 xml:space="preserve">Касым вел непрерывные войны с правителем Мавераннахра Мухаммедом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Шайбани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и его потомками за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присырдарьинские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города. Мухаммед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Шайбани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не хотел усиления Казахского ханства и пытался прекратить торговые связи между двумя странами. Он дал указание об ограблении караванов казахских купцов.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 xml:space="preserve">Борьба Касыма с Мухаммедом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Шайбани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за овладение городами Южного Казахстана приняла характер затяжной войны. Мухаммед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Шайбани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совершал грабительские походы на земли казахов в 1501, 1505 и 1506 годах.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Присырдарьинские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города не раз переходили из рук в руки. В 1509 году Мухаммед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Шайбани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разграбил зимние кочевья казахов и угнал в Мавераннахр 10 тысяч семей.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 xml:space="preserve">В 1510 году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Шайбани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организовал против Касыма новый поход. Его войска были разгромлены казахскими отрядами и бежали в Самарканд. Большинство городов в Туркестане перешли под власть казахов.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 xml:space="preserve">Зимой 1510 года Мухаммед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Шайбани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в сражении с шахом Ирана Исмаилом I потерпел поражение и был убит под городом Мерв. В 1513 году Касым-хан захватил город Сайрам. Затем он выступил против правившего Ташкентом потомка Мухаммеда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Шайбани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Суюниша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>-Ходжи. Под Ташкентом Касым был ранен и отступил в Сайрам.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>Во время правления хана Касыма о Казахском ханстве стало известно в Западной Европе. О казахах оставил свои записи австрийский дипломат Сигизмунд Герберштейн. Хан Касым установил посольские контакты с Московским государством при правлении великого князя московского Василия III, отца Ивана Грозного.</w:t>
      </w:r>
    </w:p>
    <w:p w14:paraId="2B3EF102" w14:textId="77777777" w:rsid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4EBA60" w14:textId="7AD3D27D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b/>
          <w:bCs/>
          <w:sz w:val="28"/>
          <w:szCs w:val="28"/>
        </w:rPr>
        <w:t>Казахское ханство после смерти хана Касыма.</w:t>
      </w:r>
    </w:p>
    <w:p w14:paraId="1502C98D" w14:textId="1CF41E37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sz w:val="28"/>
          <w:szCs w:val="28"/>
        </w:rPr>
        <w:t>После смерти Касыма в Казахском ханстве правил его сын </w:t>
      </w:r>
      <w:r w:rsidRPr="00716758">
        <w:rPr>
          <w:rFonts w:ascii="Times New Roman" w:hAnsi="Times New Roman" w:cs="Times New Roman"/>
          <w:b/>
          <w:bCs/>
          <w:sz w:val="28"/>
          <w:szCs w:val="28"/>
        </w:rPr>
        <w:t>Мамаш</w:t>
      </w:r>
      <w:r w:rsidRPr="00716758">
        <w:rPr>
          <w:rFonts w:ascii="Times New Roman" w:hAnsi="Times New Roman" w:cs="Times New Roman"/>
          <w:sz w:val="28"/>
          <w:szCs w:val="28"/>
        </w:rPr>
        <w:t xml:space="preserve">. События, происходившие при правлении этого хана, неизвестны. Впервые его имя упоминается в источниках 1513 года, когда в конце лета этого года Мамаш вместе с другими казахскими султанами встречал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могульского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хана Султана Саида. Правил он недолго и умер нелепой смертью от удушья из-за тяжести боевых доспехов в одном из сражений в 1522 году. Со смертью хана Мамаша окончилась эпоха консолидации, начался политический кризис. В результате кризиса, продолжавшегося более 15 лет, были потеряны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lastRenderedPageBreak/>
        <w:t>присырдарьинские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города. До конца XVI века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Сыгнак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, Отрар и Туркестан оставались в составе государства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шайбанидов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Мавераннахра.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>В борьбе с Ногайской Ордой потерпел поражение казахский </w:t>
      </w:r>
      <w:r w:rsidRPr="00716758">
        <w:rPr>
          <w:rFonts w:ascii="Times New Roman" w:hAnsi="Times New Roman" w:cs="Times New Roman"/>
          <w:b/>
          <w:bCs/>
          <w:sz w:val="28"/>
          <w:szCs w:val="28"/>
        </w:rPr>
        <w:t>хан Тахир</w:t>
      </w:r>
      <w:r w:rsidRPr="00716758">
        <w:rPr>
          <w:rFonts w:ascii="Times New Roman" w:hAnsi="Times New Roman" w:cs="Times New Roman"/>
          <w:sz w:val="28"/>
          <w:szCs w:val="28"/>
        </w:rPr>
        <w:t xml:space="preserve"> (1523–1533 гг.). Его попытки вернуть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присырдарьинские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города окончились неудачей. Междоусобицы заставили хана Тахира бежать в Семиречье, где он вступил в союз с племенами кыргызов против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могульского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правителя султана Саида. В 20–30-е годы XVI века против казахов сложился союз узбекских и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могульских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правителей. Основными направлениями политической активности казахских ханов во второй трети XVI века были юго-восточное, где в союзе с кыргызами они воевали против могулов и ойратов, а также западное и северное, где у казахов были сложные взаимоотношения с ногайцами, башкирами и татарами.</w:t>
      </w:r>
    </w:p>
    <w:p w14:paraId="3216EB82" w14:textId="68D0BA1A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b/>
          <w:bCs/>
          <w:sz w:val="28"/>
          <w:szCs w:val="28"/>
        </w:rPr>
        <w:t xml:space="preserve">Усиление Казахского ханства при хане </w:t>
      </w:r>
      <w:proofErr w:type="spellStart"/>
      <w:r w:rsidRPr="00716758">
        <w:rPr>
          <w:rFonts w:ascii="Times New Roman" w:hAnsi="Times New Roman" w:cs="Times New Roman"/>
          <w:b/>
          <w:bCs/>
          <w:sz w:val="28"/>
          <w:szCs w:val="28"/>
        </w:rPr>
        <w:t>Хакназаре</w:t>
      </w:r>
      <w:proofErr w:type="spellEnd"/>
      <w:r w:rsidRPr="0071675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>В укрепление Казахского ханства большой вклад внес сын Касым-хана </w:t>
      </w:r>
      <w:proofErr w:type="spellStart"/>
      <w:r w:rsidRPr="00716758">
        <w:rPr>
          <w:rFonts w:ascii="Times New Roman" w:hAnsi="Times New Roman" w:cs="Times New Roman"/>
          <w:b/>
          <w:bCs/>
          <w:sz w:val="28"/>
          <w:szCs w:val="28"/>
        </w:rPr>
        <w:t>Хакназар</w:t>
      </w:r>
      <w:proofErr w:type="spellEnd"/>
      <w:r w:rsidRPr="00716758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716758">
        <w:rPr>
          <w:rFonts w:ascii="Times New Roman" w:hAnsi="Times New Roman" w:cs="Times New Roman"/>
          <w:sz w:val="28"/>
          <w:szCs w:val="28"/>
        </w:rPr>
        <w:t xml:space="preserve">(1538–1580 гг.). Основной целью его политики было восстановление прав казахов на земли, составлявшие территорию Казахского ханства при его отце Касыме. Он уделял большое внимание развитию политических и торгово-экономических отношений с соседними государствами.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установил тесные связи на западе с Ногайской Ордой, на севере с Сибирским ханством, на юге с ханством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шайбанидов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. Исторические источники называют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Хакназара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> </w:t>
      </w:r>
      <w:r w:rsidRPr="00716758">
        <w:rPr>
          <w:rFonts w:ascii="Times New Roman" w:hAnsi="Times New Roman" w:cs="Times New Roman"/>
          <w:i/>
          <w:iCs/>
          <w:sz w:val="28"/>
          <w:szCs w:val="28"/>
        </w:rPr>
        <w:t>ханом казахов и кыргызов</w:t>
      </w:r>
      <w:r w:rsidRPr="0071675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>В это время Русское государство расширяло свои границы на востоке: в 1552 году оно присоединило Казанское, а в 1556 году – Астраханское ханства, приблизившись к границам Казахского ханства. В середине XV века распалась Ногайская Орда, занимавшая территорию между Волгой и Уралом.</w:t>
      </w:r>
    </w:p>
    <w:p w14:paraId="54A69768" w14:textId="1833E9C3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b/>
          <w:bCs/>
          <w:sz w:val="28"/>
          <w:szCs w:val="28"/>
        </w:rPr>
        <w:t>Казахско-ногайские отношения.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 xml:space="preserve">Усиление Казахского ханства и улучшение жизни населения при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Хакназаре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вызвало откочевку казахских племен из Ногайской Орды в Казахское ханство. В Ногайской Орде противостояли друг другу две группировки правителей: одна из них хотела присоединиться к Русскому государству, вторая – к Казахскому ханству. Воспользовавшись обстановкой,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присоединил к своему государству большую часть племен Ногайской Орды, вошедших затем в союз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алшынов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Младшего жуза.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Ногаи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>, стремившиеся войти в состав Русского государства, были вытеснены им в донские степи. Вследствие этого территория Казахского ханства увеличилась, возрос его международный авторитет. Распад Ногайской Орды еще больше приблизил к Казахскому ханству границы Русского государства.</w:t>
      </w:r>
    </w:p>
    <w:p w14:paraId="4D31654B" w14:textId="5FE0028A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b/>
          <w:bCs/>
          <w:sz w:val="28"/>
          <w:szCs w:val="28"/>
        </w:rPr>
        <w:t>Казахско-русские отношения.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-хане были установлены торговые и политические связи Казахского ханства с Москвой. В отношениях с Русским государством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следовал примеру хана Касыма. Сохранились исторические сведения о связях Касыма с великим князем московским Иваном III. В 1569 году в Казахское ханство прибыло посольство Семена Мальцева. По настоятельной просьбе братьев Строгановых, в 1573 году Иван Грозный направил к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Хакназару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посольство во </w:t>
      </w:r>
      <w:r w:rsidRPr="00716758">
        <w:rPr>
          <w:rFonts w:ascii="Times New Roman" w:hAnsi="Times New Roman" w:cs="Times New Roman"/>
          <w:sz w:val="28"/>
          <w:szCs w:val="28"/>
        </w:rPr>
        <w:lastRenderedPageBreak/>
        <w:t xml:space="preserve">главе с Третьяком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Чебуковым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>, поставив перед послами задачу заключить с Казахским ханством военный союз против сибирского хана Кучума.</w:t>
      </w:r>
    </w:p>
    <w:p w14:paraId="72719E3C" w14:textId="1B3DCBA9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b/>
          <w:bCs/>
          <w:sz w:val="28"/>
          <w:szCs w:val="28"/>
        </w:rPr>
        <w:t>Казахско-</w:t>
      </w:r>
      <w:proofErr w:type="spellStart"/>
      <w:r w:rsidRPr="00716758">
        <w:rPr>
          <w:rFonts w:ascii="Times New Roman" w:hAnsi="Times New Roman" w:cs="Times New Roman"/>
          <w:b/>
          <w:bCs/>
          <w:sz w:val="28"/>
          <w:szCs w:val="28"/>
        </w:rPr>
        <w:t>могульские</w:t>
      </w:r>
      <w:proofErr w:type="spellEnd"/>
      <w:r w:rsidRPr="00716758">
        <w:rPr>
          <w:rFonts w:ascii="Times New Roman" w:hAnsi="Times New Roman" w:cs="Times New Roman"/>
          <w:b/>
          <w:bCs/>
          <w:sz w:val="28"/>
          <w:szCs w:val="28"/>
        </w:rPr>
        <w:t xml:space="preserve"> отношения.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 xml:space="preserve">В 50–60-е годы XVI века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могульский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хан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Абд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-ар-Рашид, стремясь вернуть Жетысу и Иссык-Кульский регион, не раз воевал с Казахским ханством. Для отпора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объединил силы казахов и кыргызов. В одном из сражений погиб сын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могульского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хана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Абд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>-аль-Латиф. 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Абд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ар-Рашид, собрав большое войско, разгромил объединенное войско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Хакназара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. Военные действия между казахами и могулами продолжались и во время правления потомков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Абд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ар-Рашида. В это время участились вторжения ойратов в Жетысу, разорившие население региона. Неудачи в войне с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Могулистаном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и набеги ойратов привели к потере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Хакназаром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значительной части Семиречья. В конце 70-х годов XVI века под его властью оставалась западная часть Семиречья и районы </w:t>
      </w:r>
      <w:proofErr w:type="gramStart"/>
      <w:r w:rsidRPr="00716758">
        <w:rPr>
          <w:rFonts w:ascii="Times New Roman" w:hAnsi="Times New Roman" w:cs="Times New Roman"/>
          <w:sz w:val="28"/>
          <w:szCs w:val="28"/>
        </w:rPr>
        <w:t>рек Чу</w:t>
      </w:r>
      <w:proofErr w:type="gramEnd"/>
      <w:r w:rsidRPr="00716758">
        <w:rPr>
          <w:rFonts w:ascii="Times New Roman" w:hAnsi="Times New Roman" w:cs="Times New Roman"/>
          <w:sz w:val="28"/>
          <w:szCs w:val="28"/>
        </w:rPr>
        <w:t xml:space="preserve"> и Талас.</w:t>
      </w:r>
    </w:p>
    <w:p w14:paraId="5123CD94" w14:textId="159EBE2B" w:rsidR="00716758" w:rsidRPr="00716758" w:rsidRDefault="00716758" w:rsidP="00716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758">
        <w:rPr>
          <w:rFonts w:ascii="Times New Roman" w:hAnsi="Times New Roman" w:cs="Times New Roman"/>
          <w:b/>
          <w:bCs/>
          <w:sz w:val="28"/>
          <w:szCs w:val="28"/>
        </w:rPr>
        <w:t>Казахско-узбекские отношения.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6758">
        <w:rPr>
          <w:rFonts w:ascii="Times New Roman" w:hAnsi="Times New Roman" w:cs="Times New Roman"/>
          <w:sz w:val="28"/>
          <w:szCs w:val="28"/>
        </w:rPr>
        <w:t xml:space="preserve">В середине XVI века участились набеги на казахские земли Сибирского ханства и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Могулистана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. Чтобы противостоять сибирскому хану Кучуму,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изменил внешнюю политику Казахского ханства. Он заключил с ханом Бухары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Абдаллахом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II «клятвенный союз», согласно которому оба правителя должны были поддерживать мирные отношения. Во время правления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Хакназара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между казахами и узбеками поддерживался мир, развивались хозяйственные связи, оживились торговые отношения.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в 1579 году оказал помощь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Абдаллаху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в его походе против мятежного правителя города Ташкента Баба-султана. За военную поддержку Абдаллах подарил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Хакназару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несколько владений в Туркестанском регионе. Но когда Баба-султан передал Казахскому ханству города Туркестан и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Сауран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послал ему для поддержки свои войска. Когда Баба-султан узнал о намерении казахских султанов поддержать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Абдаллаха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, он убил султана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Джалима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с двумя сыновьями и двух сыновей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Хакназара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. Сам </w:t>
      </w:r>
      <w:proofErr w:type="spellStart"/>
      <w:r w:rsidRPr="00716758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716758">
        <w:rPr>
          <w:rFonts w:ascii="Times New Roman" w:hAnsi="Times New Roman" w:cs="Times New Roman"/>
          <w:sz w:val="28"/>
          <w:szCs w:val="28"/>
        </w:rPr>
        <w:t xml:space="preserve"> был убит в 1580 году людьми, подосланными Баба-султаном.</w:t>
      </w:r>
    </w:p>
    <w:p w14:paraId="2EEAEE40" w14:textId="77777777" w:rsidR="00A52CA5" w:rsidRDefault="00A52CA5" w:rsidP="00A52CA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B66A6" w14:textId="6A99F222" w:rsidR="00A52CA5" w:rsidRPr="00293C59" w:rsidRDefault="00A52CA5" w:rsidP="00A52CA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3C59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789EF6FF" w14:textId="77777777" w:rsidR="00716758" w:rsidRDefault="00716758" w:rsidP="00DA60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90AB93" w14:textId="77777777" w:rsidR="00A52CA5" w:rsidRPr="00A52CA5" w:rsidRDefault="00A52CA5" w:rsidP="00A52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2CA5">
        <w:rPr>
          <w:rFonts w:ascii="Times New Roman" w:hAnsi="Times New Roman" w:cs="Times New Roman"/>
          <w:b/>
          <w:bCs/>
          <w:sz w:val="28"/>
          <w:szCs w:val="28"/>
        </w:rPr>
        <w:t>1. Тематический урок (Касым хан и укрепление ханства):</w:t>
      </w:r>
      <w:r w:rsidRPr="00A52CA5">
        <w:rPr>
          <w:rFonts w:ascii="Times New Roman" w:hAnsi="Times New Roman" w:cs="Times New Roman"/>
          <w:sz w:val="28"/>
          <w:szCs w:val="28"/>
        </w:rPr>
        <w:t xml:space="preserve"> </w:t>
      </w:r>
      <w:hyperlink w:tgtFrame="_blank" w:history="1">
        <w:r w:rsidRPr="00A52CA5">
          <w:rPr>
            <w:rStyle w:val="a3"/>
            <w:rFonts w:ascii="Times New Roman" w:hAnsi="Times New Roman" w:cs="Times New Roman"/>
            <w:sz w:val="28"/>
            <w:szCs w:val="28"/>
          </w:rPr>
          <w:t>https://www.youtube.com/watch?v=lOFTc4EtuO4</w:t>
        </w:r>
      </w:hyperlink>
    </w:p>
    <w:p w14:paraId="1D130963" w14:textId="77777777" w:rsidR="00A52CA5" w:rsidRPr="00A52CA5" w:rsidRDefault="00A52CA5" w:rsidP="00A52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2CA5">
        <w:rPr>
          <w:rFonts w:ascii="Times New Roman" w:hAnsi="Times New Roman" w:cs="Times New Roman"/>
          <w:b/>
          <w:bCs/>
          <w:sz w:val="28"/>
          <w:szCs w:val="28"/>
        </w:rPr>
        <w:t>2. Разбор истории Казахских ханов (кратко для ЕНТ):</w:t>
      </w:r>
      <w:r w:rsidRPr="00A52CA5">
        <w:rPr>
          <w:rFonts w:ascii="Times New Roman" w:hAnsi="Times New Roman" w:cs="Times New Roman"/>
          <w:sz w:val="28"/>
          <w:szCs w:val="28"/>
        </w:rPr>
        <w:t xml:space="preserve"> </w:t>
      </w:r>
      <w:hyperlink w:tgtFrame="_blank" w:history="1">
        <w:r w:rsidRPr="00A52CA5">
          <w:rPr>
            <w:rStyle w:val="a3"/>
            <w:rFonts w:ascii="Times New Roman" w:hAnsi="Times New Roman" w:cs="Times New Roman"/>
            <w:sz w:val="28"/>
            <w:szCs w:val="28"/>
          </w:rPr>
          <w:t>https://www.youtube.com/watch?v=V-HfXtAPpJk</w:t>
        </w:r>
      </w:hyperlink>
    </w:p>
    <w:p w14:paraId="7E5BCC6A" w14:textId="77777777" w:rsidR="00A52CA5" w:rsidRPr="00A52CA5" w:rsidRDefault="00A52CA5" w:rsidP="00A52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2CA5">
        <w:rPr>
          <w:rFonts w:ascii="Times New Roman" w:hAnsi="Times New Roman" w:cs="Times New Roman"/>
          <w:b/>
          <w:bCs/>
          <w:sz w:val="28"/>
          <w:szCs w:val="28"/>
        </w:rPr>
        <w:t>3. Подробный разбор тестов ЕНТ по периоду ханства:</w:t>
      </w:r>
      <w:r w:rsidRPr="00A52CA5">
        <w:rPr>
          <w:rFonts w:ascii="Times New Roman" w:hAnsi="Times New Roman" w:cs="Times New Roman"/>
          <w:sz w:val="28"/>
          <w:szCs w:val="28"/>
        </w:rPr>
        <w:t xml:space="preserve"> </w:t>
      </w:r>
      <w:hyperlink w:tgtFrame="_blank" w:history="1">
        <w:r w:rsidRPr="00A52CA5">
          <w:rPr>
            <w:rStyle w:val="a3"/>
            <w:rFonts w:ascii="Times New Roman" w:hAnsi="Times New Roman" w:cs="Times New Roman"/>
            <w:sz w:val="28"/>
            <w:szCs w:val="28"/>
          </w:rPr>
          <w:t>https://www.youtube.com/watch?v=7e0OIEqQ6QE</w:t>
        </w:r>
      </w:hyperlink>
    </w:p>
    <w:p w14:paraId="22BDFA37" w14:textId="77777777" w:rsidR="00A52CA5" w:rsidRPr="00A52CA5" w:rsidRDefault="00A52CA5" w:rsidP="00A52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2CA5">
        <w:rPr>
          <w:rFonts w:ascii="Times New Roman" w:hAnsi="Times New Roman" w:cs="Times New Roman"/>
          <w:b/>
          <w:bCs/>
          <w:sz w:val="28"/>
          <w:szCs w:val="28"/>
        </w:rPr>
        <w:t>4. Видео о законах «</w:t>
      </w:r>
      <w:proofErr w:type="spellStart"/>
      <w:r w:rsidRPr="00A52CA5">
        <w:rPr>
          <w:rFonts w:ascii="Times New Roman" w:hAnsi="Times New Roman" w:cs="Times New Roman"/>
          <w:b/>
          <w:bCs/>
          <w:sz w:val="28"/>
          <w:szCs w:val="28"/>
        </w:rPr>
        <w:t>Қасым</w:t>
      </w:r>
      <w:proofErr w:type="spellEnd"/>
      <w:r w:rsidRPr="00A52C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2CA5">
        <w:rPr>
          <w:rFonts w:ascii="Times New Roman" w:hAnsi="Times New Roman" w:cs="Times New Roman"/>
          <w:b/>
          <w:bCs/>
          <w:sz w:val="28"/>
          <w:szCs w:val="28"/>
        </w:rPr>
        <w:t>ханның</w:t>
      </w:r>
      <w:proofErr w:type="spellEnd"/>
      <w:r w:rsidRPr="00A52C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2CA5">
        <w:rPr>
          <w:rFonts w:ascii="Times New Roman" w:hAnsi="Times New Roman" w:cs="Times New Roman"/>
          <w:b/>
          <w:bCs/>
          <w:sz w:val="28"/>
          <w:szCs w:val="28"/>
        </w:rPr>
        <w:t>қасқа</w:t>
      </w:r>
      <w:proofErr w:type="spellEnd"/>
      <w:r w:rsidRPr="00A52C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2CA5">
        <w:rPr>
          <w:rFonts w:ascii="Times New Roman" w:hAnsi="Times New Roman" w:cs="Times New Roman"/>
          <w:b/>
          <w:bCs/>
          <w:sz w:val="28"/>
          <w:szCs w:val="28"/>
        </w:rPr>
        <w:t>жолы</w:t>
      </w:r>
      <w:proofErr w:type="spellEnd"/>
      <w:r w:rsidRPr="00A52CA5">
        <w:rPr>
          <w:rFonts w:ascii="Times New Roman" w:hAnsi="Times New Roman" w:cs="Times New Roman"/>
          <w:b/>
          <w:bCs/>
          <w:sz w:val="28"/>
          <w:szCs w:val="28"/>
        </w:rPr>
        <w:t>»:</w:t>
      </w:r>
      <w:r w:rsidRPr="00A52CA5">
        <w:rPr>
          <w:rFonts w:ascii="Times New Roman" w:hAnsi="Times New Roman" w:cs="Times New Roman"/>
          <w:sz w:val="28"/>
          <w:szCs w:val="28"/>
        </w:rPr>
        <w:t xml:space="preserve"> </w:t>
      </w:r>
      <w:hyperlink w:tgtFrame="_blank" w:history="1">
        <w:r w:rsidRPr="00A52CA5">
          <w:rPr>
            <w:rStyle w:val="a3"/>
            <w:rFonts w:ascii="Times New Roman" w:hAnsi="Times New Roman" w:cs="Times New Roman"/>
            <w:sz w:val="28"/>
            <w:szCs w:val="28"/>
          </w:rPr>
          <w:t>https://www.youtube.com/watch?v=Lp3Mw1MocDk</w:t>
        </w:r>
      </w:hyperlink>
    </w:p>
    <w:p w14:paraId="68D41566" w14:textId="77777777" w:rsidR="00A52CA5" w:rsidRPr="00DA6012" w:rsidRDefault="00A52CA5" w:rsidP="00DA60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52CA5" w:rsidRPr="00DA6012" w:rsidSect="00793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153"/>
    <w:multiLevelType w:val="multilevel"/>
    <w:tmpl w:val="F4C4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402"/>
    <w:multiLevelType w:val="multilevel"/>
    <w:tmpl w:val="D82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40B27"/>
    <w:multiLevelType w:val="multilevel"/>
    <w:tmpl w:val="FE92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51056"/>
    <w:multiLevelType w:val="multilevel"/>
    <w:tmpl w:val="DA7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F7FB6"/>
    <w:multiLevelType w:val="multilevel"/>
    <w:tmpl w:val="9D8E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723FF"/>
    <w:multiLevelType w:val="multilevel"/>
    <w:tmpl w:val="73A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0393B"/>
    <w:multiLevelType w:val="multilevel"/>
    <w:tmpl w:val="93C8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B0FF1"/>
    <w:multiLevelType w:val="multilevel"/>
    <w:tmpl w:val="71BA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E6C06"/>
    <w:multiLevelType w:val="multilevel"/>
    <w:tmpl w:val="CC08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F45A1"/>
    <w:multiLevelType w:val="multilevel"/>
    <w:tmpl w:val="EC6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103CD"/>
    <w:multiLevelType w:val="multilevel"/>
    <w:tmpl w:val="E3D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C789D"/>
    <w:multiLevelType w:val="multilevel"/>
    <w:tmpl w:val="C65C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B2BBC"/>
    <w:multiLevelType w:val="multilevel"/>
    <w:tmpl w:val="0C9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67878"/>
    <w:multiLevelType w:val="multilevel"/>
    <w:tmpl w:val="BEF8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E75DF"/>
    <w:multiLevelType w:val="multilevel"/>
    <w:tmpl w:val="97AA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B600A"/>
    <w:multiLevelType w:val="multilevel"/>
    <w:tmpl w:val="492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90441">
    <w:abstractNumId w:val="10"/>
  </w:num>
  <w:num w:numId="2" w16cid:durableId="2022386923">
    <w:abstractNumId w:val="15"/>
  </w:num>
  <w:num w:numId="3" w16cid:durableId="948390180">
    <w:abstractNumId w:val="13"/>
  </w:num>
  <w:num w:numId="4" w16cid:durableId="158545294">
    <w:abstractNumId w:val="6"/>
  </w:num>
  <w:num w:numId="5" w16cid:durableId="1067611031">
    <w:abstractNumId w:val="7"/>
  </w:num>
  <w:num w:numId="6" w16cid:durableId="1283809914">
    <w:abstractNumId w:val="12"/>
  </w:num>
  <w:num w:numId="7" w16cid:durableId="171338995">
    <w:abstractNumId w:val="8"/>
  </w:num>
  <w:num w:numId="8" w16cid:durableId="522791316">
    <w:abstractNumId w:val="0"/>
  </w:num>
  <w:num w:numId="9" w16cid:durableId="220290658">
    <w:abstractNumId w:val="9"/>
  </w:num>
  <w:num w:numId="10" w16cid:durableId="1917744256">
    <w:abstractNumId w:val="5"/>
  </w:num>
  <w:num w:numId="11" w16cid:durableId="55320132">
    <w:abstractNumId w:val="1"/>
  </w:num>
  <w:num w:numId="12" w16cid:durableId="1216117982">
    <w:abstractNumId w:val="14"/>
  </w:num>
  <w:num w:numId="13" w16cid:durableId="2080863273">
    <w:abstractNumId w:val="4"/>
  </w:num>
  <w:num w:numId="14" w16cid:durableId="1453354720">
    <w:abstractNumId w:val="3"/>
  </w:num>
  <w:num w:numId="15" w16cid:durableId="58671312">
    <w:abstractNumId w:val="11"/>
  </w:num>
  <w:num w:numId="16" w16cid:durableId="1462773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E83"/>
    <w:rsid w:val="004216AB"/>
    <w:rsid w:val="00487CF4"/>
    <w:rsid w:val="00716758"/>
    <w:rsid w:val="00753AF0"/>
    <w:rsid w:val="00793381"/>
    <w:rsid w:val="008A6E83"/>
    <w:rsid w:val="00995C29"/>
    <w:rsid w:val="00A425DC"/>
    <w:rsid w:val="00A52CA5"/>
    <w:rsid w:val="00D71906"/>
    <w:rsid w:val="00DA6012"/>
    <w:rsid w:val="00E43035"/>
    <w:rsid w:val="00F7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EF1F"/>
  <w15:docId w15:val="{B05E09C0-6DBA-4D5F-9143-665D90BB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E8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2CA5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52C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2498</Words>
  <Characters>14239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7</cp:revision>
  <dcterms:created xsi:type="dcterms:W3CDTF">2025-10-27T19:08:00Z</dcterms:created>
  <dcterms:modified xsi:type="dcterms:W3CDTF">2026-02-17T16:10:00Z</dcterms:modified>
</cp:coreProperties>
</file>