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6D8EAB9D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>Тема 2</w:t>
      </w:r>
      <w:r w:rsidR="00CA3F0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A3F0B" w:rsidRPr="00CA3F0B">
        <w:rPr>
          <w:rFonts w:ascii="Times New Roman" w:hAnsi="Times New Roman" w:cs="Times New Roman"/>
          <w:b/>
          <w:bCs/>
          <w:sz w:val="28"/>
          <w:szCs w:val="28"/>
        </w:rPr>
        <w:t>Царские реформы в 1822-1824 годы (ликвидация ханской власти в Среднем и Младшем жузах)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A5067" w14:textId="216FEF8F" w:rsidR="00CA3F0B" w:rsidRPr="00CA3F0B" w:rsidRDefault="00CA3F0B" w:rsidP="00CA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Причины и предпосылки отмены ханской власти в Казахстане.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F0B">
        <w:rPr>
          <w:rFonts w:ascii="Times New Roman" w:hAnsi="Times New Roman" w:cs="Times New Roman"/>
          <w:sz w:val="28"/>
          <w:szCs w:val="28"/>
        </w:rPr>
        <w:t>К 20-м годам XIX столетия российское правительство пришло к выводу, что настало время для отмены ханской власти в Казахстане. На это были веские основания и были созданы некоторые предпосылки.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 Во-первых</w:t>
      </w:r>
      <w:r w:rsidRPr="00CA3F0B">
        <w:rPr>
          <w:rFonts w:ascii="Times New Roman" w:hAnsi="Times New Roman" w:cs="Times New Roman"/>
          <w:sz w:val="28"/>
          <w:szCs w:val="28"/>
        </w:rPr>
        <w:t>, сохранение ханской власти мешало правительству Российской империи начать широкомасштабную хозяйственную колонизацию края и присоединение южных и юго-восточных районов Казахстана к России.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Во-вторых</w:t>
      </w:r>
      <w:r w:rsidRPr="00CA3F0B">
        <w:rPr>
          <w:rFonts w:ascii="Times New Roman" w:hAnsi="Times New Roman" w:cs="Times New Roman"/>
          <w:sz w:val="28"/>
          <w:szCs w:val="28"/>
        </w:rPr>
        <w:t>, казахские ханы дискредитировали себя в глазах большей части степного населения. Назначаемых царем правителей народ воспринимал как чиновников Российской империи.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В-третьих</w:t>
      </w:r>
      <w:r w:rsidRPr="00CA3F0B">
        <w:rPr>
          <w:rFonts w:ascii="Times New Roman" w:hAnsi="Times New Roman" w:cs="Times New Roman"/>
          <w:sz w:val="28"/>
          <w:szCs w:val="28"/>
        </w:rPr>
        <w:t>, в начале XIX века участились случаи активного выступления части чингизидов против царской администрации. И,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наконец,</w:t>
      </w:r>
      <w:r w:rsidRPr="00CA3F0B">
        <w:rPr>
          <w:rFonts w:ascii="Times New Roman" w:hAnsi="Times New Roman" w:cs="Times New Roman"/>
          <w:sz w:val="28"/>
          <w:szCs w:val="28"/>
        </w:rPr>
        <w:t> после окончания войны с Францией Россия обладала достаточными военными и людскими ресурсами для окончательной ликвидации формального проявления независимости казахов – 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института ханской власти</w:t>
      </w:r>
      <w:r w:rsidRPr="00CA3F0B">
        <w:rPr>
          <w:rFonts w:ascii="Times New Roman" w:hAnsi="Times New Roman" w:cs="Times New Roman"/>
          <w:sz w:val="28"/>
          <w:szCs w:val="28"/>
        </w:rPr>
        <w:t>. </w:t>
      </w:r>
    </w:p>
    <w:p w14:paraId="2A7EE645" w14:textId="3CA7CC4E" w:rsidR="00CA3F0B" w:rsidRPr="00CA3F0B" w:rsidRDefault="00CA3F0B" w:rsidP="00CA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«Устав о сибирских киргизах» 1822 г. и ликвидация ханской власти в Среднем жузе.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F0B">
        <w:rPr>
          <w:rFonts w:ascii="Times New Roman" w:hAnsi="Times New Roman" w:cs="Times New Roman"/>
          <w:sz w:val="28"/>
          <w:szCs w:val="28"/>
        </w:rPr>
        <w:t xml:space="preserve">В Среднем жузе после смерти ханов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Бокея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и Уали избирать новых правителей российское правительство сочло нежелательным. В 1822 г. был разработан 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«Устав о сибирских киргизах» </w:t>
      </w:r>
      <w:r w:rsidRPr="00CA3F0B">
        <w:rPr>
          <w:rFonts w:ascii="Times New Roman" w:hAnsi="Times New Roman" w:cs="Times New Roman"/>
          <w:sz w:val="28"/>
          <w:szCs w:val="28"/>
        </w:rPr>
        <w:t>под руководством сибирского генерал-губернатора М. Сперанского. В разработке «Устава о сибирских киргизах» активное участие принимал будущий декабрист Г. Батеньков. Указом вводилась новая окружная система управления. Были созданы внешние округа, которые подразделялись на волости, волости – на административные аулы. Каждый такой округ состоял из 15-20 волостей, волость – из 10-12 аулов, а административные аулы – из 50-70 хозяйств («кибиток»). Внешние округа были объединены в 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Область сибирских киргизов</w:t>
      </w:r>
      <w:r w:rsidRPr="00CA3F0B">
        <w:rPr>
          <w:rFonts w:ascii="Times New Roman" w:hAnsi="Times New Roman" w:cs="Times New Roman"/>
          <w:sz w:val="28"/>
          <w:szCs w:val="28"/>
        </w:rPr>
        <w:t xml:space="preserve">. Новая административная единица вошла в состав обширной Омской области. Томская и Тобольская губернии и Омская область подчинялись западносибирскому генерал-губернатору, центр которого размещался в Тобольске, позднее – в Омске. Аульные старшины выбирались кочевниками и утверждались в этой должности окружным приказом. Выборы проходили один раз в три года. Султаны в выборах старшин не участвовали. Волостные управители из числа султанов получили право наследования власти. Передача власти проходила по прямой нисходящей линии. В дальнейшем на должность волостных управителей было разрешено избирать лиц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несултанского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происхождения. Такие кандидаты должны были иметь заслуги перед царским правительством. Тем самым царизм постепенно начал смещать чингизидов из властных структур. Старший султан избирался одними султанами, а заседатели от почетных казахов – исключительно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биями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и старшинами. Старшие султаны избирались на три года, заседатели – на два. Старшие султаны не могли приступать к исполнению своих полномочий без утверждения областного начальника. Должность старшего султана приравнивалась к чину майора российской армии. Через 9 лет работы старший султан получал дворянское звание.</w:t>
      </w:r>
    </w:p>
    <w:p w14:paraId="6154B790" w14:textId="77777777" w:rsidR="00CA3F0B" w:rsidRPr="00CA3F0B" w:rsidRDefault="00CA3F0B" w:rsidP="00CA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sz w:val="28"/>
          <w:szCs w:val="28"/>
        </w:rPr>
        <w:lastRenderedPageBreak/>
        <w:t xml:space="preserve">В 1822 году губернатор Оренбургского края П.К. Эссен направил в столицу проект «Устава об оренбургских киргизах». В Младшем же жузе все еще правил хан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Шергазы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. Поэтому проект начальника Оренбургского края был отправлен на доработку в Азиатский комитет. Окончательный вариант «Устава» был утвержден российским царем Александром I весной 1824 года. Хан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Шергазы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был вызван в Оренбург. Ему пожизненно назначили ежемесячное жалованье.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Ханская власть в Младшем жузе была отменена.</w:t>
      </w:r>
    </w:p>
    <w:p w14:paraId="0A12E8A1" w14:textId="77777777" w:rsidR="00CA3F0B" w:rsidRPr="00CA3F0B" w:rsidRDefault="00CA3F0B" w:rsidP="00CA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sz w:val="28"/>
          <w:szCs w:val="28"/>
        </w:rPr>
        <w:t>По этой реформе территория Младшего жуза была разделена на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три внешних зауральских округа</w:t>
      </w:r>
      <w:r w:rsidRPr="00CA3F0B">
        <w:rPr>
          <w:rFonts w:ascii="Times New Roman" w:hAnsi="Times New Roman" w:cs="Times New Roman"/>
          <w:sz w:val="28"/>
          <w:szCs w:val="28"/>
        </w:rPr>
        <w:t>. В 1828 году названия административных единиц были переименованы на части: Западную, Среднюю и Восточную. Власть в жузе сосредоточивалась в руках трех султанов-правителей, которые находились в непосредственном подчинении оренбургскому губернатору. Султанам-правителям подчинялись казачьи отряды. Общая численность такого военного подразделения составляла от 100 до 200 человек. Ставки султанов-правителей располагались в казачьих станицах и укреплениях, что усиливало их зависимость от царского правительства. Основной функцией султанов-правителей было содержание подчиненного народа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«в порядке и всегдашней верности и послушании правительству»</w:t>
      </w:r>
      <w:r w:rsidRPr="00CA3F0B">
        <w:rPr>
          <w:rFonts w:ascii="Times New Roman" w:hAnsi="Times New Roman" w:cs="Times New Roman"/>
          <w:sz w:val="28"/>
          <w:szCs w:val="28"/>
        </w:rPr>
        <w:t>. Все должностные лица в Младшем жузе, начиная от аульного старшины и заканчивая султаном-правителем, назначались оренбургским губернатором. Выборность в Младшем жузе полностью отсутствовала.</w:t>
      </w:r>
    </w:p>
    <w:p w14:paraId="12732FC0" w14:textId="77777777" w:rsidR="00CA3F0B" w:rsidRPr="00CA3F0B" w:rsidRDefault="00CA3F0B" w:rsidP="00CA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sz w:val="28"/>
          <w:szCs w:val="28"/>
        </w:rPr>
        <w:t>«Устав об оренбургских киргизах» был несколько половинчатым. Поэтому в 1844 году вышло 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«Положение об оренбургских киргизах»</w:t>
      </w:r>
      <w:r w:rsidRPr="00CA3F0B">
        <w:rPr>
          <w:rFonts w:ascii="Times New Roman" w:hAnsi="Times New Roman" w:cs="Times New Roman"/>
          <w:sz w:val="28"/>
          <w:szCs w:val="28"/>
        </w:rPr>
        <w:t>. Теперь земли, занимаемые казахами Оренбургского ведомства, объявлялись частью территорий Российской империи. Общее управление Младшим жузом осуществлялось </w:t>
      </w:r>
      <w:r w:rsidRPr="00CA3F0B">
        <w:rPr>
          <w:rFonts w:ascii="Times New Roman" w:hAnsi="Times New Roman" w:cs="Times New Roman"/>
          <w:i/>
          <w:iCs/>
          <w:sz w:val="28"/>
          <w:szCs w:val="28"/>
        </w:rPr>
        <w:t>Оренбургской пограничной комиссией</w:t>
      </w:r>
      <w:r w:rsidRPr="00CA3F0B">
        <w:rPr>
          <w:rFonts w:ascii="Times New Roman" w:hAnsi="Times New Roman" w:cs="Times New Roman"/>
          <w:sz w:val="28"/>
          <w:szCs w:val="28"/>
        </w:rPr>
        <w:t xml:space="preserve">. В комиссию входили председатель, его заместитель, четыре советника, четыре заседателя из числа казахов, чиновник особых поручений, врач и ветеринар. При пограничной комиссии учреждалась школа для казахских детей. Новое «Положение» значительно урезало полномочия суда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, поскольку теперь он решал только маловажные дела. Антиправительственными выступлениями, убийствами, разбоями,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барымтой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занимался военный суд. Такие преступления, как воровство, мошенничество, имущественные иски свыше 50 рублей разбирались по общим законам Российской империи при пограничной комиссии. Казахи Оренбургского ведомства были поставлены в более жесткие условия, чем их соплеменники из Среднего жуза.</w:t>
      </w:r>
    </w:p>
    <w:p w14:paraId="69EB8C0A" w14:textId="77777777" w:rsidR="00452B4A" w:rsidRDefault="00452B4A" w:rsidP="00452B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445E03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1. Реформа в Среднем жузе: «Устав о сибирских киргизах» (1822 г.)</w:t>
      </w:r>
    </w:p>
    <w:p w14:paraId="29D7643F" w14:textId="6121D6C6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sz w:val="28"/>
          <w:szCs w:val="28"/>
        </w:rPr>
        <w:t xml:space="preserve">Автор реформы  –  генерал-губернатор Сибири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М. М. Сперанский</w:t>
      </w:r>
      <w:r w:rsidRPr="00CA3F0B">
        <w:rPr>
          <w:rFonts w:ascii="Times New Roman" w:hAnsi="Times New Roman" w:cs="Times New Roman"/>
          <w:sz w:val="28"/>
          <w:szCs w:val="28"/>
        </w:rPr>
        <w:t>.</w:t>
      </w:r>
    </w:p>
    <w:p w14:paraId="472D7F7B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Ключевые изменения:</w:t>
      </w:r>
    </w:p>
    <w:p w14:paraId="37806D2C" w14:textId="77777777" w:rsidR="00CA3F0B" w:rsidRPr="00CA3F0B" w:rsidRDefault="00CA3F0B" w:rsidP="00CA3F0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Ликвидация ханской власти: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После смерти хана Уали (1819) новые ханы в Среднем жузе официально не назначались.</w:t>
      </w:r>
    </w:p>
    <w:p w14:paraId="54E90281" w14:textId="77777777" w:rsidR="00CA3F0B" w:rsidRPr="00CA3F0B" w:rsidRDefault="00CA3F0B" w:rsidP="00CA3F0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Новое административное деление:</w:t>
      </w:r>
    </w:p>
    <w:p w14:paraId="0A1200AF" w14:textId="77777777" w:rsidR="00CA3F0B" w:rsidRPr="00CA3F0B" w:rsidRDefault="00CA3F0B" w:rsidP="00CA3F0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Аул</w:t>
      </w:r>
      <w:r w:rsidRPr="00CA3F0B">
        <w:rPr>
          <w:rFonts w:ascii="Times New Roman" w:hAnsi="Times New Roman" w:cs="Times New Roman"/>
          <w:sz w:val="28"/>
          <w:szCs w:val="28"/>
        </w:rPr>
        <w:t xml:space="preserve"> (50–70 кибиток).</w:t>
      </w:r>
    </w:p>
    <w:p w14:paraId="6FB0E9AD" w14:textId="77777777" w:rsidR="00CA3F0B" w:rsidRPr="00CA3F0B" w:rsidRDefault="00CA3F0B" w:rsidP="00CA3F0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Волость</w:t>
      </w:r>
      <w:r w:rsidRPr="00CA3F0B">
        <w:rPr>
          <w:rFonts w:ascii="Times New Roman" w:hAnsi="Times New Roman" w:cs="Times New Roman"/>
          <w:sz w:val="28"/>
          <w:szCs w:val="28"/>
        </w:rPr>
        <w:t xml:space="preserve"> (10–12 аулов).</w:t>
      </w:r>
    </w:p>
    <w:p w14:paraId="71018336" w14:textId="77777777" w:rsidR="00CA3F0B" w:rsidRPr="00CA3F0B" w:rsidRDefault="00CA3F0B" w:rsidP="00CA3F0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Округ</w:t>
      </w:r>
      <w:r w:rsidRPr="00CA3F0B">
        <w:rPr>
          <w:rFonts w:ascii="Times New Roman" w:hAnsi="Times New Roman" w:cs="Times New Roman"/>
          <w:sz w:val="28"/>
          <w:szCs w:val="28"/>
        </w:rPr>
        <w:t xml:space="preserve"> (15–20 волостей).</w:t>
      </w:r>
    </w:p>
    <w:p w14:paraId="6213A813" w14:textId="77777777" w:rsidR="00CA3F0B" w:rsidRPr="00CA3F0B" w:rsidRDefault="00CA3F0B" w:rsidP="00CA3F0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Органы управления:</w:t>
      </w:r>
      <w:r w:rsidRPr="00CA3F0B">
        <w:rPr>
          <w:rFonts w:ascii="Times New Roman" w:hAnsi="Times New Roman" w:cs="Times New Roman"/>
          <w:sz w:val="28"/>
          <w:szCs w:val="28"/>
        </w:rPr>
        <w:t xml:space="preserve"> Центром управления стал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Округ</w:t>
      </w:r>
      <w:r w:rsidRPr="00CA3F0B">
        <w:rPr>
          <w:rFonts w:ascii="Times New Roman" w:hAnsi="Times New Roman" w:cs="Times New Roman"/>
          <w:sz w:val="28"/>
          <w:szCs w:val="28"/>
        </w:rPr>
        <w:t xml:space="preserve">. Возглавлял его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Приказ</w:t>
      </w:r>
      <w:r w:rsidRPr="00CA3F0B">
        <w:rPr>
          <w:rFonts w:ascii="Times New Roman" w:hAnsi="Times New Roman" w:cs="Times New Roman"/>
          <w:sz w:val="28"/>
          <w:szCs w:val="28"/>
        </w:rPr>
        <w:t xml:space="preserve"> (диван), председателем которого был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старший султан</w:t>
      </w:r>
      <w:r w:rsidRPr="00CA3F0B">
        <w:rPr>
          <w:rFonts w:ascii="Times New Roman" w:hAnsi="Times New Roman" w:cs="Times New Roman"/>
          <w:sz w:val="28"/>
          <w:szCs w:val="28"/>
        </w:rPr>
        <w:t>.</w:t>
      </w:r>
    </w:p>
    <w:p w14:paraId="2723CBAD" w14:textId="77777777" w:rsidR="00CA3F0B" w:rsidRPr="00CA3F0B" w:rsidRDefault="00CA3F0B" w:rsidP="00CA3F0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Статус старшего султана: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Выбирался только из числа султанов (торе) сроком на 3 года. Позже ему присваивалось звание майора российской армии.</w:t>
      </w:r>
    </w:p>
    <w:p w14:paraId="23497F78" w14:textId="3273A808" w:rsidR="00CA3F0B" w:rsidRPr="00CA3F0B" w:rsidRDefault="00CA3F0B" w:rsidP="00CA3F0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Судебная система: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Дела делились на уголовные (по российским законам), исковые и жалобы (по казахским обычаям  – 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биями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>).</w:t>
      </w:r>
    </w:p>
    <w:p w14:paraId="3FBD1F23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2. Реформа в Младшем жузе: «Устав об оренбургских киргизах» (1824 г.)</w:t>
      </w:r>
    </w:p>
    <w:p w14:paraId="55605735" w14:textId="5BEB802E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sz w:val="28"/>
          <w:szCs w:val="28"/>
        </w:rPr>
        <w:t xml:space="preserve">Автор  –  генерал-губернатор Оренбургского края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П. К. Эссен</w:t>
      </w:r>
      <w:r w:rsidRPr="00CA3F0B">
        <w:rPr>
          <w:rFonts w:ascii="Times New Roman" w:hAnsi="Times New Roman" w:cs="Times New Roman"/>
          <w:sz w:val="28"/>
          <w:szCs w:val="28"/>
        </w:rPr>
        <w:t>.</w:t>
      </w:r>
    </w:p>
    <w:p w14:paraId="6BFE6FC2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Ключевые изменения:</w:t>
      </w:r>
    </w:p>
    <w:p w14:paraId="1B1247B6" w14:textId="77777777" w:rsidR="00CA3F0B" w:rsidRPr="00CA3F0B" w:rsidRDefault="00CA3F0B" w:rsidP="00CA3F0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Полная отмена ханской власти: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Последний хан Младшего жуза </w:t>
      </w:r>
      <w:proofErr w:type="spellStart"/>
      <w:r w:rsidRPr="00CA3F0B">
        <w:rPr>
          <w:rFonts w:ascii="Times New Roman" w:hAnsi="Times New Roman" w:cs="Times New Roman"/>
          <w:b/>
          <w:bCs/>
          <w:sz w:val="28"/>
          <w:szCs w:val="28"/>
        </w:rPr>
        <w:t>Шергазы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был вызван в Оренбург и оставлен там на службе, а институт ханства упразднен.</w:t>
      </w:r>
    </w:p>
    <w:p w14:paraId="2755C9B1" w14:textId="77777777" w:rsidR="00CA3F0B" w:rsidRPr="00CA3F0B" w:rsidRDefault="00CA3F0B" w:rsidP="00CA3F0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Территориальное деление: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Младший жуз разделили на три части (дистанции):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Западную, Среднюю и Восточную</w:t>
      </w:r>
      <w:r w:rsidRPr="00CA3F0B">
        <w:rPr>
          <w:rFonts w:ascii="Times New Roman" w:hAnsi="Times New Roman" w:cs="Times New Roman"/>
          <w:sz w:val="28"/>
          <w:szCs w:val="28"/>
        </w:rPr>
        <w:t>.</w:t>
      </w:r>
    </w:p>
    <w:p w14:paraId="21274419" w14:textId="77777777" w:rsidR="00CA3F0B" w:rsidRPr="00CA3F0B" w:rsidRDefault="00CA3F0B" w:rsidP="00CA3F0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Всеми частями управляли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султаны-правители</w:t>
      </w:r>
      <w:r w:rsidRPr="00CA3F0B">
        <w:rPr>
          <w:rFonts w:ascii="Times New Roman" w:hAnsi="Times New Roman" w:cs="Times New Roman"/>
          <w:sz w:val="28"/>
          <w:szCs w:val="28"/>
        </w:rPr>
        <w:t>, которые назначались Оренбургским генерал-губернатором и фактически были чиновниками империи.</w:t>
      </w:r>
    </w:p>
    <w:p w14:paraId="7A6C40C8" w14:textId="77777777" w:rsidR="00CA3F0B" w:rsidRPr="00CA3F0B" w:rsidRDefault="00CA3F0B" w:rsidP="00CA3F0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Пограничная комиссия:</w:t>
      </w:r>
      <w:r w:rsidRPr="00CA3F0B">
        <w:rPr>
          <w:rFonts w:ascii="Times New Roman" w:hAnsi="Times New Roman" w:cs="Times New Roman"/>
          <w:sz w:val="28"/>
          <w:szCs w:val="28"/>
        </w:rPr>
        <w:t xml:space="preserve"> Стала главным исполнительным органом в Оренбурге, контролирующим жизнь казахов.</w:t>
      </w:r>
    </w:p>
    <w:p w14:paraId="212C2BE3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3. Социально-экономические цели реформ</w:t>
      </w:r>
    </w:p>
    <w:p w14:paraId="369C5B5D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sz w:val="28"/>
          <w:szCs w:val="28"/>
        </w:rPr>
        <w:t>Россия преследовала не только политические, но и экономические цели:</w:t>
      </w:r>
    </w:p>
    <w:p w14:paraId="2769C598" w14:textId="2D1A3B07" w:rsidR="00CA3F0B" w:rsidRPr="00CA3F0B" w:rsidRDefault="00CA3F0B" w:rsidP="00CA3F0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Налогообложение: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Вводился ежегодный </w:t>
      </w:r>
      <w:r w:rsidR="0067550E" w:rsidRPr="00CA3F0B">
        <w:rPr>
          <w:rFonts w:ascii="Times New Roman" w:hAnsi="Times New Roman" w:cs="Times New Roman"/>
          <w:sz w:val="28"/>
          <w:szCs w:val="28"/>
        </w:rPr>
        <w:t>налог –</w:t>
      </w:r>
      <w:r w:rsidRPr="00CA3F0B">
        <w:rPr>
          <w:rFonts w:ascii="Times New Roman" w:hAnsi="Times New Roman" w:cs="Times New Roman"/>
          <w:sz w:val="28"/>
          <w:szCs w:val="28"/>
        </w:rPr>
        <w:t xml:space="preserve">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ясак</w:t>
      </w:r>
      <w:r w:rsidRPr="00CA3F0B">
        <w:rPr>
          <w:rFonts w:ascii="Times New Roman" w:hAnsi="Times New Roman" w:cs="Times New Roman"/>
          <w:sz w:val="28"/>
          <w:szCs w:val="28"/>
        </w:rPr>
        <w:t xml:space="preserve"> (1/100 часть поголовья скота).</w:t>
      </w:r>
    </w:p>
    <w:p w14:paraId="1FCE24A6" w14:textId="77777777" w:rsidR="00CA3F0B" w:rsidRPr="00CA3F0B" w:rsidRDefault="00CA3F0B" w:rsidP="00CA3F0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Торговля: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Казахам запрещалось торговать в степи мимо официальных таможенных пунктов и крепостей.</w:t>
      </w:r>
    </w:p>
    <w:p w14:paraId="4260B245" w14:textId="77777777" w:rsidR="00CA3F0B" w:rsidRPr="00CA3F0B" w:rsidRDefault="00CA3F0B" w:rsidP="00CA3F0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Землепользование: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Земли объявлялись собственностью империи. Казахи теряли право свободно кочевать за пределами своих округов/дистанций.</w:t>
      </w:r>
    </w:p>
    <w:p w14:paraId="3450D999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4. Сравнение реформ (Для подготовки к 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500"/>
        <w:gridCol w:w="3697"/>
      </w:tblGrid>
      <w:tr w:rsidR="00CA3F0B" w:rsidRPr="00CA3F0B" w14:paraId="09D700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89EE5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488A3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Реформа 1822 г. (Средний жуз)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AC010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Реформа 1824 г. (Младший жуз)</w:t>
            </w:r>
          </w:p>
        </w:tc>
      </w:tr>
      <w:tr w:rsidR="00CA3F0B" w:rsidRPr="00CA3F0B" w14:paraId="69A14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CF9CA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788AE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М. Сперанский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3744C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П. Эссен</w:t>
            </w:r>
          </w:p>
        </w:tc>
      </w:tr>
      <w:tr w:rsidR="00CA3F0B" w:rsidRPr="00CA3F0B" w14:paraId="44631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2697C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Центр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5B167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Омск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3CA43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Оренбург</w:t>
            </w:r>
          </w:p>
        </w:tc>
      </w:tr>
      <w:tr w:rsidR="00CA3F0B" w:rsidRPr="00CA3F0B" w14:paraId="4CACC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830B0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Главное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917F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Старший султан (выборный)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AB2DE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Султан-правитель (назначаемый)</w:t>
            </w:r>
          </w:p>
        </w:tc>
      </w:tr>
      <w:tr w:rsidR="00CA3F0B" w:rsidRPr="00CA3F0B" w14:paraId="12D6C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4289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Единица 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A3B63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Округ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538F5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Дистанция</w:t>
            </w:r>
          </w:p>
        </w:tc>
      </w:tr>
      <w:tr w:rsidR="00CA3F0B" w:rsidRPr="00CA3F0B" w14:paraId="6095F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82E75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1C63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Ликвидация ханства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CF2A8" w14:textId="77777777" w:rsidR="00CA3F0B" w:rsidRPr="00CA3F0B" w:rsidRDefault="00CA3F0B" w:rsidP="00CA3F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F0B">
              <w:rPr>
                <w:rFonts w:ascii="Times New Roman" w:hAnsi="Times New Roman" w:cs="Times New Roman"/>
                <w:sz w:val="28"/>
                <w:szCs w:val="28"/>
              </w:rPr>
              <w:t>Ликвидация ханства</w:t>
            </w:r>
          </w:p>
        </w:tc>
      </w:tr>
    </w:tbl>
    <w:p w14:paraId="4A2C0478" w14:textId="77777777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5. Значение и последствия</w:t>
      </w:r>
    </w:p>
    <w:p w14:paraId="15B43B80" w14:textId="77777777" w:rsidR="00CA3F0B" w:rsidRPr="00CA3F0B" w:rsidRDefault="00CA3F0B" w:rsidP="00CA3F0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Утеря суверенитета: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Казахи окончательно превратились в «инородцев» Российской империи.</w:t>
      </w:r>
    </w:p>
    <w:p w14:paraId="3E5B510D" w14:textId="77777777" w:rsidR="00CA3F0B" w:rsidRPr="00CA3F0B" w:rsidRDefault="00CA3F0B" w:rsidP="00CA3F0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Сопротивление:</w:t>
      </w:r>
      <w:r w:rsidRPr="00CA3F0B">
        <w:rPr>
          <w:rFonts w:ascii="Times New Roman" w:hAnsi="Times New Roman" w:cs="Times New Roman"/>
          <w:sz w:val="28"/>
          <w:szCs w:val="28"/>
        </w:rPr>
        <w:t xml:space="preserve"> Реформы вызвали волну протестов. Самым мощным ответом стало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>восстание Кенесары Касымова</w:t>
      </w:r>
      <w:r w:rsidRPr="00CA3F0B">
        <w:rPr>
          <w:rFonts w:ascii="Times New Roman" w:hAnsi="Times New Roman" w:cs="Times New Roman"/>
          <w:sz w:val="28"/>
          <w:szCs w:val="28"/>
        </w:rPr>
        <w:t xml:space="preserve"> (1837–1847), который требовал отмены Уставов и восстановления ханской власти.</w:t>
      </w:r>
    </w:p>
    <w:p w14:paraId="5041385D" w14:textId="77777777" w:rsidR="00CA3F0B" w:rsidRPr="00CA3F0B" w:rsidRDefault="00CA3F0B" w:rsidP="00CA3F0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Разрушение традиций:</w:t>
      </w:r>
      <w:r w:rsidRPr="00CA3F0B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CA3F0B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CA3F0B">
        <w:rPr>
          <w:rFonts w:ascii="Times New Roman" w:hAnsi="Times New Roman" w:cs="Times New Roman"/>
          <w:sz w:val="28"/>
          <w:szCs w:val="28"/>
        </w:rPr>
        <w:t xml:space="preserve"> начала вытесняться российским чиновничьим аппаратом.</w:t>
      </w:r>
    </w:p>
    <w:p w14:paraId="711C1D0D" w14:textId="70E459EA" w:rsidR="00CA3F0B" w:rsidRPr="00CA3F0B" w:rsidRDefault="00CA3F0B" w:rsidP="00CA3F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0B">
        <w:rPr>
          <w:rFonts w:ascii="Times New Roman" w:hAnsi="Times New Roman" w:cs="Times New Roman"/>
          <w:b/>
          <w:bCs/>
          <w:sz w:val="28"/>
          <w:szCs w:val="28"/>
        </w:rPr>
        <w:t>Лайфхак для теста:</w:t>
      </w:r>
      <w:r w:rsidRPr="00CA3F0B">
        <w:rPr>
          <w:rFonts w:ascii="Times New Roman" w:hAnsi="Times New Roman" w:cs="Times New Roman"/>
          <w:sz w:val="28"/>
          <w:szCs w:val="28"/>
        </w:rPr>
        <w:t xml:space="preserve"> Запомни связку: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 xml:space="preserve">1822 </w:t>
      </w:r>
      <w:r w:rsidR="000B209F" w:rsidRPr="00CA3F0B">
        <w:rPr>
          <w:rFonts w:ascii="Times New Roman" w:hAnsi="Times New Roman" w:cs="Times New Roman"/>
          <w:sz w:val="28"/>
          <w:szCs w:val="28"/>
        </w:rPr>
        <w:t xml:space="preserve"> –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 xml:space="preserve"> Сперанский </w:t>
      </w:r>
      <w:r w:rsidR="000B209F" w:rsidRPr="00CA3F0B">
        <w:rPr>
          <w:rFonts w:ascii="Times New Roman" w:hAnsi="Times New Roman" w:cs="Times New Roman"/>
          <w:sz w:val="28"/>
          <w:szCs w:val="28"/>
        </w:rPr>
        <w:t xml:space="preserve"> –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 xml:space="preserve"> Омск</w:t>
      </w:r>
      <w:r w:rsidRPr="00CA3F0B">
        <w:rPr>
          <w:rFonts w:ascii="Times New Roman" w:hAnsi="Times New Roman" w:cs="Times New Roman"/>
          <w:sz w:val="28"/>
          <w:szCs w:val="28"/>
        </w:rPr>
        <w:t xml:space="preserve"> и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 xml:space="preserve">1824 </w:t>
      </w:r>
      <w:r w:rsidR="000B209F" w:rsidRPr="00CA3F0B">
        <w:rPr>
          <w:rFonts w:ascii="Times New Roman" w:hAnsi="Times New Roman" w:cs="Times New Roman"/>
          <w:sz w:val="28"/>
          <w:szCs w:val="28"/>
        </w:rPr>
        <w:t xml:space="preserve"> –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 xml:space="preserve"> Эссен </w:t>
      </w:r>
      <w:r w:rsidR="000B209F" w:rsidRPr="00CA3F0B">
        <w:rPr>
          <w:rFonts w:ascii="Times New Roman" w:hAnsi="Times New Roman" w:cs="Times New Roman"/>
          <w:sz w:val="28"/>
          <w:szCs w:val="28"/>
        </w:rPr>
        <w:t xml:space="preserve"> – </w:t>
      </w:r>
      <w:r w:rsidRPr="00CA3F0B">
        <w:rPr>
          <w:rFonts w:ascii="Times New Roman" w:hAnsi="Times New Roman" w:cs="Times New Roman"/>
          <w:b/>
          <w:bCs/>
          <w:sz w:val="28"/>
          <w:szCs w:val="28"/>
        </w:rPr>
        <w:t xml:space="preserve"> Оренбург</w:t>
      </w:r>
      <w:r w:rsidRPr="00CA3F0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58EA9A" w14:textId="77777777" w:rsidR="00AD5DBE" w:rsidRDefault="00AD5DBE" w:rsidP="00AD5D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7C5E76" w14:textId="6B1365A9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0AF9B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550E">
        <w:rPr>
          <w:rFonts w:ascii="Times New Roman" w:hAnsi="Times New Roman" w:cs="Times New Roman"/>
          <w:b/>
          <w:bCs/>
          <w:sz w:val="28"/>
          <w:szCs w:val="28"/>
        </w:rPr>
        <w:t>Основные факты для запоминания (Шпаргалка):</w:t>
      </w:r>
    </w:p>
    <w:p w14:paraId="5D9DA5DF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1. «Устав о сибирских киргизах» (1822 год)</w:t>
      </w:r>
    </w:p>
    <w:p w14:paraId="03F150AE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Автор: М.М. Сперанский.</w:t>
      </w:r>
    </w:p>
    <w:p w14:paraId="5BB0CF91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Цель: Ликвидация ханской власти в Среднем жузе. Последний хан — Уали.</w:t>
      </w:r>
    </w:p>
    <w:p w14:paraId="2917DBE6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Территория: Создана Область сибирских киргизов с центром в Омске.</w:t>
      </w:r>
    </w:p>
    <w:p w14:paraId="135BC174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Административное деление: Аул (50–70 кибиток) → Волость (10–12 аулов) → Внешний округ (15–20 волостей).</w:t>
      </w:r>
    </w:p>
    <w:p w14:paraId="421929C6" w14:textId="6AA2BE91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 xml:space="preserve">Управление: Округом руководил старший султан, волостью </w:t>
      </w:r>
      <w:r w:rsidRPr="00CA3F0B">
        <w:rPr>
          <w:rFonts w:ascii="Times New Roman" w:hAnsi="Times New Roman" w:cs="Times New Roman"/>
          <w:sz w:val="28"/>
          <w:szCs w:val="28"/>
        </w:rPr>
        <w:t>–</w:t>
      </w:r>
      <w:r w:rsidRPr="0067550E">
        <w:rPr>
          <w:rFonts w:ascii="Times New Roman" w:hAnsi="Times New Roman" w:cs="Times New Roman"/>
          <w:sz w:val="28"/>
          <w:szCs w:val="28"/>
        </w:rPr>
        <w:t xml:space="preserve"> волостной султан, аулом </w:t>
      </w:r>
      <w:r w:rsidRPr="00CA3F0B">
        <w:rPr>
          <w:rFonts w:ascii="Times New Roman" w:hAnsi="Times New Roman" w:cs="Times New Roman"/>
          <w:sz w:val="28"/>
          <w:szCs w:val="28"/>
        </w:rPr>
        <w:t>–</w:t>
      </w:r>
      <w:r w:rsidRPr="0067550E">
        <w:rPr>
          <w:rFonts w:ascii="Times New Roman" w:hAnsi="Times New Roman" w:cs="Times New Roman"/>
          <w:sz w:val="28"/>
          <w:szCs w:val="28"/>
        </w:rPr>
        <w:t xml:space="preserve"> аульный старшина.</w:t>
      </w:r>
    </w:p>
    <w:p w14:paraId="5A647854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Важно: Звание старшего султана через 9 лет службы давало право на личное дворянство.</w:t>
      </w:r>
    </w:p>
    <w:p w14:paraId="5B6921D4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2. «Устав об оренбургских киргизах» (1824 год)</w:t>
      </w:r>
    </w:p>
    <w:p w14:paraId="6B43B0C2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Автор: П.К. Эссен.</w:t>
      </w:r>
    </w:p>
    <w:p w14:paraId="1EE0EE27" w14:textId="3ED47C2A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 xml:space="preserve">Цель: Ликвидация ханской власти в Младшем жузе. Последний хан </w:t>
      </w:r>
      <w:r w:rsidRPr="00CA3F0B">
        <w:rPr>
          <w:rFonts w:ascii="Times New Roman" w:hAnsi="Times New Roman" w:cs="Times New Roman"/>
          <w:sz w:val="28"/>
          <w:szCs w:val="28"/>
        </w:rPr>
        <w:t>–</w:t>
      </w:r>
      <w:r w:rsidRPr="00675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E">
        <w:rPr>
          <w:rFonts w:ascii="Times New Roman" w:hAnsi="Times New Roman" w:cs="Times New Roman"/>
          <w:sz w:val="28"/>
          <w:szCs w:val="28"/>
        </w:rPr>
        <w:t>Шергазы</w:t>
      </w:r>
      <w:proofErr w:type="spellEnd"/>
      <w:r w:rsidRPr="0067550E">
        <w:rPr>
          <w:rFonts w:ascii="Times New Roman" w:hAnsi="Times New Roman" w:cs="Times New Roman"/>
          <w:sz w:val="28"/>
          <w:szCs w:val="28"/>
        </w:rPr>
        <w:t>.</w:t>
      </w:r>
    </w:p>
    <w:p w14:paraId="361D0265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Территория: Младший жуз был разделен на три части (Западную, Среднюю и Восточную), которыми управляли султаны-правители.</w:t>
      </w:r>
    </w:p>
    <w:p w14:paraId="11F1A753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Управление: Центр управления находился в Оренбурге.</w:t>
      </w:r>
    </w:p>
    <w:p w14:paraId="7EACCB54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Сходства и последствия:</w:t>
      </w:r>
    </w:p>
    <w:p w14:paraId="46014DDA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Вводилась налоговая система (кибиточная подать).</w:t>
      </w:r>
    </w:p>
    <w:p w14:paraId="3B14733F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Судебная система переходила под контроль империи (крупные дела рассматривались военными судами).</w:t>
      </w:r>
    </w:p>
    <w:p w14:paraId="1A960391" w14:textId="77777777" w:rsidR="0067550E" w:rsidRPr="0067550E" w:rsidRDefault="0067550E" w:rsidP="00675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50E">
        <w:rPr>
          <w:rFonts w:ascii="Times New Roman" w:hAnsi="Times New Roman" w:cs="Times New Roman"/>
          <w:sz w:val="28"/>
          <w:szCs w:val="28"/>
        </w:rPr>
        <w:t>Реформы вызвали массовое недовольство и привели к началу восстания Кенесары Касымова (его главной целью было восстановление ханской власти).</w:t>
      </w:r>
    </w:p>
    <w:p w14:paraId="54828EC8" w14:textId="77777777" w:rsidR="00FE568E" w:rsidRPr="0067550E" w:rsidRDefault="00FE568E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EE56AE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3BB65" w14:textId="77777777" w:rsidR="00657D2F" w:rsidRPr="0067550E" w:rsidRDefault="00657D2F" w:rsidP="00657D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550E">
        <w:rPr>
          <w:rFonts w:ascii="Times New Roman" w:hAnsi="Times New Roman" w:cs="Times New Roman"/>
          <w:b/>
          <w:bCs/>
          <w:sz w:val="28"/>
          <w:szCs w:val="28"/>
        </w:rPr>
        <w:t xml:space="preserve">1. Реформы 1822 и 1824 годов (разбор Уставов Сперанского и Эссена): </w:t>
      </w:r>
      <w:hyperlink w:tgtFrame="_blank" w:history="1">
        <w:r w:rsidRPr="0067550E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https://www.youtube.com/watch?v=XM7-glC9gyY</w:t>
        </w:r>
      </w:hyperlink>
    </w:p>
    <w:p w14:paraId="09D8D86D" w14:textId="77777777" w:rsidR="00657D2F" w:rsidRPr="0067550E" w:rsidRDefault="00657D2F" w:rsidP="00657D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550E">
        <w:rPr>
          <w:rFonts w:ascii="Times New Roman" w:hAnsi="Times New Roman" w:cs="Times New Roman"/>
          <w:b/>
          <w:bCs/>
          <w:sz w:val="28"/>
          <w:szCs w:val="28"/>
        </w:rPr>
        <w:t xml:space="preserve">2. Видео-урок: Ликвидация ханской власти в Казахстане: </w:t>
      </w:r>
      <w:hyperlink w:tgtFrame="_blank" w:history="1">
        <w:r w:rsidRPr="0067550E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https://www.youtube.com/watch?v=pS3M6p-P-9U</w:t>
        </w:r>
      </w:hyperlink>
    </w:p>
    <w:p w14:paraId="5EF3930E" w14:textId="77777777" w:rsidR="00657D2F" w:rsidRPr="0067550E" w:rsidRDefault="00657D2F" w:rsidP="00657D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550E">
        <w:rPr>
          <w:rFonts w:ascii="Times New Roman" w:hAnsi="Times New Roman" w:cs="Times New Roman"/>
          <w:b/>
          <w:bCs/>
          <w:sz w:val="28"/>
          <w:szCs w:val="28"/>
        </w:rPr>
        <w:t xml:space="preserve">3. Подготовка к ЕНТ. История Казахстана (темы XIX века): </w:t>
      </w:r>
      <w:hyperlink w:tgtFrame="_blank" w:history="1">
        <w:r w:rsidRPr="0067550E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https://www.youtube.com/watch?v=qtQAuCi158U</w:t>
        </w:r>
      </w:hyperlink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2A"/>
    <w:multiLevelType w:val="multilevel"/>
    <w:tmpl w:val="EDF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2455"/>
    <w:multiLevelType w:val="multilevel"/>
    <w:tmpl w:val="147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440E1E"/>
    <w:multiLevelType w:val="multilevel"/>
    <w:tmpl w:val="752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A3C69"/>
    <w:multiLevelType w:val="multilevel"/>
    <w:tmpl w:val="6EC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F2A16"/>
    <w:multiLevelType w:val="multilevel"/>
    <w:tmpl w:val="92D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63C4B"/>
    <w:multiLevelType w:val="multilevel"/>
    <w:tmpl w:val="A1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95310"/>
    <w:multiLevelType w:val="multilevel"/>
    <w:tmpl w:val="98C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12"/>
  </w:num>
  <w:num w:numId="2" w16cid:durableId="166680010">
    <w:abstractNumId w:val="3"/>
  </w:num>
  <w:num w:numId="3" w16cid:durableId="868370692">
    <w:abstractNumId w:val="14"/>
  </w:num>
  <w:num w:numId="4" w16cid:durableId="1120687851">
    <w:abstractNumId w:val="13"/>
  </w:num>
  <w:num w:numId="5" w16cid:durableId="831215695">
    <w:abstractNumId w:val="4"/>
  </w:num>
  <w:num w:numId="6" w16cid:durableId="1345745938">
    <w:abstractNumId w:val="1"/>
  </w:num>
  <w:num w:numId="7" w16cid:durableId="2119133522">
    <w:abstractNumId w:val="6"/>
  </w:num>
  <w:num w:numId="8" w16cid:durableId="742920001">
    <w:abstractNumId w:val="2"/>
  </w:num>
  <w:num w:numId="9" w16cid:durableId="657148120">
    <w:abstractNumId w:val="9"/>
  </w:num>
  <w:num w:numId="10" w16cid:durableId="1217010178">
    <w:abstractNumId w:val="11"/>
  </w:num>
  <w:num w:numId="11" w16cid:durableId="2080208185">
    <w:abstractNumId w:val="15"/>
  </w:num>
  <w:num w:numId="12" w16cid:durableId="975452281">
    <w:abstractNumId w:val="8"/>
  </w:num>
  <w:num w:numId="13" w16cid:durableId="546525215">
    <w:abstractNumId w:val="5"/>
  </w:num>
  <w:num w:numId="14" w16cid:durableId="498695002">
    <w:abstractNumId w:val="7"/>
  </w:num>
  <w:num w:numId="15" w16cid:durableId="116146916">
    <w:abstractNumId w:val="0"/>
  </w:num>
  <w:num w:numId="16" w16cid:durableId="97334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B209F"/>
    <w:rsid w:val="003153C8"/>
    <w:rsid w:val="00452B4A"/>
    <w:rsid w:val="004767C4"/>
    <w:rsid w:val="004F3420"/>
    <w:rsid w:val="005302EE"/>
    <w:rsid w:val="00657D2F"/>
    <w:rsid w:val="00662836"/>
    <w:rsid w:val="0067550E"/>
    <w:rsid w:val="009C63EC"/>
    <w:rsid w:val="00A12590"/>
    <w:rsid w:val="00A37963"/>
    <w:rsid w:val="00A419E0"/>
    <w:rsid w:val="00A654E7"/>
    <w:rsid w:val="00A84ADE"/>
    <w:rsid w:val="00AD5DBE"/>
    <w:rsid w:val="00CA3F0B"/>
    <w:rsid w:val="00F5687A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18</cp:revision>
  <dcterms:created xsi:type="dcterms:W3CDTF">2025-10-27T18:22:00Z</dcterms:created>
  <dcterms:modified xsi:type="dcterms:W3CDTF">2026-02-17T17:02:00Z</dcterms:modified>
</cp:coreProperties>
</file>