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B9C02" w14:textId="5B95E1BE" w:rsidR="005D7038" w:rsidRPr="005D7038" w:rsidRDefault="005D7038" w:rsidP="00BC30E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7038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Тема 4. Тюргешский каганат. Карлукский каганат. Атлахская битва</w:t>
      </w:r>
      <w:r w:rsidR="0061645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70D055E" w14:textId="0CF18B0C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D7038">
        <w:rPr>
          <w:rFonts w:ascii="Times New Roman" w:hAnsi="Times New Roman" w:cs="Times New Roman"/>
          <w:b/>
          <w:bCs/>
          <w:sz w:val="28"/>
          <w:szCs w:val="28"/>
          <w:lang/>
        </w:rPr>
        <w:t>Образование Тюргешского каганата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5993BEBD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После распада Западно-Тюркского каганата во второй половине VII века власть в Семиречье (Жетысу) перешла к тюргешским племенам — потомкам западных тюрков. Эти земли располагались между долинами рек Или, Чу и Талас, где проходили караванные пути Великого шёлкового пути.</w:t>
      </w:r>
      <w:r w:rsidRPr="005D7038">
        <w:rPr>
          <w:rFonts w:ascii="Times New Roman" w:hAnsi="Times New Roman" w:cs="Times New Roman"/>
          <w:sz w:val="28"/>
          <w:szCs w:val="28"/>
          <w:lang/>
        </w:rPr>
        <w:br/>
        <w:t>В 704 году на этой территории возникло новое государство — Тюргешский каганат, объединивший большинство племён региона.</w:t>
      </w:r>
    </w:p>
    <w:p w14:paraId="14093F77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Основателем каганата считается Ушлик-каган, который сумел прекратить внутренние междоусобицы и создать сильную централизованную власть. Его столицей стал город Суяб, известный с VI века как важный торгово-политический центр, а второй столицей — Тараз (Талас), богатый ремеслами и караванной торговлей.</w:t>
      </w:r>
    </w:p>
    <w:p w14:paraId="41D473CC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Население каганата составляли тюргешские, чигильские и другие тюркские племена, занимавшиеся кочевым и полукочевым скотоводством, охотой, ремеслом и торговлей.</w:t>
      </w:r>
    </w:p>
    <w:p w14:paraId="43E16B2E" w14:textId="29700AE6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D7038">
        <w:rPr>
          <w:rFonts w:ascii="Times New Roman" w:hAnsi="Times New Roman" w:cs="Times New Roman"/>
          <w:b/>
          <w:bCs/>
          <w:sz w:val="28"/>
          <w:szCs w:val="28"/>
          <w:lang/>
        </w:rPr>
        <w:t>Политическое устройство и внутренние противоречия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9D99409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Тюргешский каганат унаследовал административное деление от своих предшественников — он был разделён на два крыла:</w:t>
      </w:r>
    </w:p>
    <w:p w14:paraId="6B10EC51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«Жёлтые тюргеши» — преимущественно племена, жившие в долине реки Или,</w:t>
      </w:r>
    </w:p>
    <w:p w14:paraId="0346D178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«Чёрные тюргеши» — племена района Таласа.</w:t>
      </w:r>
    </w:p>
    <w:p w14:paraId="4EDEADC1" w14:textId="3EF64CE4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Изначально это деление было территориальным, но со временем превратилось в политическое противостояние.</w:t>
      </w:r>
      <w:r w:rsidR="00BC30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7038">
        <w:rPr>
          <w:rFonts w:ascii="Times New Roman" w:hAnsi="Times New Roman" w:cs="Times New Roman"/>
          <w:sz w:val="28"/>
          <w:szCs w:val="28"/>
          <w:lang/>
        </w:rPr>
        <w:t>Междоусобицы между этими группами ослабляли центральную власть и делали каганат уязвимым перед внешними врагами.</w:t>
      </w:r>
    </w:p>
    <w:p w14:paraId="4FBC91B1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При правителе Сакал-кагане (711–715 гг.) государство переживало период усиления. Однако вскоре началась борьба за престол, которая чуть не привела к распаду. Ситуацию стабилизировал один из самых известных правителей — Сулу-каган (715–738 гг.).</w:t>
      </w:r>
    </w:p>
    <w:p w14:paraId="5316C01A" w14:textId="4A5EF498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D7038">
        <w:rPr>
          <w:rFonts w:ascii="Times New Roman" w:hAnsi="Times New Roman" w:cs="Times New Roman"/>
          <w:b/>
          <w:bCs/>
          <w:sz w:val="28"/>
          <w:szCs w:val="28"/>
          <w:lang/>
        </w:rPr>
        <w:t>Правление Сулу-кагана — расцвет Тюргешского государства</w:t>
      </w:r>
      <w:r w:rsidRPr="005D703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AD47EE9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Сулу-каган был выдающимся воином и дипломатом. Китайские хроники описывают его как «смелого, гордого и независимого правителя, равного древним героям». Он укрепил границы, ввёл более строгую систему управления и налогов, возродил старую столицу Суяб.</w:t>
      </w:r>
    </w:p>
    <w:p w14:paraId="351585D7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При нём Тюргешский каганат стал играть ключевую роль в политике Центральной Азии. Сулу стремился удержать баланс между двумя крупными державами — арабским Халифатом и Танским Китаем, которые боролись за влияние в регионе.</w:t>
      </w:r>
    </w:p>
    <w:p w14:paraId="15BC50BD" w14:textId="70E5DF8E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Он поддерживал отношения с Китаем, но в то же время сражался с арабами, когда те начали завоевания Средней Азии.</w:t>
      </w:r>
      <w:r w:rsidR="00BC30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7038">
        <w:rPr>
          <w:rFonts w:ascii="Times New Roman" w:hAnsi="Times New Roman" w:cs="Times New Roman"/>
          <w:sz w:val="28"/>
          <w:szCs w:val="28"/>
          <w:lang/>
        </w:rPr>
        <w:t>С 721 по 737 годы между тюргешами и арабскими войсками происходили ожесточённые столкновения.</w:t>
      </w:r>
    </w:p>
    <w:p w14:paraId="74722F02" w14:textId="475F23AE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Особенно известны походы арабского полководца Кутейбы ибн Муслима, который захватывал Самарканд, Бухару и стремился продвинуться к Сырдарье.</w:t>
      </w:r>
      <w:r w:rsidRPr="005D7038">
        <w:rPr>
          <w:rFonts w:ascii="Times New Roman" w:hAnsi="Times New Roman" w:cs="Times New Roman"/>
          <w:sz w:val="28"/>
          <w:szCs w:val="28"/>
          <w:lang/>
        </w:rPr>
        <w:br/>
      </w:r>
      <w:r w:rsidRPr="005D7038">
        <w:rPr>
          <w:rFonts w:ascii="Times New Roman" w:hAnsi="Times New Roman" w:cs="Times New Roman"/>
          <w:sz w:val="28"/>
          <w:szCs w:val="28"/>
          <w:lang/>
        </w:rPr>
        <w:lastRenderedPageBreak/>
        <w:t>Сулу лично возглавил сопротивление, а в 737 году, несмотря на усталость от войн, продолжал защищать границы.</w:t>
      </w:r>
      <w:r w:rsidR="00BC30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7038">
        <w:rPr>
          <w:rFonts w:ascii="Times New Roman" w:hAnsi="Times New Roman" w:cs="Times New Roman"/>
          <w:sz w:val="28"/>
          <w:szCs w:val="28"/>
          <w:lang/>
        </w:rPr>
        <w:t>Однако внутренние раздоры и предательство знати привели к его гибели — Сулу был убит, а каганат вскоре погрузился в хаос.</w:t>
      </w:r>
    </w:p>
    <w:p w14:paraId="5B826373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После его смерти началась эпоха междоусобий: за власть боролись лидеры «жёлтых» и «чёрных» тюргешей, а влияние государства быстро ослабло.</w:t>
      </w:r>
    </w:p>
    <w:p w14:paraId="6789C557" w14:textId="1AD2EC9A" w:rsidR="005D7038" w:rsidRPr="00F40C0B" w:rsidRDefault="005D7038" w:rsidP="00BC30ED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40C0B">
        <w:rPr>
          <w:rFonts w:ascii="Times New Roman" w:hAnsi="Times New Roman" w:cs="Times New Roman"/>
          <w:b/>
          <w:bCs/>
          <w:sz w:val="28"/>
          <w:szCs w:val="28"/>
          <w:lang/>
        </w:rPr>
        <w:t>Возникновение Карлукского каганата</w:t>
      </w:r>
      <w:r w:rsidR="00F40C0B" w:rsidRPr="00F40C0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B649890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К середине VIII века на смену тюргешам пришёл новый политический союз — карлуки, кочевавшие между Тарбагатаем, Иссык-Кулем и Чу.</w:t>
      </w:r>
      <w:r w:rsidRPr="005D7038">
        <w:rPr>
          <w:rFonts w:ascii="Times New Roman" w:hAnsi="Times New Roman" w:cs="Times New Roman"/>
          <w:sz w:val="28"/>
          <w:szCs w:val="28"/>
          <w:lang/>
        </w:rPr>
        <w:br/>
        <w:t>После падения Тюргешского каганата в 756 году они окончательно утвердились в Жетысу, образовав Карлукский каганат.</w:t>
      </w:r>
    </w:p>
    <w:p w14:paraId="4D3D8CC0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Столицей нового государства стал город Баласагун (ныне территория Кыргызстана). Важными центрами были Кулан, Суяб и Испиджаб.</w:t>
      </w:r>
      <w:r w:rsidRPr="005D7038">
        <w:rPr>
          <w:rFonts w:ascii="Times New Roman" w:hAnsi="Times New Roman" w:cs="Times New Roman"/>
          <w:sz w:val="28"/>
          <w:szCs w:val="28"/>
          <w:lang/>
        </w:rPr>
        <w:br/>
        <w:t>Карлуки были наследниками тюркской культуры, их правители носили титул каган, а государственная власть сочетала племенные традиции и раннефеодальные институты.</w:t>
      </w:r>
    </w:p>
    <w:p w14:paraId="4D4D83AE" w14:textId="2337F4E8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Основой их хозяйства оставалось скотоводство, но активно развивались земледелие и ремёсла.</w:t>
      </w:r>
      <w:r w:rsidR="00BC30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7038">
        <w:rPr>
          <w:rFonts w:ascii="Times New Roman" w:hAnsi="Times New Roman" w:cs="Times New Roman"/>
          <w:sz w:val="28"/>
          <w:szCs w:val="28"/>
          <w:lang/>
        </w:rPr>
        <w:t>Через земли карлуков проходили ключевые ветви Великого шёлкового пути, что приносило им значительные доходы и делало их центром торговли между Востоком и Западом.</w:t>
      </w:r>
    </w:p>
    <w:p w14:paraId="6A46BD9F" w14:textId="300A6BB6" w:rsidR="005D7038" w:rsidRPr="00F40C0B" w:rsidRDefault="005D7038" w:rsidP="00BC30ED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40C0B">
        <w:rPr>
          <w:rFonts w:ascii="Times New Roman" w:hAnsi="Times New Roman" w:cs="Times New Roman"/>
          <w:b/>
          <w:bCs/>
          <w:sz w:val="28"/>
          <w:szCs w:val="28"/>
          <w:lang/>
        </w:rPr>
        <w:t>Атлахская битва (751 год) — переломный момент</w:t>
      </w:r>
      <w:r w:rsidR="00F40C0B" w:rsidRPr="00F40C0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6E57373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Крупнейшим событием эпохи стала Атлахская битва, произошедшая в 751 году в долине реки Талас, близ города Атлах (современный Тараз).</w:t>
      </w:r>
      <w:r w:rsidRPr="005D7038">
        <w:rPr>
          <w:rFonts w:ascii="Times New Roman" w:hAnsi="Times New Roman" w:cs="Times New Roman"/>
          <w:sz w:val="28"/>
          <w:szCs w:val="28"/>
          <w:lang/>
        </w:rPr>
        <w:br/>
        <w:t>Это столкновение между арабскими и китайскими войсками стало одним из самых значимых событий в истории Центральной Азии.</w:t>
      </w:r>
    </w:p>
    <w:p w14:paraId="1B8AD1D4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Арабская армия под командованием Зияда ибн Салиха стремилась остановить экспансию Танской империи, продвигавшейся с востока.</w:t>
      </w:r>
      <w:r w:rsidRPr="005D7038">
        <w:rPr>
          <w:rFonts w:ascii="Times New Roman" w:hAnsi="Times New Roman" w:cs="Times New Roman"/>
          <w:sz w:val="28"/>
          <w:szCs w:val="28"/>
          <w:lang/>
        </w:rPr>
        <w:br/>
        <w:t>Китайские силы возглавлял опытный генерал Гао Сяньчжи, который уже успел установить контроль над Ферганой и частью Жетысу.</w:t>
      </w:r>
    </w:p>
    <w:p w14:paraId="37A07DB2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Поначалу перевес был на стороне китайцев, однако союз карлуков, наблюдавших за ходом битвы, внезапно перешёл на сторону арабов.</w:t>
      </w:r>
      <w:r w:rsidRPr="005D7038">
        <w:rPr>
          <w:rFonts w:ascii="Times New Roman" w:hAnsi="Times New Roman" w:cs="Times New Roman"/>
          <w:sz w:val="28"/>
          <w:szCs w:val="28"/>
          <w:lang/>
        </w:rPr>
        <w:br/>
        <w:t>Это предопределило исход сражения — китайские войска были окружены и потерпели тяжёлое поражение.</w:t>
      </w:r>
    </w:p>
    <w:p w14:paraId="2302DAAD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Хроники фиксируют, что битва длилась пять дней, а её последствия оказались судьбоносными:</w:t>
      </w:r>
    </w:p>
    <w:p w14:paraId="3F8BDD7D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Влияние Китая в Средней Азии резко ослабло.</w:t>
      </w:r>
    </w:p>
    <w:p w14:paraId="73BCD88D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Арабы закрепились в регионе, но не стали его оккупировать.</w:t>
      </w:r>
    </w:p>
    <w:p w14:paraId="2ECC98C1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Главными победителями фактически стали карлуки — новая сила, поднявшаяся на руинах старых каганатов.</w:t>
      </w:r>
    </w:p>
    <w:p w14:paraId="5A9D832E" w14:textId="37DA394B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D7038">
        <w:rPr>
          <w:rFonts w:ascii="Times New Roman" w:hAnsi="Times New Roman" w:cs="Times New Roman"/>
          <w:b/>
          <w:bCs/>
          <w:sz w:val="28"/>
          <w:szCs w:val="28"/>
          <w:lang/>
        </w:rPr>
        <w:t>Историческое значение Атлахской битвы</w:t>
      </w:r>
      <w:r w:rsidRPr="005D703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7BE64D5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Атлахская битва стала переломным моментом в истории Центральной Азии.</w:t>
      </w:r>
    </w:p>
    <w:p w14:paraId="0E2F3984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Политическое значение: поражение китайцев привело к прекращению их военных походов в Западный Туркестан.</w:t>
      </w:r>
    </w:p>
    <w:p w14:paraId="44BE3347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lastRenderedPageBreak/>
        <w:t>Религиозное значение: с этого времени началось постепенное распространение ислама в регионе — сначала в городах, затем среди кочевников.</w:t>
      </w:r>
    </w:p>
    <w:p w14:paraId="4FC1F8B8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Культурное значение: с поражением китайцев уменьшилось влияние буддизма и конфуцианства, усилилась тюркская и арабо-мусульманская культура.</w:t>
      </w:r>
    </w:p>
    <w:p w14:paraId="5F6F8116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Экономическое значение: контроль над караванными путями Великого шёлкового пути перешёл к тюркским и арабским торговцам, что укрепило позиции Карлукского каганата.</w:t>
      </w:r>
    </w:p>
    <w:p w14:paraId="55B61286" w14:textId="359FDF95" w:rsidR="005D7038" w:rsidRPr="00F40C0B" w:rsidRDefault="005D7038" w:rsidP="00BC30ED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40C0B">
        <w:rPr>
          <w:rFonts w:ascii="Times New Roman" w:hAnsi="Times New Roman" w:cs="Times New Roman"/>
          <w:b/>
          <w:bCs/>
          <w:sz w:val="28"/>
          <w:szCs w:val="28"/>
          <w:lang/>
        </w:rPr>
        <w:t>Карлукский каганат в IX веке</w:t>
      </w:r>
      <w:r w:rsidR="00F40C0B" w:rsidRPr="00F40C0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4F18149" w14:textId="70CCE265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После Атлахской битвы карлуки усилили своё государство и распространили влияние на Фергану и Восточный Туркестан.</w:t>
      </w:r>
      <w:r w:rsidR="00BC30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7038">
        <w:rPr>
          <w:rFonts w:ascii="Times New Roman" w:hAnsi="Times New Roman" w:cs="Times New Roman"/>
          <w:sz w:val="28"/>
          <w:szCs w:val="28"/>
          <w:lang/>
        </w:rPr>
        <w:t>В IX веке каганат стал одним из центров раннесредневековой цивилизации Казахстана.</w:t>
      </w:r>
      <w:r w:rsidR="00BC30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7038">
        <w:rPr>
          <w:rFonts w:ascii="Times New Roman" w:hAnsi="Times New Roman" w:cs="Times New Roman"/>
          <w:sz w:val="28"/>
          <w:szCs w:val="28"/>
          <w:lang/>
        </w:rPr>
        <w:t>Здесь развивались города, ремесло, металлургия, монетное дело.</w:t>
      </w:r>
      <w:r w:rsidR="00BC30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7038">
        <w:rPr>
          <w:rFonts w:ascii="Times New Roman" w:hAnsi="Times New Roman" w:cs="Times New Roman"/>
          <w:sz w:val="28"/>
          <w:szCs w:val="28"/>
          <w:lang/>
        </w:rPr>
        <w:t>Важными центрами оставались Баласагун, Кулан, Суяб, Испиджаб, где велась оживлённая торговля.</w:t>
      </w:r>
    </w:p>
    <w:p w14:paraId="7FF9A8DB" w14:textId="77777777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К концу IX века карлукские земли стали ядром для последующих государств — Караханидского каганата, который стал первой мусульманской державой на территории Казахстана.</w:t>
      </w:r>
    </w:p>
    <w:p w14:paraId="688C2612" w14:textId="51511E76" w:rsidR="005D7038" w:rsidRPr="00F40C0B" w:rsidRDefault="005D7038" w:rsidP="00BC30ED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40C0B">
        <w:rPr>
          <w:rFonts w:ascii="Times New Roman" w:hAnsi="Times New Roman" w:cs="Times New Roman"/>
          <w:b/>
          <w:bCs/>
          <w:sz w:val="28"/>
          <w:szCs w:val="28"/>
          <w:lang/>
        </w:rPr>
        <w:t>Значение эпохи</w:t>
      </w:r>
      <w:r w:rsidR="00F40C0B" w:rsidRPr="00F40C0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39D6431" w14:textId="0F9BB803" w:rsidR="005D7038" w:rsidRP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Период существования Тюргешского и Карлукского каганатов (704–940 гг.) стал временем формирования тюркской государственности, военной традиции и культурного наследия.</w:t>
      </w:r>
      <w:r w:rsidR="00BC30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7038">
        <w:rPr>
          <w:rFonts w:ascii="Times New Roman" w:hAnsi="Times New Roman" w:cs="Times New Roman"/>
          <w:sz w:val="28"/>
          <w:szCs w:val="28"/>
          <w:lang/>
        </w:rPr>
        <w:t>Эти государства не только обороняли свои земли, но и обеспечили преемственность между ранними кочевыми объединениями (саками, гуннами, тюрками) и более поздними феодальными державами Средневековья.</w:t>
      </w:r>
    </w:p>
    <w:p w14:paraId="28199BF8" w14:textId="77777777" w:rsidR="005D7038" w:rsidRDefault="005D7038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7038">
        <w:rPr>
          <w:rFonts w:ascii="Times New Roman" w:hAnsi="Times New Roman" w:cs="Times New Roman"/>
          <w:sz w:val="28"/>
          <w:szCs w:val="28"/>
          <w:lang/>
        </w:rPr>
        <w:t>Атлахская битва закрепила роль Казахстана как стратегического узла Евразии, где пересекались интересы Востока и Запада, а тюркские народы окончательно заявили о себе как о самостоятельной силе мировой истории.</w:t>
      </w:r>
    </w:p>
    <w:p w14:paraId="0E613A1B" w14:textId="77777777" w:rsidR="00BC30ED" w:rsidRDefault="00BC30ED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5C2016" w14:textId="77777777" w:rsidR="00BC30ED" w:rsidRPr="00A7475A" w:rsidRDefault="00BC30ED" w:rsidP="00BC30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7475A">
        <w:rPr>
          <w:rFonts w:ascii="Times New Roman" w:hAnsi="Times New Roman" w:cs="Times New Roman"/>
          <w:b/>
          <w:bCs/>
          <w:sz w:val="28"/>
          <w:szCs w:val="28"/>
          <w:lang w:val="ru-RU"/>
        </w:rPr>
        <w:t>Тюргеши</w:t>
      </w:r>
      <w:proofErr w:type="spellEnd"/>
      <w:r w:rsidRPr="00A747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Карлуки: Ключевые племена тюркской эпохи в истории Казахстана</w:t>
      </w:r>
    </w:p>
    <w:p w14:paraId="4D47C42F" w14:textId="77777777" w:rsidR="00BC30ED" w:rsidRPr="00A7475A" w:rsidRDefault="00BC30ED" w:rsidP="00BC30E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A7475A">
        <w:rPr>
          <w:rFonts w:ascii="Times New Roman" w:hAnsi="Times New Roman" w:cs="Times New Roman"/>
          <w:sz w:val="28"/>
          <w:szCs w:val="28"/>
          <w:lang w:val="ru-RU"/>
        </w:rPr>
        <w:t>юргеш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proofErr w:type="gramEnd"/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 карлук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 — это важные тюркские племена из тюркской эпохи (VI–VIII вв. и позже), которые сыграли большую роль в этногенезе казахов. </w:t>
      </w:r>
    </w:p>
    <w:p w14:paraId="553E10E5" w14:textId="77777777" w:rsidR="00BC30ED" w:rsidRPr="00A7475A" w:rsidRDefault="00BC30ED" w:rsidP="00BC30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7475A">
        <w:rPr>
          <w:rFonts w:ascii="Times New Roman" w:hAnsi="Times New Roman" w:cs="Times New Roman"/>
          <w:b/>
          <w:bCs/>
          <w:sz w:val="28"/>
          <w:szCs w:val="28"/>
          <w:lang w:val="ru-RU"/>
        </w:rPr>
        <w:t>Тюргеши</w:t>
      </w:r>
      <w:proofErr w:type="spellEnd"/>
      <w:r w:rsidRPr="00A747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A7475A">
        <w:rPr>
          <w:rFonts w:ascii="Times New Roman" w:hAnsi="Times New Roman" w:cs="Times New Roman"/>
          <w:b/>
          <w:bCs/>
          <w:sz w:val="28"/>
          <w:szCs w:val="28"/>
          <w:lang w:val="ru-RU"/>
        </w:rPr>
        <w:t>Тюргешское</w:t>
      </w:r>
      <w:proofErr w:type="spellEnd"/>
      <w:r w:rsidRPr="00A747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племя и каганат)</w:t>
      </w:r>
    </w:p>
    <w:p w14:paraId="491B0884" w14:textId="77777777" w:rsidR="00BC30ED" w:rsidRPr="00A7475A" w:rsidRDefault="00BC30ED" w:rsidP="00BC30ED">
      <w:pPr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7475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Происхождение и история</w:t>
      </w:r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A7475A">
        <w:rPr>
          <w:rFonts w:ascii="Times New Roman" w:hAnsi="Times New Roman" w:cs="Times New Roman"/>
          <w:sz w:val="28"/>
          <w:szCs w:val="28"/>
          <w:lang w:val="ru-RU"/>
        </w:rPr>
        <w:t>Тюргеши</w:t>
      </w:r>
      <w:proofErr w:type="spellEnd"/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 — западно-тюркское племя, возникшее в VII веке из западной части Тюркского каганата. Они образовали </w:t>
      </w:r>
      <w:proofErr w:type="spellStart"/>
      <w:r w:rsidRPr="00A7475A">
        <w:rPr>
          <w:rFonts w:ascii="Times New Roman" w:hAnsi="Times New Roman" w:cs="Times New Roman"/>
          <w:sz w:val="28"/>
          <w:szCs w:val="28"/>
          <w:lang w:val="ru-RU"/>
        </w:rPr>
        <w:t>Тюргешский</w:t>
      </w:r>
      <w:proofErr w:type="spellEnd"/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 каганат (704–756 гг.) в Семиречье (Южный Казахстан, включая Чуйскую долину и Алматинскую область). Это было время активных конфликтов: </w:t>
      </w:r>
      <w:proofErr w:type="spellStart"/>
      <w:r w:rsidRPr="00A7475A">
        <w:rPr>
          <w:rFonts w:ascii="Times New Roman" w:hAnsi="Times New Roman" w:cs="Times New Roman"/>
          <w:sz w:val="28"/>
          <w:szCs w:val="28"/>
          <w:lang w:val="ru-RU"/>
        </w:rPr>
        <w:t>тюргеши</w:t>
      </w:r>
      <w:proofErr w:type="spellEnd"/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 боролись с арабскими завоевателями (во время арабского нашествия на Среднюю Азию) и с китайской империей Тан. Каганат распался после внутренних раздоров и внешнего давления, но </w:t>
      </w:r>
      <w:proofErr w:type="spellStart"/>
      <w:r w:rsidRPr="00A7475A">
        <w:rPr>
          <w:rFonts w:ascii="Times New Roman" w:hAnsi="Times New Roman" w:cs="Times New Roman"/>
          <w:sz w:val="28"/>
          <w:szCs w:val="28"/>
          <w:lang w:val="ru-RU"/>
        </w:rPr>
        <w:t>тюргеши</w:t>
      </w:r>
      <w:proofErr w:type="spellEnd"/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 ассимилировались с другими племенами, такими как карлуки.</w:t>
      </w:r>
    </w:p>
    <w:p w14:paraId="2D229C4D" w14:textId="77777777" w:rsidR="00BC30ED" w:rsidRPr="00A7475A" w:rsidRDefault="00BC30ED" w:rsidP="00BC30ED">
      <w:pPr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7475A">
        <w:rPr>
          <w:rFonts w:ascii="Times New Roman" w:hAnsi="Times New Roman" w:cs="Times New Roman"/>
          <w:b/>
          <w:bCs/>
          <w:sz w:val="28"/>
          <w:szCs w:val="28"/>
          <w:lang w:val="ru-RU"/>
        </w:rPr>
        <w:t>Культура и влияние</w:t>
      </w:r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A7475A">
        <w:rPr>
          <w:rFonts w:ascii="Times New Roman" w:hAnsi="Times New Roman" w:cs="Times New Roman"/>
          <w:sz w:val="28"/>
          <w:szCs w:val="28"/>
          <w:lang w:val="ru-RU"/>
        </w:rPr>
        <w:t>Тюргеши</w:t>
      </w:r>
      <w:proofErr w:type="spellEnd"/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 были кочевниками, занимались скотоводством и торговлей по Шелковому пути. Их искусство включало элементы звериного стиля (мотивы животных на оружии и украшениях), унаследованные от скифов и саков. Они использовали руническое письмо и </w:t>
      </w:r>
      <w:r w:rsidRPr="00A7475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развивали эпосы. Влияние </w:t>
      </w:r>
      <w:proofErr w:type="spellStart"/>
      <w:r w:rsidRPr="00A7475A">
        <w:rPr>
          <w:rFonts w:ascii="Times New Roman" w:hAnsi="Times New Roman" w:cs="Times New Roman"/>
          <w:sz w:val="28"/>
          <w:szCs w:val="28"/>
          <w:lang w:val="ru-RU"/>
        </w:rPr>
        <w:t>тюргешей</w:t>
      </w:r>
      <w:proofErr w:type="spellEnd"/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 видно в традициях казахов: кочевой образ жизни, военное дело и культурное смешение с иранскими группами.</w:t>
      </w:r>
    </w:p>
    <w:p w14:paraId="23D3027A" w14:textId="77777777" w:rsidR="00BC30ED" w:rsidRPr="00A7475A" w:rsidRDefault="00BC30ED" w:rsidP="00BC30ED">
      <w:pPr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7475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Роль в этногенезе</w:t>
      </w:r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A7475A">
        <w:rPr>
          <w:rFonts w:ascii="Times New Roman" w:hAnsi="Times New Roman" w:cs="Times New Roman"/>
          <w:sz w:val="28"/>
          <w:szCs w:val="28"/>
          <w:lang w:val="ru-RU"/>
        </w:rPr>
        <w:t>Тюргеши</w:t>
      </w:r>
      <w:proofErr w:type="spellEnd"/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 внесли вклад в формирование тюркской идентичности, ассимилируя местные племена. Их территория стала основой для поздних государств, включая </w:t>
      </w:r>
      <w:proofErr w:type="spellStart"/>
      <w:r w:rsidRPr="00A7475A">
        <w:rPr>
          <w:rFonts w:ascii="Times New Roman" w:hAnsi="Times New Roman" w:cs="Times New Roman"/>
          <w:sz w:val="28"/>
          <w:szCs w:val="28"/>
          <w:lang w:val="ru-RU"/>
        </w:rPr>
        <w:t>Караханидское</w:t>
      </w:r>
      <w:proofErr w:type="spellEnd"/>
      <w:r w:rsidRPr="00A7475A">
        <w:rPr>
          <w:rFonts w:ascii="Times New Roman" w:hAnsi="Times New Roman" w:cs="Times New Roman"/>
          <w:sz w:val="28"/>
          <w:szCs w:val="28"/>
          <w:lang w:val="ru-RU"/>
        </w:rPr>
        <w:t>, и предков казахов через карлуков.</w:t>
      </w:r>
    </w:p>
    <w:p w14:paraId="7112C740" w14:textId="77777777" w:rsidR="00BC30ED" w:rsidRPr="00A7475A" w:rsidRDefault="00BC30ED" w:rsidP="00BC30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475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Карлуки (Карлукское племя и государство)</w:t>
      </w:r>
    </w:p>
    <w:p w14:paraId="7872E6A5" w14:textId="77777777" w:rsidR="00BC30ED" w:rsidRPr="00A7475A" w:rsidRDefault="00BC30ED" w:rsidP="00BC30ED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7475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Происхождение и история</w:t>
      </w:r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: Карлуки — тюркское племя, часть Тюркского каганата (VI–VIII вв.), мигрировавшие из Алтая. В VIII веке они отделились и образовали свое государство в Центральной Азии (включая современный Казахстан, Киргизию и Узбекистан). Карлуки сыграли ключевую роль в </w:t>
      </w:r>
      <w:proofErr w:type="spellStart"/>
      <w:r w:rsidRPr="00A7475A">
        <w:rPr>
          <w:rFonts w:ascii="Times New Roman" w:hAnsi="Times New Roman" w:cs="Times New Roman"/>
          <w:sz w:val="28"/>
          <w:szCs w:val="28"/>
          <w:lang w:val="ru-RU"/>
        </w:rPr>
        <w:t>Караханидском</w:t>
      </w:r>
      <w:proofErr w:type="spellEnd"/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государстве (X–XII вв.), которое было одним из первых тюркских мусульманских государств. Они контролировали важные торговые пути и боролись с уйгурами и китайцами.</w:t>
      </w:r>
    </w:p>
    <w:p w14:paraId="6B0746A5" w14:textId="77777777" w:rsidR="00BC30ED" w:rsidRPr="00A7475A" w:rsidRDefault="00BC30ED" w:rsidP="00BC30ED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7475A">
        <w:rPr>
          <w:rFonts w:ascii="Times New Roman" w:hAnsi="Times New Roman" w:cs="Times New Roman"/>
          <w:b/>
          <w:bCs/>
          <w:sz w:val="28"/>
          <w:szCs w:val="28"/>
          <w:lang w:val="ru-RU"/>
        </w:rPr>
        <w:t>Культура и влияние</w:t>
      </w:r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: Карлуки были скотоводами и земледельцами, развивали городскую культуру (например, в городах вроде </w:t>
      </w:r>
      <w:proofErr w:type="spellStart"/>
      <w:r w:rsidRPr="00A7475A">
        <w:rPr>
          <w:rFonts w:ascii="Times New Roman" w:hAnsi="Times New Roman" w:cs="Times New Roman"/>
          <w:sz w:val="28"/>
          <w:szCs w:val="28"/>
          <w:lang w:val="ru-RU"/>
        </w:rPr>
        <w:t>Баласагуна</w:t>
      </w:r>
      <w:proofErr w:type="spellEnd"/>
      <w:r w:rsidRPr="00A7475A">
        <w:rPr>
          <w:rFonts w:ascii="Times New Roman" w:hAnsi="Times New Roman" w:cs="Times New Roman"/>
          <w:sz w:val="28"/>
          <w:szCs w:val="28"/>
          <w:lang w:val="ru-RU"/>
        </w:rPr>
        <w:t>). Их искусство включало керамику, ковры и поэзию (влияние на казахский эпос "Манас"). Они приняли ислам рано (IX в.), что повлияло на религию региона. Карлуки известны своими военными достижениями и торговлей.</w:t>
      </w:r>
    </w:p>
    <w:p w14:paraId="112E07C7" w14:textId="77777777" w:rsidR="00BC30ED" w:rsidRPr="00A7475A" w:rsidRDefault="00BC30ED" w:rsidP="00BC30ED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7475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Роль в этногенезе</w:t>
      </w:r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: Карлуки считаются прямыми предками казахов, особенно через кипчакские и </w:t>
      </w:r>
      <w:proofErr w:type="spellStart"/>
      <w:r w:rsidRPr="00A7475A">
        <w:rPr>
          <w:rFonts w:ascii="Times New Roman" w:hAnsi="Times New Roman" w:cs="Times New Roman"/>
          <w:sz w:val="28"/>
          <w:szCs w:val="28"/>
          <w:lang w:val="ru-RU"/>
        </w:rPr>
        <w:t>канглы</w:t>
      </w:r>
      <w:proofErr w:type="spellEnd"/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 племена. Их смешение с </w:t>
      </w:r>
      <w:proofErr w:type="spellStart"/>
      <w:r w:rsidRPr="00A7475A">
        <w:rPr>
          <w:rFonts w:ascii="Times New Roman" w:hAnsi="Times New Roman" w:cs="Times New Roman"/>
          <w:sz w:val="28"/>
          <w:szCs w:val="28"/>
          <w:lang w:val="ru-RU"/>
        </w:rPr>
        <w:t>тюргешами</w:t>
      </w:r>
      <w:proofErr w:type="spellEnd"/>
      <w:r w:rsidRPr="00A7475A">
        <w:rPr>
          <w:rFonts w:ascii="Times New Roman" w:hAnsi="Times New Roman" w:cs="Times New Roman"/>
          <w:sz w:val="28"/>
          <w:szCs w:val="28"/>
          <w:lang w:val="ru-RU"/>
        </w:rPr>
        <w:t>, уйгурами и иранцами сформировало этническую основу казахов. В учебниках подчеркивается, что карлуки заложили основы для средневековых тюркских государств, где развивался казахский язык и традиции.</w:t>
      </w:r>
    </w:p>
    <w:p w14:paraId="2DED1D0F" w14:textId="77777777" w:rsidR="00BC30ED" w:rsidRPr="00A7475A" w:rsidRDefault="00BC30ED" w:rsidP="00BC30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47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Связь между </w:t>
      </w:r>
      <w:proofErr w:type="spellStart"/>
      <w:r w:rsidRPr="00A7475A">
        <w:rPr>
          <w:rFonts w:ascii="Times New Roman" w:hAnsi="Times New Roman" w:cs="Times New Roman"/>
          <w:b/>
          <w:bCs/>
          <w:sz w:val="28"/>
          <w:szCs w:val="28"/>
          <w:lang w:val="ru-RU"/>
        </w:rPr>
        <w:t>тюргешами</w:t>
      </w:r>
      <w:proofErr w:type="spellEnd"/>
      <w:r w:rsidRPr="00A747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карлуками</w:t>
      </w:r>
    </w:p>
    <w:p w14:paraId="7C809207" w14:textId="77777777" w:rsidR="00BC30ED" w:rsidRPr="00A7475A" w:rsidRDefault="00BC30ED" w:rsidP="00BC30E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Оба племени взаимодействовали: </w:t>
      </w:r>
      <w:proofErr w:type="spellStart"/>
      <w:r w:rsidRPr="00A7475A">
        <w:rPr>
          <w:rFonts w:ascii="Times New Roman" w:hAnsi="Times New Roman" w:cs="Times New Roman"/>
          <w:sz w:val="28"/>
          <w:szCs w:val="28"/>
          <w:lang w:val="ru-RU"/>
        </w:rPr>
        <w:t>тюргеши</w:t>
      </w:r>
      <w:proofErr w:type="spellEnd"/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 предшествовали карлукам, и после распада </w:t>
      </w:r>
      <w:proofErr w:type="spellStart"/>
      <w:r w:rsidRPr="00A7475A">
        <w:rPr>
          <w:rFonts w:ascii="Times New Roman" w:hAnsi="Times New Roman" w:cs="Times New Roman"/>
          <w:sz w:val="28"/>
          <w:szCs w:val="28"/>
          <w:lang w:val="ru-RU"/>
        </w:rPr>
        <w:t>Тюргешского</w:t>
      </w:r>
      <w:proofErr w:type="spellEnd"/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 каганата карлуки унаследовали их территории. Это привело к культурному и этническому слиянию, которое стало фундаментом для казахского этноса. В тюркскую эпоху такие миграции и ассимиляции были обычны, создавая многоэтничную общность.</w:t>
      </w:r>
    </w:p>
    <w:p w14:paraId="6B6EFE9E" w14:textId="77777777" w:rsidR="00BC30ED" w:rsidRPr="00A7475A" w:rsidRDefault="00BC30ED" w:rsidP="00BC30ED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7475A"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A7475A">
        <w:rPr>
          <w:rFonts w:ascii="Times New Roman" w:hAnsi="Times New Roman" w:cs="Times New Roman"/>
          <w:sz w:val="28"/>
          <w:szCs w:val="28"/>
          <w:lang w:val="ru-RU"/>
        </w:rPr>
        <w:t>Тюргеши</w:t>
      </w:r>
      <w:proofErr w:type="spellEnd"/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 и Карлуки: Формирование тюркской государственности".</w:t>
      </w:r>
    </w:p>
    <w:p w14:paraId="1C2AD8C7" w14:textId="77777777" w:rsidR="00BC30ED" w:rsidRPr="00A7475A" w:rsidRDefault="00BC30ED" w:rsidP="00BC30ED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7475A"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A7475A">
        <w:rPr>
          <w:rFonts w:ascii="Times New Roman" w:hAnsi="Times New Roman" w:cs="Times New Roman"/>
          <w:sz w:val="28"/>
          <w:szCs w:val="28"/>
          <w:lang w:val="ru-RU"/>
        </w:rPr>
        <w:t>Тюргеши</w:t>
      </w:r>
      <w:proofErr w:type="spellEnd"/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 — западно-тюркское племя, создавшее каганат в Семиречье (704–756 гг.), боролись с арабами и китайцами, ассимилируя местные группы. Карлуки, отделившись от Тюркского каганата, образовали государство и стали основателями </w:t>
      </w:r>
      <w:proofErr w:type="spellStart"/>
      <w:r w:rsidRPr="00A7475A">
        <w:rPr>
          <w:rFonts w:ascii="Times New Roman" w:hAnsi="Times New Roman" w:cs="Times New Roman"/>
          <w:sz w:val="28"/>
          <w:szCs w:val="28"/>
          <w:lang w:val="ru-RU"/>
        </w:rPr>
        <w:t>Караханидского</w:t>
      </w:r>
      <w:proofErr w:type="spellEnd"/>
      <w:r w:rsidRPr="00A7475A">
        <w:rPr>
          <w:rFonts w:ascii="Times New Roman" w:hAnsi="Times New Roman" w:cs="Times New Roman"/>
          <w:sz w:val="28"/>
          <w:szCs w:val="28"/>
          <w:lang w:val="ru-RU"/>
        </w:rPr>
        <w:t xml:space="preserve"> ханства (X–XII вв.), приняв ислам и развивая культуру. Оба племени внесли вклад в этногенез казахов через миграции, культурный обмен и государственное строительство."</w:t>
      </w:r>
    </w:p>
    <w:p w14:paraId="46227E82" w14:textId="77777777" w:rsidR="00BC30ED" w:rsidRPr="00BC30ED" w:rsidRDefault="00BC30ED" w:rsidP="00BC30ED">
      <w:pPr>
        <w:pStyle w:val="a5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CD0B86" w14:textId="22E6EF00" w:rsidR="00746E80" w:rsidRPr="00746E80" w:rsidRDefault="00746E80" w:rsidP="00746E80">
      <w:pPr>
        <w:pStyle w:val="a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>Ат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</w:t>
      </w:r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>ахская</w:t>
      </w:r>
      <w:proofErr w:type="spellEnd"/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битва</w:t>
      </w:r>
      <w:proofErr w:type="gramStart"/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Э</w:t>
      </w:r>
      <w:r w:rsidRPr="00746E80">
        <w:rPr>
          <w:rFonts w:ascii="Times New Roman" w:hAnsi="Times New Roman" w:cs="Times New Roman"/>
          <w:sz w:val="28"/>
          <w:szCs w:val="28"/>
          <w:lang w:val="ru-RU"/>
        </w:rPr>
        <w:t>то</w:t>
      </w:r>
      <w:proofErr w:type="gram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ключевой эпизод тюркской эпохи, хотя иногда его путают с Таласской битвой (751 г., где карлуки и арабы победили китайцев). </w:t>
      </w:r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Дата и место</w:t>
      </w:r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: 751 год, река 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Ат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746E80">
        <w:rPr>
          <w:rFonts w:ascii="Times New Roman" w:hAnsi="Times New Roman" w:cs="Times New Roman"/>
          <w:sz w:val="28"/>
          <w:szCs w:val="28"/>
          <w:lang w:val="ru-RU"/>
        </w:rPr>
        <w:t>ах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Ат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746E80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>, приток Чу в Семиречье — современный Южный Казахстан/Кыргызстан). Это была серия стычек, кульминацией которых стала решающая битва в долине реки.</w:t>
      </w:r>
    </w:p>
    <w:p w14:paraId="5B3FDC6F" w14:textId="77777777" w:rsidR="00746E80" w:rsidRPr="00746E80" w:rsidRDefault="00746E80" w:rsidP="00746E80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Контекст</w:t>
      </w:r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Тюргешский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каганат (VII–VIII вв.) под каганом 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Сулуком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(Сулу) боролся за независимость от арабов, китайцев и внутренних </w:t>
      </w:r>
      <w:r w:rsidRPr="00746E8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раздоров. Арабы под халифом 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Абд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аль-Маликом (или его преемниками) продвигались через Фергану и Семиречье, чтобы контролировать Шелковый путь и распространить ислам.</w:t>
      </w:r>
    </w:p>
    <w:p w14:paraId="3BF8767A" w14:textId="77777777" w:rsidR="00746E80" w:rsidRPr="00746E80" w:rsidRDefault="00746E80" w:rsidP="00746E80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>Участники и тактика</w:t>
      </w:r>
    </w:p>
    <w:p w14:paraId="45E5EC3A" w14:textId="77777777" w:rsidR="00746E80" w:rsidRPr="00746E80" w:rsidRDefault="00746E80" w:rsidP="00746E80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>Тюргеши</w:t>
      </w:r>
      <w:proofErr w:type="spellEnd"/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союзники</w:t>
      </w:r>
      <w:proofErr w:type="gramStart"/>
      <w:r w:rsidRPr="00746E80">
        <w:rPr>
          <w:rFonts w:ascii="Times New Roman" w:hAnsi="Times New Roman" w:cs="Times New Roman"/>
          <w:sz w:val="28"/>
          <w:szCs w:val="28"/>
          <w:lang w:val="ru-RU"/>
        </w:rPr>
        <w:t>: Около</w:t>
      </w:r>
      <w:proofErr w:type="gram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20–30 тыс. воинов (кочевники-лучники, конница). 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Сулук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использовал партизанскую тактику: засады в степях, быстрые набеги и отступления. Союзники включали местные иранские и тюркские племена (карлуки частично поддерживали, но позже перешли к арабам).</w:t>
      </w:r>
    </w:p>
    <w:p w14:paraId="20A458F8" w14:textId="77777777" w:rsidR="00746E80" w:rsidRPr="00746E80" w:rsidRDefault="00746E80" w:rsidP="00746E80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Арабы</w:t>
      </w:r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: Войско Зияд ибн Салиха (или иногда упоминается как часть кампании 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Абдаллаха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ибн 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Худафа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>) — пехота с мечами, копьями и осадными машинами, около 10–15 тыс. Они опирались на согдийских вассалов, но страдали от логистики в степи.</w:t>
      </w:r>
    </w:p>
    <w:p w14:paraId="5BF5EB26" w14:textId="77777777" w:rsidR="00746E80" w:rsidRPr="00746E80" w:rsidRDefault="00746E80" w:rsidP="00746E80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битвы</w:t>
      </w:r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: Арабы форсировали реку, но 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тюргеши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устроили засаду. Битва длилась 2–3 дня: сначала атаки конницы, потом рукопашный бой. Ключевой момент — гибель Зияда, что вызвало панику и отступление арабов с большими потерями (по источникам вроде "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Тарих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ал-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Русул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ва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>-л-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Мулюк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ат-Табари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44AEE78" w14:textId="77777777" w:rsidR="00746E80" w:rsidRPr="00746E80" w:rsidRDefault="00746E80" w:rsidP="00746E80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Исход и последствия</w:t>
      </w:r>
    </w:p>
    <w:p w14:paraId="49AB2704" w14:textId="77777777" w:rsidR="00746E80" w:rsidRPr="00746E80" w:rsidRDefault="00746E80" w:rsidP="00746E80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Победа </w:t>
      </w:r>
      <w:proofErr w:type="spellStart"/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>тюргешей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>: Арабы потеряли до 70% войска, отступив к Ташкенту. Это ослабило халифат в регионе на 50+ лет.</w:t>
      </w:r>
    </w:p>
    <w:p w14:paraId="4604B1D9" w14:textId="77777777" w:rsidR="00746E80" w:rsidRPr="00746E80" w:rsidRDefault="00746E80" w:rsidP="00746E80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Для </w:t>
      </w:r>
      <w:proofErr w:type="spellStart"/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>тюргешей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: Временный триумф — каганат расширился, 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Сулук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получил титул от китайского двора. Но внутренние распри (убийство 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Сулука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в 738 г.) привели к упадку каганата к 766 г.</w:t>
      </w:r>
    </w:p>
    <w:p w14:paraId="3D27B32A" w14:textId="77777777" w:rsidR="00746E80" w:rsidRPr="00746E80" w:rsidRDefault="00746E80" w:rsidP="00746E80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Этногенез казахов</w:t>
      </w:r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Тюргеши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внесли вклад в тюркскую идентичность — их воинские традиции, язык и обычаи (например, коневодство) ассимилировались карлуками и огузами, формируя предков казахов. В эпосах вроде "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Кобланды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батыра" эхом отзываются мотивы таких битв.</w:t>
      </w:r>
    </w:p>
    <w:p w14:paraId="37112A39" w14:textId="77777777" w:rsidR="00746E80" w:rsidRPr="00746E80" w:rsidRDefault="00746E80" w:rsidP="00746E80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46E8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Значение в истории</w:t>
      </w:r>
    </w:p>
    <w:p w14:paraId="288DAFFD" w14:textId="77777777" w:rsidR="00746E80" w:rsidRPr="00746E80" w:rsidRDefault="00746E80" w:rsidP="00746E80">
      <w:pPr>
        <w:pStyle w:val="a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6E80">
        <w:rPr>
          <w:rFonts w:ascii="Times New Roman" w:hAnsi="Times New Roman" w:cs="Times New Roman"/>
          <w:sz w:val="28"/>
          <w:szCs w:val="28"/>
          <w:lang w:val="ru-RU"/>
        </w:rPr>
        <w:t>Это не только военная победа, но и культурный барьер: сохранило шаманизм и тенгрианство среди тюрков, отложив исламизацию до Караханидов (X в.). Сравните с Таласской битвой (751 г.): там карлуки предали китайцев, помогая арабам, — это контраст, показывающий эволюцию тюркских альянсов.</w:t>
      </w:r>
    </w:p>
    <w:p w14:paraId="400255E2" w14:textId="09043D22" w:rsidR="00746E80" w:rsidRPr="00746E80" w:rsidRDefault="00746E80" w:rsidP="00746E80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6E80"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Ат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746E80">
        <w:rPr>
          <w:rFonts w:ascii="Times New Roman" w:hAnsi="Times New Roman" w:cs="Times New Roman"/>
          <w:sz w:val="28"/>
          <w:szCs w:val="28"/>
          <w:lang w:val="ru-RU"/>
        </w:rPr>
        <w:t>ахская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битва 751 г. стала апогеем сопротивления 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тюргешей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арабскому нашествию. Под предводительством </w:t>
      </w:r>
      <w:proofErr w:type="spellStart"/>
      <w:r w:rsidRPr="00746E80">
        <w:rPr>
          <w:rFonts w:ascii="Times New Roman" w:hAnsi="Times New Roman" w:cs="Times New Roman"/>
          <w:sz w:val="28"/>
          <w:szCs w:val="28"/>
          <w:lang w:val="ru-RU"/>
        </w:rPr>
        <w:t>Сулука</w:t>
      </w:r>
      <w:proofErr w:type="spellEnd"/>
      <w:r w:rsidRPr="00746E80">
        <w:rPr>
          <w:rFonts w:ascii="Times New Roman" w:hAnsi="Times New Roman" w:cs="Times New Roman"/>
          <w:sz w:val="28"/>
          <w:szCs w:val="28"/>
          <w:lang w:val="ru-RU"/>
        </w:rPr>
        <w:t xml:space="preserve"> кочевники разгромили силы халифата, предотвратив захват Семиречья. Это событие укрепило тюркскую государственность и способствовало этнической консолидации предков казахов."</w:t>
      </w:r>
    </w:p>
    <w:p w14:paraId="16F0A985" w14:textId="77777777" w:rsidR="004F2B38" w:rsidRPr="005D7038" w:rsidRDefault="004F2B38" w:rsidP="00BC30ED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sectPr w:rsidR="004F2B38" w:rsidRPr="005D70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665"/>
    <w:multiLevelType w:val="multilevel"/>
    <w:tmpl w:val="23F6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15156"/>
    <w:multiLevelType w:val="multilevel"/>
    <w:tmpl w:val="146A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84BA4"/>
    <w:multiLevelType w:val="multilevel"/>
    <w:tmpl w:val="18E6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55009"/>
    <w:multiLevelType w:val="multilevel"/>
    <w:tmpl w:val="399C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D0D35"/>
    <w:multiLevelType w:val="multilevel"/>
    <w:tmpl w:val="DC1E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E732C"/>
    <w:multiLevelType w:val="multilevel"/>
    <w:tmpl w:val="42DC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6602F"/>
    <w:multiLevelType w:val="multilevel"/>
    <w:tmpl w:val="83CA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E5C5C"/>
    <w:multiLevelType w:val="multilevel"/>
    <w:tmpl w:val="E1E6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C6708"/>
    <w:multiLevelType w:val="multilevel"/>
    <w:tmpl w:val="C0AC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6928A6"/>
    <w:multiLevelType w:val="multilevel"/>
    <w:tmpl w:val="612C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577777">
    <w:abstractNumId w:val="6"/>
  </w:num>
  <w:num w:numId="2" w16cid:durableId="439879212">
    <w:abstractNumId w:val="5"/>
  </w:num>
  <w:num w:numId="3" w16cid:durableId="1965188111">
    <w:abstractNumId w:val="8"/>
  </w:num>
  <w:num w:numId="4" w16cid:durableId="562763105">
    <w:abstractNumId w:val="4"/>
  </w:num>
  <w:num w:numId="5" w16cid:durableId="74127939">
    <w:abstractNumId w:val="7"/>
  </w:num>
  <w:num w:numId="6" w16cid:durableId="1217201496">
    <w:abstractNumId w:val="1"/>
  </w:num>
  <w:num w:numId="7" w16cid:durableId="1982880718">
    <w:abstractNumId w:val="0"/>
  </w:num>
  <w:num w:numId="8" w16cid:durableId="1505824448">
    <w:abstractNumId w:val="2"/>
  </w:num>
  <w:num w:numId="9" w16cid:durableId="1414937838">
    <w:abstractNumId w:val="9"/>
  </w:num>
  <w:num w:numId="10" w16cid:durableId="26105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1B"/>
    <w:rsid w:val="004F2B38"/>
    <w:rsid w:val="005701B6"/>
    <w:rsid w:val="005D7038"/>
    <w:rsid w:val="0061645C"/>
    <w:rsid w:val="00746E80"/>
    <w:rsid w:val="00A3151B"/>
    <w:rsid w:val="00BC30ED"/>
    <w:rsid w:val="00F4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C058E"/>
  <w15:chartTrackingRefBased/>
  <w15:docId w15:val="{22B48CE0-C030-4596-ABBF-DB724701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D70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5D70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6E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D7038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5D7038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3">
    <w:name w:val="Normal (Web)"/>
    <w:basedOn w:val="a"/>
    <w:uiPriority w:val="99"/>
    <w:semiHidden/>
    <w:unhideWhenUsed/>
    <w:rsid w:val="005D7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5D7038"/>
    <w:rPr>
      <w:b/>
      <w:bCs/>
    </w:rPr>
  </w:style>
  <w:style w:type="paragraph" w:styleId="a5">
    <w:name w:val="No Spacing"/>
    <w:uiPriority w:val="1"/>
    <w:qFormat/>
    <w:rsid w:val="005D7038"/>
    <w:pPr>
      <w:spacing w:after="0" w:line="240" w:lineRule="auto"/>
    </w:pPr>
  </w:style>
  <w:style w:type="character" w:customStyle="1" w:styleId="40">
    <w:name w:val="Заголовок 4 Знак"/>
    <w:basedOn w:val="a0"/>
    <w:link w:val="4"/>
    <w:uiPriority w:val="9"/>
    <w:semiHidden/>
    <w:rsid w:val="00746E8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1883</Words>
  <Characters>10734</Characters>
  <Application>Microsoft Office Word</Application>
  <DocSecurity>0</DocSecurity>
  <Lines>89</Lines>
  <Paragraphs>25</Paragraphs>
  <ScaleCrop>false</ScaleCrop>
  <Company/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7</cp:revision>
  <dcterms:created xsi:type="dcterms:W3CDTF">2025-10-28T10:23:00Z</dcterms:created>
  <dcterms:modified xsi:type="dcterms:W3CDTF">2025-10-28T18:07:00Z</dcterms:modified>
</cp:coreProperties>
</file>