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4A51" w14:textId="12775F59" w:rsidR="00454DFA" w:rsidRDefault="00452B4A" w:rsidP="00454DF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Тема </w:t>
      </w:r>
      <w:r w:rsidR="00622FE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3C7D3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3C7D39" w:rsidRPr="003C7D39">
        <w:rPr>
          <w:rFonts w:ascii="Times New Roman" w:hAnsi="Times New Roman" w:cs="Times New Roman"/>
          <w:b/>
          <w:bCs/>
          <w:sz w:val="28"/>
          <w:szCs w:val="28"/>
        </w:rPr>
        <w:t xml:space="preserve">Казахстан в годы «Застоя» (1965-1985 годы). Социально-экономическое развитие Казахстана в 1965-1985 годы. Сырьевая направленность экономики. Урбанизация. Кризисные проявления в сельском хозяйстве в 1970-1980-е годы. </w:t>
      </w:r>
      <w:proofErr w:type="spellStart"/>
      <w:r w:rsidR="003C7D39" w:rsidRPr="003C7D39">
        <w:rPr>
          <w:rFonts w:ascii="Times New Roman" w:hAnsi="Times New Roman" w:cs="Times New Roman"/>
          <w:b/>
          <w:bCs/>
          <w:sz w:val="28"/>
          <w:szCs w:val="28"/>
        </w:rPr>
        <w:t>Общественнополитическая</w:t>
      </w:r>
      <w:proofErr w:type="spellEnd"/>
      <w:r w:rsidR="003C7D39" w:rsidRPr="003C7D39">
        <w:rPr>
          <w:rFonts w:ascii="Times New Roman" w:hAnsi="Times New Roman" w:cs="Times New Roman"/>
          <w:b/>
          <w:bCs/>
          <w:sz w:val="28"/>
          <w:szCs w:val="28"/>
        </w:rPr>
        <w:t xml:space="preserve"> жизнь в 1965-1985 годы. События 1979 года в Целинограде. Деятельность руководителей Казахской ССР (Ж. Шаяхметов, Д. Кунаев, Ж. </w:t>
      </w:r>
      <w:proofErr w:type="spellStart"/>
      <w:r w:rsidR="003C7D39" w:rsidRPr="003C7D39">
        <w:rPr>
          <w:rFonts w:ascii="Times New Roman" w:hAnsi="Times New Roman" w:cs="Times New Roman"/>
          <w:b/>
          <w:bCs/>
          <w:sz w:val="28"/>
          <w:szCs w:val="28"/>
        </w:rPr>
        <w:t>Ташенов</w:t>
      </w:r>
      <w:proofErr w:type="spellEnd"/>
      <w:r w:rsidR="003C7D39" w:rsidRPr="003C7D3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5EF5838" w14:textId="77777777" w:rsidR="002207DC" w:rsidRDefault="002207DC" w:rsidP="00454DF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07A9FF" w14:textId="7742730C" w:rsidR="003C7D39" w:rsidRPr="003C7D39" w:rsidRDefault="003C7D39" w:rsidP="003C7D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D39">
        <w:rPr>
          <w:rFonts w:ascii="Times New Roman" w:hAnsi="Times New Roman" w:cs="Times New Roman"/>
          <w:b/>
          <w:bCs/>
          <w:sz w:val="28"/>
          <w:szCs w:val="28"/>
        </w:rPr>
        <w:t>Казахстан в годы «застоя» (60-80-е годы)</w:t>
      </w:r>
      <w:r w:rsidRPr="003C7D3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3C7D39">
        <w:rPr>
          <w:rFonts w:ascii="Times New Roman" w:hAnsi="Times New Roman" w:cs="Times New Roman"/>
          <w:b/>
          <w:bCs/>
          <w:sz w:val="28"/>
          <w:szCs w:val="28"/>
        </w:rPr>
        <w:t>Общественно-политическая жизнь. Противоречия общественно-политического развития.</w:t>
      </w:r>
      <w:r w:rsidR="00C30F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C7D39">
        <w:rPr>
          <w:rFonts w:ascii="Times New Roman" w:hAnsi="Times New Roman" w:cs="Times New Roman"/>
          <w:b/>
          <w:bCs/>
          <w:sz w:val="28"/>
          <w:szCs w:val="28"/>
        </w:rPr>
        <w:t>Условно «застоем» принято считать период с середины 60-х до середины 80-х годов.</w:t>
      </w:r>
      <w:r w:rsidRPr="003C7D39">
        <w:rPr>
          <w:rFonts w:ascii="Times New Roman" w:hAnsi="Times New Roman" w:cs="Times New Roman"/>
          <w:sz w:val="28"/>
          <w:szCs w:val="28"/>
        </w:rPr>
        <w:t> Как и во всем Советском Союзе, в Казахстане</w:t>
      </w:r>
      <w:r w:rsidRPr="003C7D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единственным обладателем политической власти была Коммунистическая партия</w:t>
      </w:r>
      <w:r w:rsidRPr="003C7D39">
        <w:rPr>
          <w:rFonts w:ascii="Times New Roman" w:hAnsi="Times New Roman" w:cs="Times New Roman"/>
          <w:sz w:val="28"/>
          <w:szCs w:val="28"/>
        </w:rPr>
        <w:t>. На октябрьском пленуме 1964 года Н Хрущёв был отстранен от власти. Его сменил Л. Брежнев, занимавший пост первого секретаря Компартии Казахстана в 1955-1956 годах.</w:t>
      </w:r>
    </w:p>
    <w:p w14:paraId="0300BE1E" w14:textId="13D68224" w:rsidR="003C7D39" w:rsidRPr="003C7D39" w:rsidRDefault="003C7D39" w:rsidP="00C30F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D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январе I960 года первым секретарем ЦК КП Казахстана был избран Д. Кунаев,</w:t>
      </w:r>
      <w:r w:rsidRPr="003C7D39">
        <w:rPr>
          <w:rFonts w:ascii="Times New Roman" w:hAnsi="Times New Roman" w:cs="Times New Roman"/>
          <w:sz w:val="28"/>
          <w:szCs w:val="28"/>
        </w:rPr>
        <w:t> видный партийный, политический и государственный деятель, академик АН Казахской ССР, Герой Социалистического труда. В 1962-1964 годах Кунаев работал на посту председателя Совета министров Казахской ССР.</w:t>
      </w:r>
      <w:r w:rsidR="00C30F6E">
        <w:rPr>
          <w:rFonts w:ascii="Times New Roman" w:hAnsi="Times New Roman" w:cs="Times New Roman"/>
          <w:sz w:val="28"/>
          <w:szCs w:val="28"/>
        </w:rPr>
        <w:t xml:space="preserve"> </w:t>
      </w:r>
      <w:r w:rsidRPr="003C7D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1962</w:t>
      </w:r>
      <w:r w:rsidR="00C30F6E" w:rsidRPr="000B393D">
        <w:rPr>
          <w:rFonts w:ascii="Times New Roman" w:hAnsi="Times New Roman" w:cs="Times New Roman"/>
          <w:sz w:val="28"/>
          <w:szCs w:val="28"/>
        </w:rPr>
        <w:t>–</w:t>
      </w:r>
      <w:r w:rsidRPr="003C7D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1964 годах республику возглавлял И. Юсупов, </w:t>
      </w:r>
      <w:r w:rsidRPr="003C7D39">
        <w:rPr>
          <w:rFonts w:ascii="Times New Roman" w:hAnsi="Times New Roman" w:cs="Times New Roman"/>
          <w:sz w:val="28"/>
          <w:szCs w:val="28"/>
        </w:rPr>
        <w:t>который был отстранен от должности первого секретаря ЦК КП Казахстана в 1964 году по предложению Л. Брежнева. С 1962 до декабря 1986 года республику возглавлял Д. Кунаев.</w:t>
      </w:r>
    </w:p>
    <w:p w14:paraId="4E8A2E68" w14:textId="77777777" w:rsidR="003C7D39" w:rsidRPr="003C7D39" w:rsidRDefault="003C7D39" w:rsidP="00C30F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D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13 </w:t>
      </w:r>
      <w:r w:rsidRPr="003C7D39">
        <w:rPr>
          <w:rFonts w:ascii="Times New Roman" w:hAnsi="Times New Roman" w:cs="Times New Roman"/>
          <w:i/>
          <w:iCs/>
          <w:sz w:val="28"/>
          <w:szCs w:val="28"/>
        </w:rPr>
        <w:t xml:space="preserve">августа 1969 года произошло вооруженное столкновение советских пограничников и китайцев у озера </w:t>
      </w:r>
      <w:proofErr w:type="spellStart"/>
      <w:r w:rsidRPr="003C7D39">
        <w:rPr>
          <w:rFonts w:ascii="Times New Roman" w:hAnsi="Times New Roman" w:cs="Times New Roman"/>
          <w:i/>
          <w:iCs/>
          <w:sz w:val="28"/>
          <w:szCs w:val="28"/>
        </w:rPr>
        <w:t>Жаланашколъ</w:t>
      </w:r>
      <w:proofErr w:type="spellEnd"/>
      <w:r w:rsidRPr="003C7D39">
        <w:rPr>
          <w:rFonts w:ascii="Times New Roman" w:hAnsi="Times New Roman" w:cs="Times New Roman"/>
          <w:i/>
          <w:iCs/>
          <w:sz w:val="28"/>
          <w:szCs w:val="28"/>
        </w:rPr>
        <w:t xml:space="preserve"> в Семипалатинской области.</w:t>
      </w:r>
      <w:r w:rsidRPr="003C7D39">
        <w:rPr>
          <w:rFonts w:ascii="Times New Roman" w:hAnsi="Times New Roman" w:cs="Times New Roman"/>
          <w:sz w:val="28"/>
          <w:szCs w:val="28"/>
        </w:rPr>
        <w:t> В предотвращении конфликта решающую роль сыграла </w:t>
      </w:r>
      <w:r w:rsidRPr="003C7D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встреча 11 сентября 1969 года в аэропорту Пекина Председателя Совета министров СССР Н. Косыгина и Первого премьера Госсовета КНР Чжоу Эньлая.</w:t>
      </w:r>
    </w:p>
    <w:p w14:paraId="7E057D2C" w14:textId="17CF4034" w:rsidR="00C30F6E" w:rsidRPr="00C30F6E" w:rsidRDefault="003C7D39" w:rsidP="003B59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D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7 октября 1977 года</w:t>
      </w:r>
      <w:r w:rsidRPr="003C7D39">
        <w:rPr>
          <w:rFonts w:ascii="Times New Roman" w:hAnsi="Times New Roman" w:cs="Times New Roman"/>
          <w:sz w:val="28"/>
          <w:szCs w:val="28"/>
        </w:rPr>
        <w:t> была принята новая Конституция СССР. </w:t>
      </w:r>
      <w:r w:rsidRPr="003C7D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Шестая статья Конституции СССР гласила, </w:t>
      </w:r>
      <w:r w:rsidRPr="003C7D39">
        <w:rPr>
          <w:rFonts w:ascii="Times New Roman" w:hAnsi="Times New Roman" w:cs="Times New Roman"/>
          <w:i/>
          <w:iCs/>
          <w:sz w:val="28"/>
          <w:szCs w:val="28"/>
        </w:rPr>
        <w:t>что руководящей и направляющей силой советского общества</w:t>
      </w:r>
      <w:r w:rsidRPr="003C7D39">
        <w:rPr>
          <w:rFonts w:ascii="Times New Roman" w:hAnsi="Times New Roman" w:cs="Times New Roman"/>
          <w:sz w:val="28"/>
          <w:szCs w:val="28"/>
        </w:rPr>
        <w:t>, ядром его политической системы, государственных и общественных организаций</w:t>
      </w:r>
      <w:r w:rsidRPr="003C7D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является КПСС.</w:t>
      </w:r>
      <w:r w:rsidR="003B594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3C7D39">
        <w:rPr>
          <w:rFonts w:ascii="Times New Roman" w:hAnsi="Times New Roman" w:cs="Times New Roman"/>
          <w:sz w:val="28"/>
          <w:szCs w:val="28"/>
        </w:rPr>
        <w:t>Новая </w:t>
      </w:r>
      <w:r w:rsidRPr="003C7D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Конституция Казахской ССР была принята в апреле 1978 года. </w:t>
      </w:r>
      <w:r w:rsidRPr="003C7D39">
        <w:rPr>
          <w:rFonts w:ascii="Times New Roman" w:hAnsi="Times New Roman" w:cs="Times New Roman"/>
          <w:sz w:val="28"/>
          <w:szCs w:val="28"/>
        </w:rPr>
        <w:t>Процесс обсуждения проекта Конституции был завершен всего за полтора месяца.</w:t>
      </w:r>
      <w:r w:rsidR="003B594A">
        <w:rPr>
          <w:rFonts w:ascii="Times New Roman" w:hAnsi="Times New Roman" w:cs="Times New Roman"/>
          <w:sz w:val="28"/>
          <w:szCs w:val="28"/>
        </w:rPr>
        <w:t xml:space="preserve"> </w:t>
      </w:r>
      <w:r w:rsidRPr="003C7D39">
        <w:rPr>
          <w:rFonts w:ascii="Times New Roman" w:hAnsi="Times New Roman" w:cs="Times New Roman"/>
          <w:sz w:val="28"/>
          <w:szCs w:val="28"/>
        </w:rPr>
        <w:t>В декабре</w:t>
      </w:r>
      <w:r w:rsidRPr="003C7D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1979 года решением узкой группы лиц руководства СССР было решено ввести советские войска в Афганистан</w:t>
      </w:r>
      <w:r w:rsidRPr="003C7D39">
        <w:rPr>
          <w:rFonts w:ascii="Times New Roman" w:hAnsi="Times New Roman" w:cs="Times New Roman"/>
          <w:sz w:val="28"/>
          <w:szCs w:val="28"/>
        </w:rPr>
        <w:t> (вывод советских войск из Афганистана произошел в феврале 1989 года).</w:t>
      </w:r>
      <w:r w:rsidR="00C30F6E" w:rsidRPr="00C30F6E">
        <w:rPr>
          <w:rFonts w:ascii="Times New Roman" w:hAnsi="Times New Roman" w:cs="Times New Roman"/>
          <w:sz w:val="28"/>
          <w:szCs w:val="28"/>
        </w:rPr>
        <w:t xml:space="preserve"> </w:t>
      </w:r>
      <w:r w:rsidR="00C30F6E" w:rsidRPr="00C30F6E">
        <w:rPr>
          <w:rFonts w:ascii="Times New Roman" w:hAnsi="Times New Roman" w:cs="Times New Roman"/>
          <w:b/>
          <w:bCs/>
          <w:sz w:val="28"/>
          <w:szCs w:val="28"/>
        </w:rPr>
        <w:t>Идеология в период «застоя».</w:t>
      </w:r>
      <w:r w:rsidR="00C30F6E" w:rsidRPr="00C30F6E">
        <w:rPr>
          <w:rFonts w:ascii="Times New Roman" w:hAnsi="Times New Roman" w:cs="Times New Roman"/>
          <w:sz w:val="28"/>
          <w:szCs w:val="28"/>
        </w:rPr>
        <w:t> Ассимиляция народов и народностей, населявших Советский Союз, в годы застоя стала приобретать устойчивый характер. </w:t>
      </w:r>
      <w:r w:rsidR="00C30F6E" w:rsidRPr="00C30F6E">
        <w:rPr>
          <w:rFonts w:ascii="Times New Roman" w:hAnsi="Times New Roman" w:cs="Times New Roman"/>
          <w:i/>
          <w:iCs/>
          <w:sz w:val="28"/>
          <w:szCs w:val="28"/>
        </w:rPr>
        <w:t>Если сталинская администрация для укрепления власти использовала метод тотального уничтожения народов, то </w:t>
      </w:r>
      <w:proofErr w:type="spellStart"/>
      <w:r w:rsidR="00C30F6E"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хрущевско</w:t>
      </w:r>
      <w:proofErr w:type="spellEnd"/>
      <w:r w:rsidR="00C30F6E"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- брежневский аппарат решил сформировать исторически новую общность людей - советский народ.</w:t>
      </w:r>
      <w:r w:rsidR="00C30F6E" w:rsidRPr="00C30F6E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="00C30F6E" w:rsidRPr="00C30F6E">
        <w:rPr>
          <w:rFonts w:ascii="Times New Roman" w:hAnsi="Times New Roman" w:cs="Times New Roman"/>
          <w:sz w:val="28"/>
          <w:szCs w:val="28"/>
        </w:rPr>
        <w:t>В 60-х годах Коммунистическая партия, опираясь на силовые министерства, стала проводить кадровую политику, ущемляющую национальные интересы народов СССР.</w:t>
      </w:r>
    </w:p>
    <w:p w14:paraId="1C01441F" w14:textId="72FA2E22" w:rsidR="00C30F6E" w:rsidRPr="00C30F6E" w:rsidRDefault="00C30F6E" w:rsidP="00E51F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F6E">
        <w:rPr>
          <w:rFonts w:ascii="Times New Roman" w:hAnsi="Times New Roman" w:cs="Times New Roman"/>
          <w:sz w:val="28"/>
          <w:szCs w:val="28"/>
        </w:rPr>
        <w:t>В 60-х годах казахская молодежь, обучавшаяся в Москве, создала неофициальную организацию </w:t>
      </w:r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</w:t>
      </w:r>
      <w:proofErr w:type="spellStart"/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Жас</w:t>
      </w:r>
      <w:proofErr w:type="spellEnd"/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тулпар</w:t>
      </w:r>
      <w:proofErr w:type="spellEnd"/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». Ее идейным вдохновителем и </w:t>
      </w:r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организатором был Мурат Ауэзов. </w:t>
      </w:r>
      <w:r w:rsidRPr="00C30F6E">
        <w:rPr>
          <w:rFonts w:ascii="Times New Roman" w:hAnsi="Times New Roman" w:cs="Times New Roman"/>
          <w:sz w:val="28"/>
          <w:szCs w:val="28"/>
        </w:rPr>
        <w:t>Эта организация способствовала росту национального самосознания казахской молодёжи. «</w:t>
      </w:r>
      <w:proofErr w:type="spellStart"/>
      <w:r w:rsidRPr="00C30F6E">
        <w:rPr>
          <w:rFonts w:ascii="Times New Roman" w:hAnsi="Times New Roman" w:cs="Times New Roman"/>
          <w:sz w:val="28"/>
          <w:szCs w:val="28"/>
        </w:rPr>
        <w:t>Жас</w:t>
      </w:r>
      <w:proofErr w:type="spellEnd"/>
      <w:r w:rsidRPr="00C30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F6E">
        <w:rPr>
          <w:rFonts w:ascii="Times New Roman" w:hAnsi="Times New Roman" w:cs="Times New Roman"/>
          <w:sz w:val="28"/>
          <w:szCs w:val="28"/>
        </w:rPr>
        <w:t>тулпар</w:t>
      </w:r>
      <w:proofErr w:type="spellEnd"/>
      <w:r w:rsidRPr="00C30F6E">
        <w:rPr>
          <w:rFonts w:ascii="Times New Roman" w:hAnsi="Times New Roman" w:cs="Times New Roman"/>
          <w:sz w:val="28"/>
          <w:szCs w:val="28"/>
        </w:rPr>
        <w:t>» первоначально объединял 800 студентов. В городе </w:t>
      </w:r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Караганде</w:t>
      </w:r>
      <w:r w:rsidRPr="00C30F6E">
        <w:rPr>
          <w:rFonts w:ascii="Times New Roman" w:hAnsi="Times New Roman" w:cs="Times New Roman"/>
          <w:sz w:val="28"/>
          <w:szCs w:val="28"/>
        </w:rPr>
        <w:t> это молодежное общество называлось «</w:t>
      </w:r>
      <w:proofErr w:type="spellStart"/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Жас</w:t>
      </w:r>
      <w:proofErr w:type="spellEnd"/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казак»,</w:t>
      </w:r>
      <w:r w:rsidRPr="00C30F6E">
        <w:rPr>
          <w:rFonts w:ascii="Times New Roman" w:hAnsi="Times New Roman" w:cs="Times New Roman"/>
          <w:sz w:val="28"/>
          <w:szCs w:val="28"/>
        </w:rPr>
        <w:t> в </w:t>
      </w:r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Семипалатинске - «</w:t>
      </w:r>
      <w:proofErr w:type="spellStart"/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Тайшубар</w:t>
      </w:r>
      <w:proofErr w:type="spellEnd"/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». </w:t>
      </w:r>
      <w:r w:rsidRPr="00C30F6E">
        <w:rPr>
          <w:rFonts w:ascii="Times New Roman" w:hAnsi="Times New Roman" w:cs="Times New Roman"/>
          <w:sz w:val="28"/>
          <w:szCs w:val="28"/>
        </w:rPr>
        <w:t>Впоследствии эти молодежные организации были закрыты.</w:t>
      </w:r>
      <w:r w:rsidR="003B594A">
        <w:rPr>
          <w:rFonts w:ascii="Times New Roman" w:hAnsi="Times New Roman" w:cs="Times New Roman"/>
          <w:sz w:val="28"/>
          <w:szCs w:val="28"/>
        </w:rPr>
        <w:t xml:space="preserve"> </w:t>
      </w:r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1975 году была опубликована книга</w:t>
      </w:r>
      <w:r w:rsidRPr="00C30F6E">
        <w:rPr>
          <w:rFonts w:ascii="Times New Roman" w:hAnsi="Times New Roman" w:cs="Times New Roman"/>
          <w:sz w:val="28"/>
          <w:szCs w:val="28"/>
        </w:rPr>
        <w:t> известного казахского поэта и писателя </w:t>
      </w:r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О. Сулейменова «</w:t>
      </w:r>
      <w:proofErr w:type="gramStart"/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Аз</w:t>
      </w:r>
      <w:proofErr w:type="gramEnd"/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и Я»,</w:t>
      </w:r>
      <w:r w:rsidRPr="00C30F6E">
        <w:rPr>
          <w:rFonts w:ascii="Times New Roman" w:hAnsi="Times New Roman" w:cs="Times New Roman"/>
          <w:sz w:val="28"/>
          <w:szCs w:val="28"/>
        </w:rPr>
        <w:t xml:space="preserve"> носившая историко-лингвистический характер. Проанализировав великий памятник русской литературы «Слово о полку Игореве», </w:t>
      </w:r>
      <w:proofErr w:type="spellStart"/>
      <w:r w:rsidRPr="00C30F6E">
        <w:rPr>
          <w:rFonts w:ascii="Times New Roman" w:hAnsi="Times New Roman" w:cs="Times New Roman"/>
          <w:sz w:val="28"/>
          <w:szCs w:val="28"/>
        </w:rPr>
        <w:t>О.Сулейменов</w:t>
      </w:r>
      <w:proofErr w:type="spellEnd"/>
      <w:r w:rsidRPr="00C30F6E">
        <w:rPr>
          <w:rFonts w:ascii="Times New Roman" w:hAnsi="Times New Roman" w:cs="Times New Roman"/>
          <w:sz w:val="28"/>
          <w:szCs w:val="28"/>
        </w:rPr>
        <w:t xml:space="preserve"> пришел к выводу, что это произведение возникло на стыке славянского и тюркского этнического мира, что не понравилось советским идеологам, и книга была запрещена.</w:t>
      </w:r>
    </w:p>
    <w:p w14:paraId="779F18F3" w14:textId="77777777" w:rsidR="00C30F6E" w:rsidRPr="00C30F6E" w:rsidRDefault="00C30F6E" w:rsidP="00E51F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F6E">
        <w:rPr>
          <w:rFonts w:ascii="Times New Roman" w:hAnsi="Times New Roman" w:cs="Times New Roman"/>
          <w:sz w:val="28"/>
          <w:szCs w:val="28"/>
        </w:rPr>
        <w:t>Одним из тех, кто открыто выражал свое возмущение политикой властей, был </w:t>
      </w:r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композитор X. Кожахметов. </w:t>
      </w:r>
      <w:r w:rsidRPr="00C30F6E">
        <w:rPr>
          <w:rFonts w:ascii="Times New Roman" w:hAnsi="Times New Roman" w:cs="Times New Roman"/>
          <w:sz w:val="28"/>
          <w:szCs w:val="28"/>
        </w:rPr>
        <w:t>Проживая в городе Иссык Алма-Атинской области, он с осени 1975 по апрель 1977 года систематически занимался самиздатовской деятельностью.</w:t>
      </w:r>
    </w:p>
    <w:p w14:paraId="5BFC4983" w14:textId="309F05A1" w:rsidR="00E51F6C" w:rsidRPr="00E51F6C" w:rsidRDefault="00C30F6E" w:rsidP="00E51F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F6E">
        <w:rPr>
          <w:rFonts w:ascii="Times New Roman" w:hAnsi="Times New Roman" w:cs="Times New Roman"/>
          <w:b/>
          <w:bCs/>
          <w:sz w:val="28"/>
          <w:szCs w:val="28"/>
        </w:rPr>
        <w:t>Национальная политика КПСС.</w:t>
      </w:r>
      <w:r w:rsidRPr="00C30F6E">
        <w:rPr>
          <w:rFonts w:ascii="Times New Roman" w:hAnsi="Times New Roman" w:cs="Times New Roman"/>
          <w:sz w:val="28"/>
          <w:szCs w:val="28"/>
        </w:rPr>
        <w:t> Весной </w:t>
      </w:r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1979 года ЦК КПСС принял решение о создании в Казахстане немецкой автономии.</w:t>
      </w:r>
      <w:r w:rsidRPr="00C30F6E">
        <w:rPr>
          <w:rFonts w:ascii="Times New Roman" w:hAnsi="Times New Roman" w:cs="Times New Roman"/>
          <w:sz w:val="28"/>
          <w:szCs w:val="28"/>
        </w:rPr>
        <w:t> По свидетельству руководителя республики Д. Кунаева это предложение было выдвинуто </w:t>
      </w:r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Председателем КГБ СССР Ю. Андроповым.</w:t>
      </w:r>
      <w:r w:rsidRPr="00C30F6E">
        <w:rPr>
          <w:rFonts w:ascii="Times New Roman" w:hAnsi="Times New Roman" w:cs="Times New Roman"/>
          <w:sz w:val="28"/>
          <w:szCs w:val="28"/>
        </w:rPr>
        <w:t> Центр будущей немецкой автономии было намечено расположить в городе </w:t>
      </w:r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Ерейментау Акмолинской области.</w:t>
      </w:r>
      <w:r w:rsidR="003B594A" w:rsidRPr="00E51F6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C30F6E">
        <w:rPr>
          <w:rFonts w:ascii="Times New Roman" w:hAnsi="Times New Roman" w:cs="Times New Roman"/>
          <w:sz w:val="28"/>
          <w:szCs w:val="28"/>
        </w:rPr>
        <w:t>В состав немецкой автономии должны были войти несколько районов Акмолинской, Павлодарской, Карагандинской и Кокчетавской областей. </w:t>
      </w:r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Руководителем немецкой автономии был назначен первый заместитель Д. Кунаева А. Коркин.</w:t>
      </w:r>
      <w:r w:rsidRPr="00C30F6E">
        <w:rPr>
          <w:rFonts w:ascii="Times New Roman" w:hAnsi="Times New Roman" w:cs="Times New Roman"/>
          <w:sz w:val="28"/>
          <w:szCs w:val="28"/>
        </w:rPr>
        <w:t> Большую роль в отмене решения о создании немецкой автономии в республике сыграли казахская молодежь и интеллигенция, когда </w:t>
      </w:r>
      <w:r w:rsidRPr="00C30F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ходе демонстрации в июне 1979 года в Целинограде открыто подвергли сомнению эффективность экономической и национальной политики государства.</w:t>
      </w:r>
      <w:r w:rsidR="00E51F6C" w:rsidRPr="00E51F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E51F6C" w:rsidRPr="00E51F6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Положение в промышленности. </w:t>
      </w:r>
      <w:r w:rsidR="00E51F6C" w:rsidRPr="00E51F6C">
        <w:rPr>
          <w:rFonts w:ascii="Times New Roman" w:hAnsi="Times New Roman" w:cs="Times New Roman"/>
          <w:sz w:val="28"/>
          <w:szCs w:val="28"/>
        </w:rPr>
        <w:t>Признаки экологических катастроф</w:t>
      </w:r>
    </w:p>
    <w:p w14:paraId="789D14E2" w14:textId="77777777" w:rsidR="00E51F6C" w:rsidRPr="00E51F6C" w:rsidRDefault="00E51F6C" w:rsidP="00E51F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F6C">
        <w:rPr>
          <w:rFonts w:ascii="Times New Roman" w:hAnsi="Times New Roman" w:cs="Times New Roman"/>
          <w:b/>
          <w:bCs/>
          <w:sz w:val="28"/>
          <w:szCs w:val="28"/>
        </w:rPr>
        <w:t>Реформы в экономике.</w:t>
      </w:r>
      <w:r w:rsidRPr="00E51F6C">
        <w:rPr>
          <w:rFonts w:ascii="Times New Roman" w:hAnsi="Times New Roman" w:cs="Times New Roman"/>
          <w:sz w:val="28"/>
          <w:szCs w:val="28"/>
        </w:rPr>
        <w:t xml:space="preserve"> Хозяйственные реформы, проводимые руководством СССР в середине 60-х годов, затронули промышленность, строительство, сельское хозяйство. Сентябрьский Пленум ЦК КПСС 1965 года высказался за переход к управлению промышленностью по отраслевому принципу и образование союзно-республиканских министерств по отраслям промышленности. Верховным Советом СССР в 1965 году был принят «Закон об изменении органов управления промышленностью и перестройке некоторых органов государственного управления». Были упразднены Совет народного хозяйства Казахской ССР и совнархозы экономических районов.</w:t>
      </w:r>
    </w:p>
    <w:p w14:paraId="60A294F9" w14:textId="1B2A79BE" w:rsidR="00E51F6C" w:rsidRPr="00E51F6C" w:rsidRDefault="00E51F6C" w:rsidP="00E51F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F6C">
        <w:rPr>
          <w:rFonts w:ascii="Times New Roman" w:hAnsi="Times New Roman" w:cs="Times New Roman"/>
          <w:sz w:val="28"/>
          <w:szCs w:val="28"/>
        </w:rPr>
        <w:t>Нововведения, связанные с научно-техническим прогрессом и новыми технологиями, на крупных объектах промышленности и строительства отслеживали специальные комиссии. Одним из главных направлений научно-технического прогресса стала электрификация производства.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1F6C">
        <w:rPr>
          <w:rFonts w:ascii="Times New Roman" w:hAnsi="Times New Roman" w:cs="Times New Roman"/>
          <w:sz w:val="28"/>
          <w:szCs w:val="28"/>
        </w:rPr>
        <w:t xml:space="preserve">Республику во всех направлениях пересекли более 45 тысяч километров высоковольтных линий электропередач. Были механизированы в основном все процессы добычи угля. Обилие природных ресурсов позволило многократно увеличить в 60-80-е годы </w:t>
      </w:r>
      <w:r w:rsidRPr="00E51F6C">
        <w:rPr>
          <w:rFonts w:ascii="Times New Roman" w:hAnsi="Times New Roman" w:cs="Times New Roman"/>
          <w:sz w:val="28"/>
          <w:szCs w:val="28"/>
        </w:rPr>
        <w:lastRenderedPageBreak/>
        <w:t xml:space="preserve">производство электроэнергии. Во второй половине 60-х годов были построены Джамбулская и </w:t>
      </w:r>
      <w:proofErr w:type="spellStart"/>
      <w:r w:rsidRPr="00E51F6C">
        <w:rPr>
          <w:rFonts w:ascii="Times New Roman" w:hAnsi="Times New Roman" w:cs="Times New Roman"/>
          <w:sz w:val="28"/>
          <w:szCs w:val="28"/>
        </w:rPr>
        <w:t>Капчагайская</w:t>
      </w:r>
      <w:proofErr w:type="spellEnd"/>
      <w:r w:rsidRPr="00E51F6C">
        <w:rPr>
          <w:rFonts w:ascii="Times New Roman" w:hAnsi="Times New Roman" w:cs="Times New Roman"/>
          <w:sz w:val="28"/>
          <w:szCs w:val="28"/>
        </w:rPr>
        <w:t xml:space="preserve"> электростанции. В 1984 году производство электроэнергии в республике увеличилось почти в 2 раза. Проводившиеся в рамках хозяйственных реформ середины 60-х годов меры по улучшению технического обеспечения производства дали возможность развитию рациональной организации труда. В 1965 году за разработку и внедрение прогрессивных технологических процессов удостоена звания лауреатов Ленинской премии группа работников и ученых </w:t>
      </w:r>
      <w:proofErr w:type="spellStart"/>
      <w:r w:rsidRPr="00E51F6C">
        <w:rPr>
          <w:rFonts w:ascii="Times New Roman" w:hAnsi="Times New Roman" w:cs="Times New Roman"/>
          <w:sz w:val="28"/>
          <w:szCs w:val="28"/>
        </w:rPr>
        <w:t>Ачисайского</w:t>
      </w:r>
      <w:proofErr w:type="spellEnd"/>
      <w:r w:rsidRPr="00E51F6C">
        <w:rPr>
          <w:rFonts w:ascii="Times New Roman" w:hAnsi="Times New Roman" w:cs="Times New Roman"/>
          <w:sz w:val="28"/>
          <w:szCs w:val="28"/>
        </w:rPr>
        <w:t xml:space="preserve"> полиметаллического комбината.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1F6C">
        <w:rPr>
          <w:rFonts w:ascii="Times New Roman" w:hAnsi="Times New Roman" w:cs="Times New Roman"/>
          <w:sz w:val="28"/>
          <w:szCs w:val="28"/>
        </w:rPr>
        <w:t>В 1966 году на новый порядок планирования (хозрасчет) в Казахстане перешли 11 предприятий. К концу 1967 года по новой системе планирования работали 193 предприятия, к 1970 году - 80% всех предприятий республики</w:t>
      </w:r>
    </w:p>
    <w:p w14:paraId="4423CC80" w14:textId="0C1FDF1D" w:rsidR="00E51F6C" w:rsidRPr="00E51F6C" w:rsidRDefault="00E51F6C" w:rsidP="00E51F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F6C">
        <w:rPr>
          <w:rFonts w:ascii="Times New Roman" w:hAnsi="Times New Roman" w:cs="Times New Roman"/>
          <w:sz w:val="28"/>
          <w:szCs w:val="28"/>
        </w:rPr>
        <w:t>Тяжелая промышленность. Общесоюзное значение приобрели нефтедобывающая и нефтехимическая промышленность. На берегу Каспийского моря вблизи города Шевченко (Актау) была построена первая в мире атомная водоопреснительная установка.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1F6C">
        <w:rPr>
          <w:rFonts w:ascii="Times New Roman" w:hAnsi="Times New Roman" w:cs="Times New Roman"/>
          <w:sz w:val="28"/>
          <w:szCs w:val="28"/>
        </w:rPr>
        <w:t>Во второй половине 60-х годов начал расти объем и переработка нефти на Мангышлакском месторождении. В 1965 году дало свою первую нефть месторождение Новый Узень. Во второй половине 60-х годов началось строительство завода по переработке газа на Мангышлаке. Были построены нефтегазопровод в Шевченко (Актау). Объемы финансирования нефтедобывающей отрасли Казахстана во второй половине 70-х годов были увеличены в 2 раза.</w:t>
      </w:r>
    </w:p>
    <w:p w14:paraId="25DFB26E" w14:textId="608AB50B" w:rsidR="00E51F6C" w:rsidRPr="00E51F6C" w:rsidRDefault="00E51F6C" w:rsidP="00E51F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F6C">
        <w:rPr>
          <w:rFonts w:ascii="Times New Roman" w:hAnsi="Times New Roman" w:cs="Times New Roman"/>
          <w:sz w:val="28"/>
          <w:szCs w:val="28"/>
        </w:rPr>
        <w:t>В 70-е годы в Казахстане значительно возросло производство угля. Высокими темпами рос объем производства, добываемого открытым способом дешевого экибастузского угля. По сравнению с 1970 годом в 1984 году добыча угля в Казахстане выросла в 2 раза и составила 17,6% от общего объема производства в СССР.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1F6C">
        <w:rPr>
          <w:rFonts w:ascii="Times New Roman" w:hAnsi="Times New Roman" w:cs="Times New Roman"/>
          <w:sz w:val="28"/>
          <w:szCs w:val="28"/>
        </w:rPr>
        <w:t xml:space="preserve">Во второй половине 60-х годов получили развитие традиционные отрасли промышленности Казахстана - черная и цветная металлургия. В 60-е годы был построен цинковый завод в городе Лениногорске и </w:t>
      </w:r>
      <w:proofErr w:type="gramStart"/>
      <w:r w:rsidRPr="00E51F6C">
        <w:rPr>
          <w:rFonts w:ascii="Times New Roman" w:hAnsi="Times New Roman" w:cs="Times New Roman"/>
          <w:sz w:val="28"/>
          <w:szCs w:val="28"/>
        </w:rPr>
        <w:t>титано-магниевый</w:t>
      </w:r>
      <w:proofErr w:type="gramEnd"/>
      <w:r w:rsidRPr="00E51F6C">
        <w:rPr>
          <w:rFonts w:ascii="Times New Roman" w:hAnsi="Times New Roman" w:cs="Times New Roman"/>
          <w:sz w:val="28"/>
          <w:szCs w:val="28"/>
        </w:rPr>
        <w:t xml:space="preserve"> комбинат в Усть-Каменогорске. В 70-80-е был введен в строй алюминиевый завод в Павлодаре. Восточный Казахстан стал центром цветной металлургии.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1F6C">
        <w:rPr>
          <w:rFonts w:ascii="Times New Roman" w:hAnsi="Times New Roman" w:cs="Times New Roman"/>
          <w:sz w:val="28"/>
          <w:szCs w:val="28"/>
        </w:rPr>
        <w:t>В 1960 году на основе Павлодарского машиностроительного завода был построен Павлодарский тракторный завод. В 1976 году, благодаря пуску Петропавловской ТЭЦ, одним из первых в республике был полностью электрифицирован Северный Казахстан.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1F6C">
        <w:rPr>
          <w:rFonts w:ascii="Times New Roman" w:hAnsi="Times New Roman" w:cs="Times New Roman"/>
          <w:sz w:val="28"/>
          <w:szCs w:val="28"/>
        </w:rPr>
        <w:t xml:space="preserve">В 60-80-е годы вошли в строй предприятия электротехнического машиностроения, построены заводы: Семипалатинский кабельный, </w:t>
      </w:r>
      <w:proofErr w:type="spellStart"/>
      <w:r w:rsidRPr="00E51F6C">
        <w:rPr>
          <w:rFonts w:ascii="Times New Roman" w:hAnsi="Times New Roman" w:cs="Times New Roman"/>
          <w:sz w:val="28"/>
          <w:szCs w:val="28"/>
        </w:rPr>
        <w:t>Текелийский</w:t>
      </w:r>
      <w:proofErr w:type="spellEnd"/>
      <w:r w:rsidRPr="00E51F6C">
        <w:rPr>
          <w:rFonts w:ascii="Times New Roman" w:hAnsi="Times New Roman" w:cs="Times New Roman"/>
          <w:sz w:val="28"/>
          <w:szCs w:val="28"/>
        </w:rPr>
        <w:t xml:space="preserve"> аккумуляторный, </w:t>
      </w:r>
      <w:proofErr w:type="spellStart"/>
      <w:r w:rsidRPr="00E51F6C">
        <w:rPr>
          <w:rFonts w:ascii="Times New Roman" w:hAnsi="Times New Roman" w:cs="Times New Roman"/>
          <w:sz w:val="28"/>
          <w:szCs w:val="28"/>
        </w:rPr>
        <w:t>Усть-Каменогорский</w:t>
      </w:r>
      <w:proofErr w:type="spellEnd"/>
      <w:r w:rsidRPr="00E51F6C">
        <w:rPr>
          <w:rFonts w:ascii="Times New Roman" w:hAnsi="Times New Roman" w:cs="Times New Roman"/>
          <w:sz w:val="28"/>
          <w:szCs w:val="28"/>
        </w:rPr>
        <w:t xml:space="preserve"> конденсаторный, </w:t>
      </w:r>
      <w:proofErr w:type="spellStart"/>
      <w:r w:rsidRPr="00E51F6C">
        <w:rPr>
          <w:rFonts w:ascii="Times New Roman" w:hAnsi="Times New Roman" w:cs="Times New Roman"/>
          <w:sz w:val="28"/>
          <w:szCs w:val="28"/>
        </w:rPr>
        <w:t>Кентауский</w:t>
      </w:r>
      <w:proofErr w:type="spellEnd"/>
      <w:r w:rsidRPr="00E51F6C">
        <w:rPr>
          <w:rFonts w:ascii="Times New Roman" w:hAnsi="Times New Roman" w:cs="Times New Roman"/>
          <w:sz w:val="28"/>
          <w:szCs w:val="28"/>
        </w:rPr>
        <w:t xml:space="preserve"> завод трансформаторов, завод низковольтной аппаратуры в Алма-Ате.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1F6C">
        <w:rPr>
          <w:rFonts w:ascii="Times New Roman" w:hAnsi="Times New Roman" w:cs="Times New Roman"/>
          <w:sz w:val="28"/>
          <w:szCs w:val="28"/>
        </w:rPr>
        <w:t xml:space="preserve">В 70-80-е годы в Джезказгане, </w:t>
      </w:r>
      <w:proofErr w:type="spellStart"/>
      <w:r w:rsidRPr="00E51F6C">
        <w:rPr>
          <w:rFonts w:ascii="Times New Roman" w:hAnsi="Times New Roman" w:cs="Times New Roman"/>
          <w:sz w:val="28"/>
          <w:szCs w:val="28"/>
        </w:rPr>
        <w:t>Жезкенте</w:t>
      </w:r>
      <w:proofErr w:type="spellEnd"/>
      <w:r w:rsidRPr="00E51F6C">
        <w:rPr>
          <w:rFonts w:ascii="Times New Roman" w:hAnsi="Times New Roman" w:cs="Times New Roman"/>
          <w:sz w:val="28"/>
          <w:szCs w:val="28"/>
        </w:rPr>
        <w:t>, Караганде были введены в строй рудно-обогатительные комбинаты. Производство железной руды в Казахстане в 1984 году достигло 24 млн тонн. В 70-е годы республика вышла на 1-ое место в СССР по производству желтого фосфора.</w:t>
      </w:r>
    </w:p>
    <w:p w14:paraId="3C7A41D8" w14:textId="1FF356FE" w:rsidR="00E51F6C" w:rsidRPr="00E51F6C" w:rsidRDefault="00E51F6C" w:rsidP="00E51F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F6C">
        <w:rPr>
          <w:rFonts w:ascii="Times New Roman" w:hAnsi="Times New Roman" w:cs="Times New Roman"/>
          <w:sz w:val="28"/>
          <w:szCs w:val="28"/>
        </w:rPr>
        <w:t xml:space="preserve">В связи с развитием промышленности и освоения нефтеносных районов в республике интенсивно строились железные дороги, 60-80-х годах развитие </w:t>
      </w:r>
      <w:r w:rsidRPr="00E51F6C">
        <w:rPr>
          <w:rFonts w:ascii="Times New Roman" w:hAnsi="Times New Roman" w:cs="Times New Roman"/>
          <w:sz w:val="28"/>
          <w:szCs w:val="28"/>
        </w:rPr>
        <w:lastRenderedPageBreak/>
        <w:t>получили и другие виды транспорта, в особенности автомобильный. К 1970 году протяженность автомобильных дорог Казахстана с твердым покрытием достигла 40 тысяч километров.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1F6C">
        <w:rPr>
          <w:rFonts w:ascii="Times New Roman" w:hAnsi="Times New Roman" w:cs="Times New Roman"/>
          <w:sz w:val="28"/>
          <w:szCs w:val="28"/>
        </w:rPr>
        <w:t>Легкая и пищевая промышленность. Быстрыми темпами развивалась легкая промышленность республики, только за 5 лет в строй было введено 14 крупных фабрик и комбинатов легкой и текстильной промышленности.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1F6C">
        <w:rPr>
          <w:rFonts w:ascii="Times New Roman" w:hAnsi="Times New Roman" w:cs="Times New Roman"/>
          <w:sz w:val="28"/>
          <w:szCs w:val="28"/>
        </w:rPr>
        <w:t>В 60-х годах был построен хлопчатобумажный комбинат в Алма-Ате, фабрика по производству кожаной обуви - в Джамбуле, суконный комбинат костюмного штапеля - в Кустанае, обувная и чулочная фабрики- в Караганде, трикотажные фабрики-в Джезказгане, Семипалатинске и Актюбинске.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1F6C">
        <w:rPr>
          <w:rFonts w:ascii="Times New Roman" w:hAnsi="Times New Roman" w:cs="Times New Roman"/>
          <w:sz w:val="28"/>
          <w:szCs w:val="28"/>
        </w:rPr>
        <w:t>В 60-е годы были запущены в строй сахарные заводы в Чу и Аксу, в Алма-Ате построили маргариновый завод, в Актюбинске - кондитерскую фабрику.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1F6C">
        <w:rPr>
          <w:rFonts w:ascii="Times New Roman" w:hAnsi="Times New Roman" w:cs="Times New Roman"/>
          <w:sz w:val="28"/>
          <w:szCs w:val="28"/>
        </w:rPr>
        <w:t>Сырьевая направленность экономики. В 60-80-е годы происходила дальнейшая милитаризация экономики, поэтому многие предприятия тяжелой промышленности нередко в непомерных объемах выпускали в ущерб народному хозяйству военную продукцию.</w:t>
      </w:r>
    </w:p>
    <w:p w14:paraId="37600E10" w14:textId="17B70054" w:rsidR="00E51F6C" w:rsidRPr="00E51F6C" w:rsidRDefault="00E51F6C" w:rsidP="00E51F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F6C">
        <w:rPr>
          <w:rFonts w:ascii="Times New Roman" w:hAnsi="Times New Roman" w:cs="Times New Roman"/>
          <w:sz w:val="28"/>
          <w:szCs w:val="28"/>
        </w:rPr>
        <w:t xml:space="preserve">В Казахстане в эти годы, как правило, добывалось только сырье, а предприятия конечной продукции находились в других республиках страны. Крупнейший в Казахстане Соколовско-Сарбайский горно-обогатительный комбинат стал мощной сырьевой базой для Магнитогорского металлургического комбината, Нижне-Тагильского металлургического завода и ряда других предприятий Советского </w:t>
      </w:r>
      <w:proofErr w:type="spellStart"/>
      <w:r w:rsidRPr="00E51F6C">
        <w:rPr>
          <w:rFonts w:ascii="Times New Roman" w:hAnsi="Times New Roman" w:cs="Times New Roman"/>
          <w:sz w:val="28"/>
          <w:szCs w:val="28"/>
        </w:rPr>
        <w:t>Союза.Экономика</w:t>
      </w:r>
      <w:proofErr w:type="spellEnd"/>
      <w:r w:rsidRPr="00E51F6C">
        <w:rPr>
          <w:rFonts w:ascii="Times New Roman" w:hAnsi="Times New Roman" w:cs="Times New Roman"/>
          <w:sz w:val="28"/>
          <w:szCs w:val="28"/>
        </w:rPr>
        <w:t xml:space="preserve"> Казахстана в 60-80-е годы продолжала функционировать в составе единого народнохозяйственного комплекса СССР.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1F6C">
        <w:rPr>
          <w:rFonts w:ascii="Times New Roman" w:hAnsi="Times New Roman" w:cs="Times New Roman"/>
          <w:sz w:val="28"/>
          <w:szCs w:val="28"/>
        </w:rPr>
        <w:t>Экологический кризис. Начиная с 50-х годов XX века, Казахстан превратился в сплошную зону экологического бедствия. 29 августа 1949 года был произведен первый ядерный взрыв на Семипалатинском полигоне. С 1949 по 1963 год на Семипалатинском полигоне было произведено 113 ядерных взрывов в атмосфере.</w:t>
      </w:r>
    </w:p>
    <w:p w14:paraId="4046C1B7" w14:textId="77777777" w:rsidR="000B341E" w:rsidRDefault="00E51F6C" w:rsidP="000B341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51F6C">
        <w:rPr>
          <w:rFonts w:ascii="Times New Roman" w:hAnsi="Times New Roman" w:cs="Times New Roman"/>
          <w:sz w:val="28"/>
          <w:szCs w:val="28"/>
        </w:rPr>
        <w:t>В августе 1963 года в Москве был подписан договор «О запрещении ядерных испытаний в атмосфере, космосе и под водой». С 1964 по октябрь 1989 года на Семипалатинском ядерном полигоне было произведено 343 подземных ядерных взрыва. На Семипалатинском полигоне было произведено около 70% всех испытаний ядерного оружия в СССР. Общее количество испытательных площадок составляло 12. Стоимость одного ядерного испытания в среднем - 30 млн рублей. Число мест захоронений ядерных отходов на казахстанской земле превысило 300. В 1989 году были уничтожены ракеты средней и малой дальности в районе поселка Сарыозек.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1F6C">
        <w:rPr>
          <w:rFonts w:ascii="Times New Roman" w:hAnsi="Times New Roman" w:cs="Times New Roman"/>
          <w:sz w:val="28"/>
          <w:szCs w:val="28"/>
        </w:rPr>
        <w:t>Ядерными испытаниями был нанесен огромный ущерб Казахстану, здоровью людей, флоре и фауне. Невинными жертвами ядерных испытаний стали около 5000 человек. В открытой форме протест о негативном влиянии на окружающую среду Семипалатинского ядерного полигона был заявлен в период выборов народных депутатов СССР.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1F6C">
        <w:rPr>
          <w:rFonts w:ascii="Times New Roman" w:hAnsi="Times New Roman" w:cs="Times New Roman"/>
          <w:sz w:val="28"/>
          <w:szCs w:val="28"/>
        </w:rPr>
        <w:t xml:space="preserve">Экологическим бедствием не только для Казахстана, но и всей Средней Азии стало высыхание Аральского моря из-за неэкономного использования вод Амударьи и Сырдарьи. Площадь высохшей территории Аральского моря достигла 30 тыс. кв. километров, количество воды сократилось в 3 раза. В некоторых местах берега отошли на 80 километров, а уровень воды опустился до </w:t>
      </w:r>
      <w:r w:rsidRPr="00E51F6C">
        <w:rPr>
          <w:rFonts w:ascii="Times New Roman" w:hAnsi="Times New Roman" w:cs="Times New Roman"/>
          <w:sz w:val="28"/>
          <w:szCs w:val="28"/>
        </w:rPr>
        <w:lastRenderedPageBreak/>
        <w:t xml:space="preserve">отметки в 49 метров. Учреждения и общественные организации, занимающиеся защитой окружающей среды, государством не финансировались. Одной из немногих побед общественности республики явилось установление контроля над использованием водохранилища </w:t>
      </w:r>
      <w:proofErr w:type="spellStart"/>
      <w:r w:rsidRPr="00E51F6C">
        <w:rPr>
          <w:rFonts w:ascii="Times New Roman" w:hAnsi="Times New Roman" w:cs="Times New Roman"/>
          <w:sz w:val="28"/>
          <w:szCs w:val="28"/>
        </w:rPr>
        <w:t>Сорбулак</w:t>
      </w:r>
      <w:proofErr w:type="spellEnd"/>
      <w:r w:rsidRPr="00E51F6C">
        <w:rPr>
          <w:rFonts w:ascii="Times New Roman" w:hAnsi="Times New Roman" w:cs="Times New Roman"/>
          <w:sz w:val="28"/>
          <w:szCs w:val="28"/>
        </w:rPr>
        <w:t xml:space="preserve"> близ Алма-Аты.</w:t>
      </w:r>
      <w:r w:rsidR="000B341E" w:rsidRPr="000B34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</w:p>
    <w:p w14:paraId="181AF7A6" w14:textId="5945148B" w:rsidR="000B341E" w:rsidRPr="000B341E" w:rsidRDefault="000B341E" w:rsidP="000B34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41E">
        <w:rPr>
          <w:rFonts w:ascii="Times New Roman" w:hAnsi="Times New Roman" w:cs="Times New Roman"/>
          <w:b/>
          <w:bCs/>
          <w:sz w:val="28"/>
          <w:szCs w:val="28"/>
        </w:rPr>
        <w:t>Социальное развитие. Демографическая ситуация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0B341E">
        <w:rPr>
          <w:rFonts w:ascii="Times New Roman" w:hAnsi="Times New Roman" w:cs="Times New Roman"/>
          <w:sz w:val="28"/>
          <w:szCs w:val="28"/>
        </w:rPr>
        <w:t>Социально-демографическое положение. </w:t>
      </w:r>
      <w:r w:rsidRPr="000B341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 1970 году доля казахов в социальном составе работников умственного труда выросла до 30%</w:t>
      </w:r>
      <w:r w:rsidRPr="000B341E">
        <w:rPr>
          <w:rFonts w:ascii="Times New Roman" w:hAnsi="Times New Roman" w:cs="Times New Roman"/>
          <w:sz w:val="28"/>
          <w:szCs w:val="28"/>
        </w:rPr>
        <w:t>. В конце 70-х годов доля рабочих-казахов в промышленности республики составляла 12%.</w:t>
      </w:r>
      <w:r w:rsidRPr="000B341E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По официальным данным, доля рабочих коренной национальности составила 20%.</w:t>
      </w:r>
    </w:p>
    <w:p w14:paraId="7BA8F898" w14:textId="6AFCF446" w:rsidR="000B341E" w:rsidRPr="000B341E" w:rsidRDefault="000B341E" w:rsidP="000B34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41E">
        <w:rPr>
          <w:rFonts w:ascii="Times New Roman" w:hAnsi="Times New Roman" w:cs="Times New Roman"/>
          <w:sz w:val="28"/>
          <w:szCs w:val="28"/>
        </w:rPr>
        <w:t>Строя крупные заводы и фабрики, всесоюзные ведомства в то же время мало заботились об интересах республики, подготовке кадров из местной молодежи и выделяли незначительные средства на социально-бытовые нужды.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341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Областными центрами Казахстана, где преобладало коренное население, были Кзыл-Орда и Атырау.</w:t>
      </w:r>
      <w:r w:rsidRPr="000B341E">
        <w:rPr>
          <w:rFonts w:ascii="Times New Roman" w:hAnsi="Times New Roman" w:cs="Times New Roman"/>
          <w:sz w:val="28"/>
          <w:szCs w:val="28"/>
        </w:rPr>
        <w:t> В 70-е годы основная часть казахской интеллигенции была сконцентрирована в Алма- Ате. </w:t>
      </w:r>
      <w:r w:rsidRPr="000B341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Алма-Ате, по переписи 1979 года, представители коренной национальности составляли 11%. Удельный вес коренного населения республики в 1979 году достиг 36%.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0B341E">
        <w:rPr>
          <w:rFonts w:ascii="Times New Roman" w:hAnsi="Times New Roman" w:cs="Times New Roman"/>
          <w:sz w:val="28"/>
          <w:szCs w:val="28"/>
        </w:rPr>
        <w:t>В 70-е годы на каждую тысячу человек коренной национальности приходилось всего 32 человека с высшим образованием.</w:t>
      </w:r>
    </w:p>
    <w:p w14:paraId="25C7DFA4" w14:textId="3923D665" w:rsidR="000B341E" w:rsidRPr="000B341E" w:rsidRDefault="000B341E" w:rsidP="000B34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41E">
        <w:rPr>
          <w:rFonts w:ascii="Times New Roman" w:hAnsi="Times New Roman" w:cs="Times New Roman"/>
          <w:b/>
          <w:bCs/>
          <w:sz w:val="28"/>
          <w:szCs w:val="28"/>
        </w:rPr>
        <w:t>Уровень жизни населения</w:t>
      </w:r>
      <w:r w:rsidRPr="000B341E">
        <w:rPr>
          <w:rFonts w:ascii="Times New Roman" w:hAnsi="Times New Roman" w:cs="Times New Roman"/>
          <w:sz w:val="28"/>
          <w:szCs w:val="28"/>
        </w:rPr>
        <w:t>. В этот период уровень жизни населения республики постоянно повышался. </w:t>
      </w:r>
      <w:r w:rsidRPr="000B341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Повысилась заработная плата колхозников, увеличился размер минимальной заработной платы.</w:t>
      </w:r>
      <w:r w:rsidRPr="000B341E">
        <w:rPr>
          <w:rFonts w:ascii="Times New Roman" w:hAnsi="Times New Roman" w:cs="Times New Roman"/>
          <w:sz w:val="28"/>
          <w:szCs w:val="28"/>
        </w:rPr>
        <w:t> Росли доходы населения.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341E">
        <w:rPr>
          <w:rFonts w:ascii="Times New Roman" w:hAnsi="Times New Roman" w:cs="Times New Roman"/>
          <w:sz w:val="28"/>
          <w:szCs w:val="28"/>
        </w:rPr>
        <w:t>Но в то же время ежегодные темпы инфляции составляли 4%. Снижение уровня реальной заработной платы за 1970-1986 годы составило 20%. О</w:t>
      </w:r>
      <w:r w:rsidRPr="000B341E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тставание в сферах медицинского обслуживания, образования, социального обеспечения начало особенно проявляться к середине 80-х годов.</w:t>
      </w:r>
    </w:p>
    <w:p w14:paraId="4E63305F" w14:textId="10971CD5" w:rsidR="005D4996" w:rsidRPr="005D4996" w:rsidRDefault="000B341E" w:rsidP="005D49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41E">
        <w:rPr>
          <w:rFonts w:ascii="Times New Roman" w:hAnsi="Times New Roman" w:cs="Times New Roman"/>
          <w:sz w:val="28"/>
          <w:szCs w:val="28"/>
        </w:rPr>
        <w:t>Дефицит приводил к скрытому росту цен на товары, способствовал расцвету спекуляции и взяточничества. </w:t>
      </w:r>
      <w:r w:rsidRPr="000B341E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Социальное напряжение в обществе обостряли необоснованные привилегии партийно-государственного аппарата.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0B341E">
        <w:rPr>
          <w:rFonts w:ascii="Times New Roman" w:hAnsi="Times New Roman" w:cs="Times New Roman"/>
          <w:sz w:val="28"/>
          <w:szCs w:val="28"/>
        </w:rPr>
        <w:t>В зонах экологического бедствия жизнь была особенно тяжелой. К увеличению смертности в этих регионах приводили рост числа заболеваний, низкий уровень медицинского обслуживания, ограниченность рациона питания. Высока была детская смертность, особенно среди младенцев до одного года</w:t>
      </w:r>
      <w:r w:rsidR="005D4996" w:rsidRPr="005D49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D4996" w:rsidRPr="005D4996">
        <w:rPr>
          <w:rFonts w:ascii="Times New Roman" w:hAnsi="Times New Roman" w:cs="Times New Roman"/>
          <w:sz w:val="28"/>
          <w:szCs w:val="28"/>
        </w:rPr>
        <w:t>уховная</w:t>
      </w:r>
      <w:proofErr w:type="spellEnd"/>
      <w:r w:rsidR="005D4996" w:rsidRPr="005D4996">
        <w:rPr>
          <w:rFonts w:ascii="Times New Roman" w:hAnsi="Times New Roman" w:cs="Times New Roman"/>
          <w:sz w:val="28"/>
          <w:szCs w:val="28"/>
        </w:rPr>
        <w:t xml:space="preserve"> жизнь в республике: образование и наука</w:t>
      </w:r>
      <w:r w:rsidR="005D4996">
        <w:rPr>
          <w:rFonts w:ascii="Times New Roman" w:hAnsi="Times New Roman" w:cs="Times New Roman"/>
          <w:sz w:val="28"/>
          <w:szCs w:val="28"/>
        </w:rPr>
        <w:t xml:space="preserve">. </w:t>
      </w:r>
      <w:r w:rsidR="005D4996" w:rsidRPr="005D4996">
        <w:rPr>
          <w:rFonts w:ascii="Times New Roman" w:hAnsi="Times New Roman" w:cs="Times New Roman"/>
          <w:sz w:val="28"/>
          <w:szCs w:val="28"/>
        </w:rPr>
        <w:t xml:space="preserve">Народное образование. Необходимость подготовки квалифицированных кадров для народного хозяйства республики привело правительство СССР в ноябре 1947 года к принятию постановления «О мерах дальнейшего развития высшего и среднего образования в Казахской ССР». Согласно принятому постановлению Совета министров </w:t>
      </w:r>
      <w:proofErr w:type="gramStart"/>
      <w:r w:rsidR="005D4996" w:rsidRPr="005D4996">
        <w:rPr>
          <w:rFonts w:ascii="Times New Roman" w:hAnsi="Times New Roman" w:cs="Times New Roman"/>
          <w:sz w:val="28"/>
          <w:szCs w:val="28"/>
        </w:rPr>
        <w:t>СССР</w:t>
      </w:r>
      <w:proofErr w:type="gramEnd"/>
      <w:r w:rsidR="005D4996" w:rsidRPr="005D4996">
        <w:rPr>
          <w:rFonts w:ascii="Times New Roman" w:hAnsi="Times New Roman" w:cs="Times New Roman"/>
          <w:sz w:val="28"/>
          <w:szCs w:val="28"/>
        </w:rPr>
        <w:t xml:space="preserve"> было увеличено финансирование системы высшего и среднего образования.</w:t>
      </w:r>
    </w:p>
    <w:p w14:paraId="0DFF0DF5" w14:textId="13C92980" w:rsidR="005D4996" w:rsidRPr="005D4996" w:rsidRDefault="005D4996" w:rsidP="005D49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4996">
        <w:rPr>
          <w:rFonts w:ascii="Times New Roman" w:hAnsi="Times New Roman" w:cs="Times New Roman"/>
          <w:sz w:val="28"/>
          <w:szCs w:val="28"/>
        </w:rPr>
        <w:t xml:space="preserve">В 1948 году число детей в возрасте до 15 лет, не посещавших школу, достигло 200 тысяч, в 1955 году это число снизилось до 16 тысяч. В 1949 году было возобновлено обязательное общее семилетнее образование, прерванное в годы войны. К 60-м годам XX века Советский Союз стал страной сплошной </w:t>
      </w:r>
      <w:r w:rsidRPr="005D4996">
        <w:rPr>
          <w:rFonts w:ascii="Times New Roman" w:hAnsi="Times New Roman" w:cs="Times New Roman"/>
          <w:sz w:val="28"/>
          <w:szCs w:val="28"/>
        </w:rPr>
        <w:lastRenderedPageBreak/>
        <w:t>грамотности.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4996">
        <w:rPr>
          <w:rFonts w:ascii="Times New Roman" w:hAnsi="Times New Roman" w:cs="Times New Roman"/>
          <w:sz w:val="28"/>
          <w:szCs w:val="28"/>
        </w:rPr>
        <w:t>В 1959 году Верховный Совет СССР принял Закон «Об укреплении связи школы с жизнью и дальнейшем развитии системы народного образования в Казахской ССР». В 1962-1963 учебном году предполагался переход на 8-летнюю систему обязательного общего образования. Переход к общему среднему образованию начался в 70-е годы XX века. О полном осуществлении обязательного общего среднего образования было объявлено в начале 80-х годов.</w:t>
      </w:r>
    </w:p>
    <w:p w14:paraId="1350C9FE" w14:textId="7A80F5D6" w:rsidR="005D4996" w:rsidRPr="005D4996" w:rsidRDefault="005D4996" w:rsidP="005D49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4996">
        <w:rPr>
          <w:rFonts w:ascii="Times New Roman" w:hAnsi="Times New Roman" w:cs="Times New Roman"/>
          <w:sz w:val="28"/>
          <w:szCs w:val="28"/>
        </w:rPr>
        <w:t>В 1984 году началась очередная школьная реформа, предполагавшая расширение материально-технической базы школ, введение новых предметов, обучение с шести лет, повышение авторитета учителя.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4996">
        <w:rPr>
          <w:rFonts w:ascii="Times New Roman" w:hAnsi="Times New Roman" w:cs="Times New Roman"/>
          <w:sz w:val="28"/>
          <w:szCs w:val="28"/>
        </w:rPr>
        <w:t>С формированием в 70-х годах крупных агрокомплексов маленькие населенные пункты оставались без внимания. Начали закрываться сотни школ, большинство из которых было с казахским языком обучения.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4996">
        <w:rPr>
          <w:rFonts w:ascii="Times New Roman" w:hAnsi="Times New Roman" w:cs="Times New Roman"/>
          <w:sz w:val="28"/>
          <w:szCs w:val="28"/>
        </w:rPr>
        <w:t>В годы освоения целины была создана развитая система сельскохозяйственного профессионально-технического образования. В 1954 году начались открываться технические училища, в которые принимали молодежь в основном со средним образованием. За 20 послевоенных лет подготовка специалистов с высшим образованием увеличилась в 11 раз. В 1965 году в народном хозяйстве республики работало более полумиллиона дипломированных специалистов. В послевоенные годы в Казахстане в системе высшего образования доминировали педагогические специальности. Нехватку педагогических кадров вызвал отъезд на родину многих профессоров и преподавателей, находившихся в Казахстане в годы эвакуации.</w:t>
      </w:r>
    </w:p>
    <w:p w14:paraId="0375BDF8" w14:textId="08957B1A" w:rsidR="005D4996" w:rsidRPr="005D4996" w:rsidRDefault="005D4996" w:rsidP="005D49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4996">
        <w:rPr>
          <w:rFonts w:ascii="Times New Roman" w:hAnsi="Times New Roman" w:cs="Times New Roman"/>
          <w:sz w:val="28"/>
          <w:szCs w:val="28"/>
        </w:rPr>
        <w:t>В середине 80-х годов число вузов в республике достигло 55. Во всех высших и средних специальных учебных заведениях республики обучались 550 тысяч студентов по 200 специальностям.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4996">
        <w:rPr>
          <w:rFonts w:ascii="Times New Roman" w:hAnsi="Times New Roman" w:cs="Times New Roman"/>
          <w:sz w:val="28"/>
          <w:szCs w:val="28"/>
        </w:rPr>
        <w:t>Наука. Символом революционного прорыва в развитии науки стал первый в мире полет человека в космос, осуществленный Ю. Гагариным 12 апреля 1961 года. Академик Д. Сокольский организовал исследования катализаторов электрохимическим методом.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4996">
        <w:rPr>
          <w:rFonts w:ascii="Times New Roman" w:hAnsi="Times New Roman" w:cs="Times New Roman"/>
          <w:sz w:val="28"/>
          <w:szCs w:val="28"/>
        </w:rPr>
        <w:t xml:space="preserve">В области гидрогеологии и гидрофизики плодотворно трудился академик У. </w:t>
      </w:r>
      <w:proofErr w:type="spellStart"/>
      <w:r w:rsidRPr="005D4996">
        <w:rPr>
          <w:rFonts w:ascii="Times New Roman" w:hAnsi="Times New Roman" w:cs="Times New Roman"/>
          <w:sz w:val="28"/>
          <w:szCs w:val="28"/>
        </w:rPr>
        <w:t>Ахмедсафин</w:t>
      </w:r>
      <w:proofErr w:type="spellEnd"/>
      <w:r w:rsidRPr="005D4996">
        <w:rPr>
          <w:rFonts w:ascii="Times New Roman" w:hAnsi="Times New Roman" w:cs="Times New Roman"/>
          <w:sz w:val="28"/>
          <w:szCs w:val="28"/>
        </w:rPr>
        <w:t xml:space="preserve">. Значительных результатов в генетике и микробиологии достигла группа ученых под руководством М. </w:t>
      </w:r>
      <w:proofErr w:type="spellStart"/>
      <w:r w:rsidRPr="005D4996">
        <w:rPr>
          <w:rFonts w:ascii="Times New Roman" w:hAnsi="Times New Roman" w:cs="Times New Roman"/>
          <w:sz w:val="28"/>
          <w:szCs w:val="28"/>
        </w:rPr>
        <w:t>Айтхожина</w:t>
      </w:r>
      <w:proofErr w:type="spellEnd"/>
      <w:r w:rsidRPr="005D4996">
        <w:rPr>
          <w:rFonts w:ascii="Times New Roman" w:hAnsi="Times New Roman" w:cs="Times New Roman"/>
          <w:sz w:val="28"/>
          <w:szCs w:val="28"/>
        </w:rPr>
        <w:t>, открывшая новые элементы растительных клеток - информосомы. Их труд был отмечен Ленинской премией. Восточное отделение Всесоюзной академии сельскохозяйственных наук под руководством академика А. Бараева проводило исследования, направленные на создание новой системы защиты почв.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4996">
        <w:rPr>
          <w:rFonts w:ascii="Times New Roman" w:hAnsi="Times New Roman" w:cs="Times New Roman"/>
          <w:sz w:val="28"/>
          <w:szCs w:val="28"/>
        </w:rPr>
        <w:t>Большое значение для развития теории науки имели труды казахстанских философов в области диалектики. Новые направления в правовых науках, появившиеся в 70-е годы, способствовали созданию законодательных актов. В 1978 году завершилось издание 12-томной Казахской советской энциклопедии.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4996">
        <w:rPr>
          <w:rFonts w:ascii="Times New Roman" w:hAnsi="Times New Roman" w:cs="Times New Roman"/>
          <w:sz w:val="28"/>
          <w:szCs w:val="28"/>
        </w:rPr>
        <w:t>Значительных успехов достигли археологи, проводившие раскопки в Отраре. Внимание историков всего мира привлекли найденные в кургане Иссык золотая одежда, оружие и доспехи сакского воина, жившего в V-IV веках до н.э.</w:t>
      </w:r>
    </w:p>
    <w:p w14:paraId="57058AEA" w14:textId="77777777" w:rsidR="005D4996" w:rsidRPr="005D4996" w:rsidRDefault="005D4996" w:rsidP="005D49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4996">
        <w:rPr>
          <w:rFonts w:ascii="Times New Roman" w:hAnsi="Times New Roman" w:cs="Times New Roman"/>
          <w:sz w:val="28"/>
          <w:szCs w:val="28"/>
        </w:rPr>
        <w:t xml:space="preserve">Общественные науки в годы «застоя» находились в глубоком кризисе. Наибольшим искажениям подверглась история Казахстана. Доля научных работников в Казахстане в общей численности населения была в два раза ниже </w:t>
      </w:r>
      <w:r w:rsidRPr="005D4996">
        <w:rPr>
          <w:rFonts w:ascii="Times New Roman" w:hAnsi="Times New Roman" w:cs="Times New Roman"/>
          <w:sz w:val="28"/>
          <w:szCs w:val="28"/>
        </w:rPr>
        <w:lastRenderedPageBreak/>
        <w:t>показателей по СССР. Почти все научные труды, примерно 95%, писались на русском языке.</w:t>
      </w:r>
    </w:p>
    <w:p w14:paraId="1D414F67" w14:textId="0AAF1937" w:rsidR="000B341E" w:rsidRPr="000B341E" w:rsidRDefault="000B341E" w:rsidP="000B34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8D900E" w14:textId="77777777" w:rsidR="00227E26" w:rsidRPr="00227E26" w:rsidRDefault="00227E26" w:rsidP="00227E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t>1. Деятельность руководителей Казахстана</w:t>
      </w:r>
    </w:p>
    <w:p w14:paraId="33DC4DF1" w14:textId="77777777" w:rsidR="00227E26" w:rsidRPr="00227E26" w:rsidRDefault="00227E26" w:rsidP="00227E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sz w:val="28"/>
          <w:szCs w:val="28"/>
        </w:rPr>
        <w:t>Для ЕНТ и понимания логики истории важно различать вклад ключевых лидеров:</w:t>
      </w:r>
    </w:p>
    <w:p w14:paraId="25A6DCC3" w14:textId="77777777" w:rsidR="00227E26" w:rsidRPr="00227E26" w:rsidRDefault="00227E26" w:rsidP="00227E26">
      <w:pPr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7E26">
        <w:rPr>
          <w:rFonts w:ascii="Times New Roman" w:hAnsi="Times New Roman" w:cs="Times New Roman"/>
          <w:b/>
          <w:bCs/>
          <w:sz w:val="28"/>
          <w:szCs w:val="28"/>
        </w:rPr>
        <w:t>Жумабай</w:t>
      </w:r>
      <w:proofErr w:type="spellEnd"/>
      <w:r w:rsidRPr="00227E26">
        <w:rPr>
          <w:rFonts w:ascii="Times New Roman" w:hAnsi="Times New Roman" w:cs="Times New Roman"/>
          <w:b/>
          <w:bCs/>
          <w:sz w:val="28"/>
          <w:szCs w:val="28"/>
        </w:rPr>
        <w:t xml:space="preserve"> Шаяхметов (1946–1954):</w:t>
      </w:r>
      <w:r w:rsidRPr="00227E26">
        <w:rPr>
          <w:rFonts w:ascii="Times New Roman" w:hAnsi="Times New Roman" w:cs="Times New Roman"/>
          <w:sz w:val="28"/>
          <w:szCs w:val="28"/>
        </w:rPr>
        <w:t xml:space="preserve"> Первый казах, возглавивший республику. Занимался послевоенным восстановлением. Был снят Хрущевым за возражения против масштабов освоения целины (считал, что это погубит пастбища).</w:t>
      </w:r>
    </w:p>
    <w:p w14:paraId="0D6FDFE3" w14:textId="77777777" w:rsidR="00227E26" w:rsidRPr="00227E26" w:rsidRDefault="00227E26" w:rsidP="00227E26">
      <w:pPr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7E26">
        <w:rPr>
          <w:rFonts w:ascii="Times New Roman" w:hAnsi="Times New Roman" w:cs="Times New Roman"/>
          <w:b/>
          <w:bCs/>
          <w:sz w:val="28"/>
          <w:szCs w:val="28"/>
        </w:rPr>
        <w:t>Жумабек</w:t>
      </w:r>
      <w:proofErr w:type="spellEnd"/>
      <w:r w:rsidRPr="00227E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27E26">
        <w:rPr>
          <w:rFonts w:ascii="Times New Roman" w:hAnsi="Times New Roman" w:cs="Times New Roman"/>
          <w:b/>
          <w:bCs/>
          <w:sz w:val="28"/>
          <w:szCs w:val="28"/>
        </w:rPr>
        <w:t>Ташенев</w:t>
      </w:r>
      <w:proofErr w:type="spellEnd"/>
      <w:r w:rsidRPr="00227E2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27E26">
        <w:rPr>
          <w:rFonts w:ascii="Times New Roman" w:hAnsi="Times New Roman" w:cs="Times New Roman"/>
          <w:sz w:val="28"/>
          <w:szCs w:val="28"/>
        </w:rPr>
        <w:t xml:space="preserve"> Председатель Совета Министров (1955–1961). Проявил исключительное мужество, отстояв северные области Казахстана перед Хрущевым, когда тот хотел включить их в состав РСФСР.</w:t>
      </w:r>
    </w:p>
    <w:p w14:paraId="17ECC00A" w14:textId="1AE36985" w:rsidR="00227E26" w:rsidRPr="00227E26" w:rsidRDefault="00227E26" w:rsidP="00227E26">
      <w:pPr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t>Динмухамед Кунаев (1964–1986):</w:t>
      </w:r>
      <w:r w:rsidRPr="00227E26">
        <w:rPr>
          <w:rFonts w:ascii="Times New Roman" w:hAnsi="Times New Roman" w:cs="Times New Roman"/>
          <w:sz w:val="28"/>
          <w:szCs w:val="28"/>
        </w:rPr>
        <w:t xml:space="preserve"> Эпоха Кунаева </w:t>
      </w:r>
      <w:r w:rsidR="0089016A" w:rsidRPr="000B393D">
        <w:rPr>
          <w:rFonts w:ascii="Times New Roman" w:hAnsi="Times New Roman" w:cs="Times New Roman"/>
          <w:sz w:val="28"/>
          <w:szCs w:val="28"/>
        </w:rPr>
        <w:t>–</w:t>
      </w:r>
      <w:r w:rsidRPr="00227E26">
        <w:rPr>
          <w:rFonts w:ascii="Times New Roman" w:hAnsi="Times New Roman" w:cs="Times New Roman"/>
          <w:sz w:val="28"/>
          <w:szCs w:val="28"/>
        </w:rPr>
        <w:t xml:space="preserve"> это период стабильности и бурного строительства. При нем Казахстан превратился в одну из ключевых экономик СССР. Кунаев трижды удостаивался звания Героя Социалистического Труда.</w:t>
      </w:r>
    </w:p>
    <w:p w14:paraId="5E3A61A9" w14:textId="77777777" w:rsidR="00227E26" w:rsidRPr="00227E26" w:rsidRDefault="00227E26" w:rsidP="00227E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t>2. Социально-экономическое развитие и сырьевой тупик</w:t>
      </w:r>
    </w:p>
    <w:p w14:paraId="00C1782D" w14:textId="77777777" w:rsidR="00227E26" w:rsidRPr="00227E26" w:rsidRDefault="00227E26" w:rsidP="00227E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sz w:val="28"/>
          <w:szCs w:val="28"/>
        </w:rPr>
        <w:t>В 1965 году была предпринята попытка реформ (</w:t>
      </w:r>
      <w:r w:rsidRPr="00227E26">
        <w:rPr>
          <w:rFonts w:ascii="Times New Roman" w:hAnsi="Times New Roman" w:cs="Times New Roman"/>
          <w:b/>
          <w:bCs/>
          <w:sz w:val="28"/>
          <w:szCs w:val="28"/>
        </w:rPr>
        <w:t>«Косыгинская реформа»</w:t>
      </w:r>
      <w:r w:rsidRPr="00227E26">
        <w:rPr>
          <w:rFonts w:ascii="Times New Roman" w:hAnsi="Times New Roman" w:cs="Times New Roman"/>
          <w:sz w:val="28"/>
          <w:szCs w:val="28"/>
        </w:rPr>
        <w:t>), вводившая элементы хозрасчета, но к началу 70-х она была свернута.</w:t>
      </w:r>
    </w:p>
    <w:p w14:paraId="192BF96B" w14:textId="77777777" w:rsidR="00227E26" w:rsidRPr="00227E26" w:rsidRDefault="00227E26" w:rsidP="00227E26">
      <w:pPr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t>Сырьевая направленность:</w:t>
      </w:r>
      <w:r w:rsidRPr="00227E26">
        <w:rPr>
          <w:rFonts w:ascii="Times New Roman" w:hAnsi="Times New Roman" w:cs="Times New Roman"/>
          <w:sz w:val="28"/>
          <w:szCs w:val="28"/>
        </w:rPr>
        <w:t xml:space="preserve"> Экономика Казахстана окончательно закрепилась как «сырьевой цех». 93% продукции тяжелой промышленности составляло сырье и полуфабрикаты. Перерабатывающая промышленность практически не развивалась.</w:t>
      </w:r>
    </w:p>
    <w:p w14:paraId="470C31A6" w14:textId="77777777" w:rsidR="00227E26" w:rsidRPr="00227E26" w:rsidRDefault="00227E26" w:rsidP="00227E26">
      <w:pPr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t>Промышленные гиганты:</w:t>
      </w:r>
      <w:r w:rsidRPr="00227E26">
        <w:rPr>
          <w:rFonts w:ascii="Times New Roman" w:hAnsi="Times New Roman" w:cs="Times New Roman"/>
          <w:sz w:val="28"/>
          <w:szCs w:val="28"/>
        </w:rPr>
        <w:t xml:space="preserve"> В эти годы возникли новые города и предприятия: </w:t>
      </w:r>
      <w:proofErr w:type="spellStart"/>
      <w:r w:rsidRPr="00227E26">
        <w:rPr>
          <w:rFonts w:ascii="Times New Roman" w:hAnsi="Times New Roman" w:cs="Times New Roman"/>
          <w:sz w:val="28"/>
          <w:szCs w:val="28"/>
        </w:rPr>
        <w:t>Павлодарско</w:t>
      </w:r>
      <w:proofErr w:type="spellEnd"/>
      <w:r w:rsidRPr="00227E26">
        <w:rPr>
          <w:rFonts w:ascii="Times New Roman" w:hAnsi="Times New Roman" w:cs="Times New Roman"/>
          <w:sz w:val="28"/>
          <w:szCs w:val="28"/>
        </w:rPr>
        <w:t xml:space="preserve">-Экибастузский ТЭК, </w:t>
      </w:r>
      <w:proofErr w:type="spellStart"/>
      <w:r w:rsidRPr="00227E26">
        <w:rPr>
          <w:rFonts w:ascii="Times New Roman" w:hAnsi="Times New Roman" w:cs="Times New Roman"/>
          <w:sz w:val="28"/>
          <w:szCs w:val="28"/>
        </w:rPr>
        <w:t>Мангыстауский</w:t>
      </w:r>
      <w:proofErr w:type="spellEnd"/>
      <w:r w:rsidRPr="00227E26">
        <w:rPr>
          <w:rFonts w:ascii="Times New Roman" w:hAnsi="Times New Roman" w:cs="Times New Roman"/>
          <w:sz w:val="28"/>
          <w:szCs w:val="28"/>
        </w:rPr>
        <w:t xml:space="preserve"> территориально-производственный комплекс (добыча нефти).</w:t>
      </w:r>
    </w:p>
    <w:p w14:paraId="39D97FFD" w14:textId="77777777" w:rsidR="00227E26" w:rsidRPr="00227E26" w:rsidRDefault="00227E26" w:rsidP="00227E26">
      <w:pPr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t>Урбанизация:</w:t>
      </w:r>
      <w:r w:rsidRPr="00227E26">
        <w:rPr>
          <w:rFonts w:ascii="Times New Roman" w:hAnsi="Times New Roman" w:cs="Times New Roman"/>
          <w:sz w:val="28"/>
          <w:szCs w:val="28"/>
        </w:rPr>
        <w:t xml:space="preserve"> Доля городского населения стремительно росла. К 1970-м годам более половины жителей республики стали горожанами. Однако инфраструктура (жилье, больницы) не поспевала за этим ростом.</w:t>
      </w:r>
    </w:p>
    <w:p w14:paraId="44BB096E" w14:textId="77777777" w:rsidR="00227E26" w:rsidRPr="00227E26" w:rsidRDefault="00227E26" w:rsidP="00227E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t>3. Кризисные проявления в сельском хозяйстве</w:t>
      </w:r>
    </w:p>
    <w:p w14:paraId="5665A703" w14:textId="77777777" w:rsidR="00227E26" w:rsidRPr="00227E26" w:rsidRDefault="00227E26" w:rsidP="00227E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sz w:val="28"/>
          <w:szCs w:val="28"/>
        </w:rPr>
        <w:t>Несмотря на лозунг «миллиард пудов зерна», аграрный сектор стагнировал.</w:t>
      </w:r>
    </w:p>
    <w:p w14:paraId="14C50711" w14:textId="77777777" w:rsidR="00227E26" w:rsidRPr="00227E26" w:rsidRDefault="00227E26" w:rsidP="00227E26">
      <w:pPr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t>Причины кризиса:</w:t>
      </w:r>
      <w:r w:rsidRPr="00227E26">
        <w:rPr>
          <w:rFonts w:ascii="Times New Roman" w:hAnsi="Times New Roman" w:cs="Times New Roman"/>
          <w:sz w:val="28"/>
          <w:szCs w:val="28"/>
        </w:rPr>
        <w:t xml:space="preserve"> * Отсутствие личной заинтересованности колхозников.</w:t>
      </w:r>
    </w:p>
    <w:p w14:paraId="65ACDD02" w14:textId="77777777" w:rsidR="00227E26" w:rsidRPr="00227E26" w:rsidRDefault="00227E26" w:rsidP="00227E26">
      <w:pPr>
        <w:numPr>
          <w:ilvl w:val="1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sz w:val="28"/>
          <w:szCs w:val="28"/>
        </w:rPr>
        <w:t>Административное давление («план любой ценой»).</w:t>
      </w:r>
    </w:p>
    <w:p w14:paraId="33A77AA8" w14:textId="77777777" w:rsidR="00227E26" w:rsidRPr="00227E26" w:rsidRDefault="00227E26" w:rsidP="00227E26">
      <w:pPr>
        <w:numPr>
          <w:ilvl w:val="1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sz w:val="28"/>
          <w:szCs w:val="28"/>
        </w:rPr>
        <w:t>Огромные потери при транспортировке и хранении (до 25–30%).</w:t>
      </w:r>
    </w:p>
    <w:p w14:paraId="3B194C35" w14:textId="77777777" w:rsidR="00227E26" w:rsidRPr="00227E26" w:rsidRDefault="00227E26" w:rsidP="00227E26">
      <w:pPr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t>Экологическое бедствие:</w:t>
      </w:r>
      <w:r w:rsidRPr="00227E26">
        <w:rPr>
          <w:rFonts w:ascii="Times New Roman" w:hAnsi="Times New Roman" w:cs="Times New Roman"/>
          <w:sz w:val="28"/>
          <w:szCs w:val="28"/>
        </w:rPr>
        <w:t xml:space="preserve"> Нерациональное использование воды для орошения хлопка и риса привело к </w:t>
      </w:r>
      <w:r w:rsidRPr="00227E26">
        <w:rPr>
          <w:rFonts w:ascii="Times New Roman" w:hAnsi="Times New Roman" w:cs="Times New Roman"/>
          <w:b/>
          <w:bCs/>
          <w:sz w:val="28"/>
          <w:szCs w:val="28"/>
        </w:rPr>
        <w:t>высыханию Аральского моря</w:t>
      </w:r>
      <w:r w:rsidRPr="00227E26">
        <w:rPr>
          <w:rFonts w:ascii="Times New Roman" w:hAnsi="Times New Roman" w:cs="Times New Roman"/>
          <w:sz w:val="28"/>
          <w:szCs w:val="28"/>
        </w:rPr>
        <w:t>. К 80-м годам море разделилось на две части, оставив после себя соляную пустыню.</w:t>
      </w:r>
    </w:p>
    <w:p w14:paraId="503D0F71" w14:textId="77777777" w:rsidR="00227E26" w:rsidRPr="00227E26" w:rsidRDefault="00227E26" w:rsidP="00227E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t>4. Общественно-политическая жизнь</w:t>
      </w:r>
    </w:p>
    <w:p w14:paraId="51863DB0" w14:textId="77777777" w:rsidR="00227E26" w:rsidRPr="00227E26" w:rsidRDefault="00227E26" w:rsidP="00227E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sz w:val="28"/>
          <w:szCs w:val="28"/>
        </w:rPr>
        <w:t>Стабильность «застоя» скрывала глубокие социальные и национальные противоречия.</w:t>
      </w:r>
    </w:p>
    <w:p w14:paraId="25F96866" w14:textId="77777777" w:rsidR="00227E26" w:rsidRPr="00227E26" w:rsidRDefault="00227E26" w:rsidP="00227E26">
      <w:pPr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t>События 1979 года в Целинограде:</w:t>
      </w:r>
    </w:p>
    <w:p w14:paraId="6C26D443" w14:textId="77777777" w:rsidR="00227E26" w:rsidRPr="00227E26" w:rsidRDefault="00227E26" w:rsidP="00227E26">
      <w:pPr>
        <w:numPr>
          <w:ilvl w:val="1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Причина:</w:t>
      </w:r>
      <w:r w:rsidRPr="00227E26">
        <w:rPr>
          <w:rFonts w:ascii="Times New Roman" w:hAnsi="Times New Roman" w:cs="Times New Roman"/>
          <w:sz w:val="28"/>
          <w:szCs w:val="28"/>
        </w:rPr>
        <w:t xml:space="preserve"> Решение Москвы создать на территории Казахстана </w:t>
      </w:r>
      <w:r w:rsidRPr="00227E26">
        <w:rPr>
          <w:rFonts w:ascii="Times New Roman" w:hAnsi="Times New Roman" w:cs="Times New Roman"/>
          <w:b/>
          <w:bCs/>
          <w:sz w:val="28"/>
          <w:szCs w:val="28"/>
        </w:rPr>
        <w:t>Немецкую автономную область</w:t>
      </w:r>
      <w:r w:rsidRPr="00227E26">
        <w:rPr>
          <w:rFonts w:ascii="Times New Roman" w:hAnsi="Times New Roman" w:cs="Times New Roman"/>
          <w:sz w:val="28"/>
          <w:szCs w:val="28"/>
        </w:rPr>
        <w:t xml:space="preserve"> с центром в г. Ерейментау.</w:t>
      </w:r>
    </w:p>
    <w:p w14:paraId="28AA0BEC" w14:textId="77777777" w:rsidR="00227E26" w:rsidRPr="00227E26" w:rsidRDefault="00227E26" w:rsidP="00227E26">
      <w:pPr>
        <w:numPr>
          <w:ilvl w:val="1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t>Ход:</w:t>
      </w:r>
      <w:r w:rsidRPr="00227E26">
        <w:rPr>
          <w:rFonts w:ascii="Times New Roman" w:hAnsi="Times New Roman" w:cs="Times New Roman"/>
          <w:sz w:val="28"/>
          <w:szCs w:val="28"/>
        </w:rPr>
        <w:t xml:space="preserve"> 16–19 июня молодежь и интеллигенция вышли на демонстрации в Целинограде под лозунгами сохранения целостности республики.</w:t>
      </w:r>
    </w:p>
    <w:p w14:paraId="1E9820B2" w14:textId="77777777" w:rsidR="00227E26" w:rsidRPr="00227E26" w:rsidRDefault="00227E26" w:rsidP="00227E26">
      <w:pPr>
        <w:numPr>
          <w:ilvl w:val="1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t>Итог:</w:t>
      </w:r>
      <w:r w:rsidRPr="00227E26">
        <w:rPr>
          <w:rFonts w:ascii="Times New Roman" w:hAnsi="Times New Roman" w:cs="Times New Roman"/>
          <w:sz w:val="28"/>
          <w:szCs w:val="28"/>
        </w:rPr>
        <w:t xml:space="preserve"> Власти испугались масштаба протеста и отменили решение об автономии. Это была важная победа национального самосознания перед 1986 годом.</w:t>
      </w:r>
    </w:p>
    <w:p w14:paraId="4D2B1CD6" w14:textId="77777777" w:rsidR="00227E26" w:rsidRPr="00227E26" w:rsidRDefault="00227E26" w:rsidP="00227E26">
      <w:pPr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t>Развитие культуры:</w:t>
      </w:r>
      <w:r w:rsidRPr="00227E26">
        <w:rPr>
          <w:rFonts w:ascii="Times New Roman" w:hAnsi="Times New Roman" w:cs="Times New Roman"/>
          <w:sz w:val="28"/>
          <w:szCs w:val="28"/>
        </w:rPr>
        <w:t xml:space="preserve"> В этот период творили О. Сулейменов (выход книги «Аз и Я» в 1975 г. вызвал скандал и запрет за «национализм»), Е. Серкебаев, Бибигуль Тулегенова.</w:t>
      </w:r>
    </w:p>
    <w:p w14:paraId="75E6A943" w14:textId="77777777" w:rsidR="00227E26" w:rsidRPr="00227E26" w:rsidRDefault="00227E26" w:rsidP="00227E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t>5. Итоги периода</w:t>
      </w:r>
    </w:p>
    <w:p w14:paraId="2CF859F7" w14:textId="77777777" w:rsidR="00227E26" w:rsidRPr="00227E26" w:rsidRDefault="00227E26" w:rsidP="00227E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sz w:val="28"/>
          <w:szCs w:val="28"/>
        </w:rPr>
        <w:t>К середине 1980-х годов Казахстан подошел с мощным промышленным каркасом, но с разрушенной экологией, дефицитом товаров и нарастающим чувством несправедливости в распределении национального богатства.</w:t>
      </w:r>
    </w:p>
    <w:p w14:paraId="21250D12" w14:textId="77777777" w:rsidR="00ED4F15" w:rsidRDefault="00ED4F15" w:rsidP="00227E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BE7F5E" w14:textId="2AA543C1" w:rsidR="00227E26" w:rsidRPr="00227E26" w:rsidRDefault="00227E26" w:rsidP="00227E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t>Шпаргалка для ЕНТ:</w:t>
      </w:r>
    </w:p>
    <w:p w14:paraId="7A2930CE" w14:textId="320D3EF4" w:rsidR="00227E26" w:rsidRPr="00227E26" w:rsidRDefault="00227E26" w:rsidP="00227E26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t>1964–1986 гг.</w:t>
      </w:r>
      <w:r w:rsidRPr="00227E26">
        <w:rPr>
          <w:rFonts w:ascii="Times New Roman" w:hAnsi="Times New Roman" w:cs="Times New Roman"/>
          <w:sz w:val="28"/>
          <w:szCs w:val="28"/>
        </w:rPr>
        <w:t xml:space="preserve">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227E26">
        <w:rPr>
          <w:rFonts w:ascii="Times New Roman" w:hAnsi="Times New Roman" w:cs="Times New Roman"/>
          <w:sz w:val="28"/>
          <w:szCs w:val="28"/>
        </w:rPr>
        <w:t xml:space="preserve"> период руководства Д. А. Кунаева.</w:t>
      </w:r>
    </w:p>
    <w:p w14:paraId="19425230" w14:textId="18335FB8" w:rsidR="00227E26" w:rsidRPr="00227E26" w:rsidRDefault="00227E26" w:rsidP="00227E26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t>16 июня 1979 г.</w:t>
      </w:r>
      <w:r w:rsidRPr="00227E26">
        <w:rPr>
          <w:rFonts w:ascii="Times New Roman" w:hAnsi="Times New Roman" w:cs="Times New Roman"/>
          <w:sz w:val="28"/>
          <w:szCs w:val="28"/>
        </w:rPr>
        <w:t xml:space="preserve">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227E26">
        <w:rPr>
          <w:rFonts w:ascii="Times New Roman" w:hAnsi="Times New Roman" w:cs="Times New Roman"/>
          <w:sz w:val="28"/>
          <w:szCs w:val="28"/>
        </w:rPr>
        <w:t xml:space="preserve"> протесты в Целинограде против немецкой автономии.</w:t>
      </w:r>
    </w:p>
    <w:p w14:paraId="2057BEF3" w14:textId="4B365EE0" w:rsidR="00227E26" w:rsidRPr="00227E26" w:rsidRDefault="00227E26" w:rsidP="00227E26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t>1975 г.</w:t>
      </w:r>
      <w:r w:rsidRPr="00227E26">
        <w:rPr>
          <w:rFonts w:ascii="Times New Roman" w:hAnsi="Times New Roman" w:cs="Times New Roman"/>
          <w:sz w:val="28"/>
          <w:szCs w:val="28"/>
        </w:rPr>
        <w:t xml:space="preserve">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227E26">
        <w:rPr>
          <w:rFonts w:ascii="Times New Roman" w:hAnsi="Times New Roman" w:cs="Times New Roman"/>
          <w:sz w:val="28"/>
          <w:szCs w:val="28"/>
        </w:rPr>
        <w:t xml:space="preserve"> выход книги О. Сулейменова </w:t>
      </w:r>
      <w:r w:rsidRPr="00227E26">
        <w:rPr>
          <w:rFonts w:ascii="Times New Roman" w:hAnsi="Times New Roman" w:cs="Times New Roman"/>
          <w:b/>
          <w:bCs/>
          <w:sz w:val="28"/>
          <w:szCs w:val="28"/>
        </w:rPr>
        <w:t>«Аз и Я»</w:t>
      </w:r>
      <w:r w:rsidRPr="00227E26">
        <w:rPr>
          <w:rFonts w:ascii="Times New Roman" w:hAnsi="Times New Roman" w:cs="Times New Roman"/>
          <w:sz w:val="28"/>
          <w:szCs w:val="28"/>
        </w:rPr>
        <w:t>.</w:t>
      </w:r>
    </w:p>
    <w:p w14:paraId="61453D01" w14:textId="4AD8FC34" w:rsidR="00227E26" w:rsidRPr="00227E26" w:rsidRDefault="00227E26" w:rsidP="00227E26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t xml:space="preserve">Б. </w:t>
      </w:r>
      <w:proofErr w:type="spellStart"/>
      <w:r w:rsidRPr="00227E26">
        <w:rPr>
          <w:rFonts w:ascii="Times New Roman" w:hAnsi="Times New Roman" w:cs="Times New Roman"/>
          <w:b/>
          <w:bCs/>
          <w:sz w:val="28"/>
          <w:szCs w:val="28"/>
        </w:rPr>
        <w:t>Момышулы</w:t>
      </w:r>
      <w:proofErr w:type="spellEnd"/>
      <w:r w:rsidRPr="00227E26">
        <w:rPr>
          <w:rFonts w:ascii="Times New Roman" w:hAnsi="Times New Roman" w:cs="Times New Roman"/>
          <w:sz w:val="28"/>
          <w:szCs w:val="28"/>
        </w:rPr>
        <w:t xml:space="preserve">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227E26">
        <w:rPr>
          <w:rFonts w:ascii="Times New Roman" w:hAnsi="Times New Roman" w:cs="Times New Roman"/>
          <w:sz w:val="28"/>
          <w:szCs w:val="28"/>
        </w:rPr>
        <w:t xml:space="preserve"> в 1990 году (посмертно) присвоено звание Героя Советского Союза за подвиги 1941 года.</w:t>
      </w:r>
    </w:p>
    <w:p w14:paraId="38422934" w14:textId="597320DB" w:rsidR="00227E26" w:rsidRPr="00227E26" w:rsidRDefault="00227E26" w:rsidP="00227E26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E26">
        <w:rPr>
          <w:rFonts w:ascii="Times New Roman" w:hAnsi="Times New Roman" w:cs="Times New Roman"/>
          <w:b/>
          <w:bCs/>
          <w:sz w:val="28"/>
          <w:szCs w:val="28"/>
        </w:rPr>
        <w:t>Экибастуз</w:t>
      </w:r>
      <w:r w:rsidRPr="00227E26">
        <w:rPr>
          <w:rFonts w:ascii="Times New Roman" w:hAnsi="Times New Roman" w:cs="Times New Roman"/>
          <w:sz w:val="28"/>
          <w:szCs w:val="28"/>
        </w:rPr>
        <w:t xml:space="preserve"> </w:t>
      </w:r>
      <w:r w:rsidR="0089016A" w:rsidRPr="000B393D">
        <w:rPr>
          <w:rFonts w:ascii="Times New Roman" w:hAnsi="Times New Roman" w:cs="Times New Roman"/>
          <w:sz w:val="28"/>
          <w:szCs w:val="28"/>
        </w:rPr>
        <w:t>–</w:t>
      </w:r>
      <w:r w:rsidRPr="00227E26">
        <w:rPr>
          <w:rFonts w:ascii="Times New Roman" w:hAnsi="Times New Roman" w:cs="Times New Roman"/>
          <w:sz w:val="28"/>
          <w:szCs w:val="28"/>
        </w:rPr>
        <w:t xml:space="preserve"> крупнейший в мире разрез «Богатырь» (внесен в Книгу рекордов Гиннесса).</w:t>
      </w:r>
    </w:p>
    <w:p w14:paraId="0DD01CC7" w14:textId="6D8FED1E" w:rsidR="00E51F6C" w:rsidRPr="00E51F6C" w:rsidRDefault="00E51F6C" w:rsidP="00E51F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F58286" w14:textId="03ECB4B2" w:rsidR="00C30F6E" w:rsidRPr="00C30F6E" w:rsidRDefault="00C30F6E" w:rsidP="00C30F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D822CE" w14:textId="639D1436" w:rsidR="003C7D39" w:rsidRPr="003C7D39" w:rsidRDefault="003C7D39" w:rsidP="003C7D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F245AB" w14:textId="77777777" w:rsidR="003D0E86" w:rsidRPr="003D0E86" w:rsidRDefault="003D0E86" w:rsidP="003D0E86">
      <w:pPr>
        <w:pStyle w:val="a7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0E86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3252DA9E" w14:textId="57C07C11" w:rsidR="000A490C" w:rsidRPr="000A490C" w:rsidRDefault="000A490C" w:rsidP="000A49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hyperlink r:id="rId5" w:tgtFrame="_blank" w:history="1">
        <w:r w:rsidRPr="000A490C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Эпоха Д. Кунаева: Расцвет Казахстана и его цена</w:t>
        </w:r>
      </w:hyperlink>
      <w:r w:rsidRPr="000A49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490C">
        <w:rPr>
          <w:rFonts w:ascii="Times New Roman" w:hAnsi="Times New Roman" w:cs="Times New Roman"/>
          <w:b/>
          <w:bCs/>
          <w:i/>
          <w:iCs/>
          <w:sz w:val="28"/>
          <w:szCs w:val="28"/>
        </w:rPr>
        <w:t>(Анализ достижений и скрытых проблем экономики)</w:t>
      </w:r>
    </w:p>
    <w:p w14:paraId="2F99BEDC" w14:textId="1ECA2020" w:rsidR="000A490C" w:rsidRPr="000A490C" w:rsidRDefault="000A490C" w:rsidP="000A49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hyperlink r:id="rId6" w:tgtFrame="_blank" w:history="1">
        <w:r w:rsidRPr="000A490C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 xml:space="preserve">Жумабек </w:t>
        </w:r>
        <w:proofErr w:type="spellStart"/>
        <w:r w:rsidRPr="000A490C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Ташенов</w:t>
        </w:r>
        <w:proofErr w:type="spellEnd"/>
        <w:r w:rsidRPr="000A490C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 xml:space="preserve"> — человек, спасший северные земли</w:t>
        </w:r>
      </w:hyperlink>
      <w:r w:rsidRPr="000A49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490C">
        <w:rPr>
          <w:rFonts w:ascii="Times New Roman" w:hAnsi="Times New Roman" w:cs="Times New Roman"/>
          <w:b/>
          <w:bCs/>
          <w:i/>
          <w:iCs/>
          <w:sz w:val="28"/>
          <w:szCs w:val="28"/>
        </w:rPr>
        <w:t>(Драматическая история противостояния Хрущеву)</w:t>
      </w:r>
    </w:p>
    <w:p w14:paraId="383BC122" w14:textId="2E9E4A52" w:rsidR="000A490C" w:rsidRPr="000A490C" w:rsidRDefault="000A490C" w:rsidP="000A49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hyperlink r:id="rId7" w:tgtFrame="_blank" w:history="1">
        <w:r w:rsidRPr="000A490C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 xml:space="preserve">События в Целинограде 1979 года: Первый звонок перед </w:t>
        </w:r>
        <w:proofErr w:type="spellStart"/>
        <w:r w:rsidRPr="000A490C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Желтоксаном</w:t>
        </w:r>
        <w:proofErr w:type="spellEnd"/>
      </w:hyperlink>
      <w:r w:rsidRPr="000A49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490C">
        <w:rPr>
          <w:rFonts w:ascii="Times New Roman" w:hAnsi="Times New Roman" w:cs="Times New Roman"/>
          <w:b/>
          <w:bCs/>
          <w:i/>
          <w:iCs/>
          <w:sz w:val="28"/>
          <w:szCs w:val="28"/>
        </w:rPr>
        <w:t>(Почему казахи выступили против автономии немцев)</w:t>
      </w:r>
    </w:p>
    <w:p w14:paraId="7F90F509" w14:textId="116BED9B" w:rsidR="004767C4" w:rsidRPr="0067550E" w:rsidRDefault="004767C4" w:rsidP="00D07CB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767C4" w:rsidRPr="0067550E" w:rsidSect="00452B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091"/>
    <w:multiLevelType w:val="multilevel"/>
    <w:tmpl w:val="0248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7D48"/>
    <w:multiLevelType w:val="multilevel"/>
    <w:tmpl w:val="103E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102F04"/>
    <w:multiLevelType w:val="multilevel"/>
    <w:tmpl w:val="E760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EE3007"/>
    <w:multiLevelType w:val="multilevel"/>
    <w:tmpl w:val="692C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F63AB"/>
    <w:multiLevelType w:val="multilevel"/>
    <w:tmpl w:val="B2B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23742"/>
    <w:multiLevelType w:val="multilevel"/>
    <w:tmpl w:val="2F74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B25F6"/>
    <w:multiLevelType w:val="multilevel"/>
    <w:tmpl w:val="1276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9252F"/>
    <w:multiLevelType w:val="multilevel"/>
    <w:tmpl w:val="8B28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C1E02"/>
    <w:multiLevelType w:val="multilevel"/>
    <w:tmpl w:val="B322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A1C66"/>
    <w:multiLevelType w:val="multilevel"/>
    <w:tmpl w:val="697C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77507D"/>
    <w:multiLevelType w:val="multilevel"/>
    <w:tmpl w:val="027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DD012C"/>
    <w:multiLevelType w:val="multilevel"/>
    <w:tmpl w:val="518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765E18"/>
    <w:multiLevelType w:val="multilevel"/>
    <w:tmpl w:val="0BA8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05D26"/>
    <w:multiLevelType w:val="multilevel"/>
    <w:tmpl w:val="8E82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B91C0B"/>
    <w:multiLevelType w:val="multilevel"/>
    <w:tmpl w:val="2E8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046888"/>
    <w:multiLevelType w:val="multilevel"/>
    <w:tmpl w:val="DEEC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B92B9A"/>
    <w:multiLevelType w:val="multilevel"/>
    <w:tmpl w:val="E50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B30EF8"/>
    <w:multiLevelType w:val="multilevel"/>
    <w:tmpl w:val="DA8E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3678F9"/>
    <w:multiLevelType w:val="multilevel"/>
    <w:tmpl w:val="5EFA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976ED"/>
    <w:multiLevelType w:val="multilevel"/>
    <w:tmpl w:val="7C0C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E715EB"/>
    <w:multiLevelType w:val="multilevel"/>
    <w:tmpl w:val="F6E2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037076"/>
    <w:multiLevelType w:val="multilevel"/>
    <w:tmpl w:val="7282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1D3427"/>
    <w:multiLevelType w:val="multilevel"/>
    <w:tmpl w:val="E970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A472A0"/>
    <w:multiLevelType w:val="multilevel"/>
    <w:tmpl w:val="7B6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E84B16"/>
    <w:multiLevelType w:val="multilevel"/>
    <w:tmpl w:val="C4F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6C07B1"/>
    <w:multiLevelType w:val="multilevel"/>
    <w:tmpl w:val="A43E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832E2E"/>
    <w:multiLevelType w:val="multilevel"/>
    <w:tmpl w:val="9DA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B225E5"/>
    <w:multiLevelType w:val="multilevel"/>
    <w:tmpl w:val="D6DC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BD248A"/>
    <w:multiLevelType w:val="multilevel"/>
    <w:tmpl w:val="DE54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D83F39"/>
    <w:multiLevelType w:val="multilevel"/>
    <w:tmpl w:val="646E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D97DB8"/>
    <w:multiLevelType w:val="multilevel"/>
    <w:tmpl w:val="AAFC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837EC5"/>
    <w:multiLevelType w:val="multilevel"/>
    <w:tmpl w:val="48D0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9A7595"/>
    <w:multiLevelType w:val="multilevel"/>
    <w:tmpl w:val="40C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696EBC"/>
    <w:multiLevelType w:val="multilevel"/>
    <w:tmpl w:val="DD9A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E8064D"/>
    <w:multiLevelType w:val="multilevel"/>
    <w:tmpl w:val="C0EE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6459AC"/>
    <w:multiLevelType w:val="multilevel"/>
    <w:tmpl w:val="D3B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2C15B4"/>
    <w:multiLevelType w:val="multilevel"/>
    <w:tmpl w:val="B1A2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8C76B7"/>
    <w:multiLevelType w:val="multilevel"/>
    <w:tmpl w:val="3B0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15033A"/>
    <w:multiLevelType w:val="multilevel"/>
    <w:tmpl w:val="ED90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9C26DA"/>
    <w:multiLevelType w:val="multilevel"/>
    <w:tmpl w:val="851C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7A0511"/>
    <w:multiLevelType w:val="multilevel"/>
    <w:tmpl w:val="1A2E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D80701"/>
    <w:multiLevelType w:val="multilevel"/>
    <w:tmpl w:val="D2B4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C3B6D3B"/>
    <w:multiLevelType w:val="multilevel"/>
    <w:tmpl w:val="8682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03010A"/>
    <w:multiLevelType w:val="multilevel"/>
    <w:tmpl w:val="F43C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D16B5B"/>
    <w:multiLevelType w:val="multilevel"/>
    <w:tmpl w:val="946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1872B0"/>
    <w:multiLevelType w:val="multilevel"/>
    <w:tmpl w:val="4F56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E25C0A"/>
    <w:multiLevelType w:val="multilevel"/>
    <w:tmpl w:val="7E38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532B8D"/>
    <w:multiLevelType w:val="multilevel"/>
    <w:tmpl w:val="DACC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416EB0"/>
    <w:multiLevelType w:val="multilevel"/>
    <w:tmpl w:val="2742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0B3466"/>
    <w:multiLevelType w:val="multilevel"/>
    <w:tmpl w:val="C6E6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B3A4305"/>
    <w:multiLevelType w:val="multilevel"/>
    <w:tmpl w:val="9A1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B934C3"/>
    <w:multiLevelType w:val="multilevel"/>
    <w:tmpl w:val="BD8E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C44013D"/>
    <w:multiLevelType w:val="multilevel"/>
    <w:tmpl w:val="6B92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9D4DDC"/>
    <w:multiLevelType w:val="multilevel"/>
    <w:tmpl w:val="7CC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CD19E7"/>
    <w:multiLevelType w:val="multilevel"/>
    <w:tmpl w:val="D3AC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575037"/>
    <w:multiLevelType w:val="multilevel"/>
    <w:tmpl w:val="169A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433692C"/>
    <w:multiLevelType w:val="multilevel"/>
    <w:tmpl w:val="045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742290"/>
    <w:multiLevelType w:val="multilevel"/>
    <w:tmpl w:val="5890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232840"/>
    <w:multiLevelType w:val="multilevel"/>
    <w:tmpl w:val="A6A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467AEC"/>
    <w:multiLevelType w:val="multilevel"/>
    <w:tmpl w:val="16C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610DF9"/>
    <w:multiLevelType w:val="multilevel"/>
    <w:tmpl w:val="83E2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B313D91"/>
    <w:multiLevelType w:val="multilevel"/>
    <w:tmpl w:val="6590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8306F7"/>
    <w:multiLevelType w:val="multilevel"/>
    <w:tmpl w:val="E94C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EC0556"/>
    <w:multiLevelType w:val="multilevel"/>
    <w:tmpl w:val="B07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933E6C"/>
    <w:multiLevelType w:val="multilevel"/>
    <w:tmpl w:val="E078D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8B2468E"/>
    <w:multiLevelType w:val="multilevel"/>
    <w:tmpl w:val="EEAE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703612"/>
    <w:multiLevelType w:val="multilevel"/>
    <w:tmpl w:val="40A0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EB295D"/>
    <w:multiLevelType w:val="multilevel"/>
    <w:tmpl w:val="FCC4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B83F77"/>
    <w:multiLevelType w:val="multilevel"/>
    <w:tmpl w:val="E1E4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BD7812"/>
    <w:multiLevelType w:val="multilevel"/>
    <w:tmpl w:val="2C7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492F7F"/>
    <w:multiLevelType w:val="multilevel"/>
    <w:tmpl w:val="AEAA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1519EC"/>
    <w:multiLevelType w:val="multilevel"/>
    <w:tmpl w:val="5FDA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50465F8"/>
    <w:multiLevelType w:val="multilevel"/>
    <w:tmpl w:val="57A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5952C6"/>
    <w:multiLevelType w:val="multilevel"/>
    <w:tmpl w:val="9B1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BE3F8C"/>
    <w:multiLevelType w:val="multilevel"/>
    <w:tmpl w:val="18A4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74531C"/>
    <w:multiLevelType w:val="multilevel"/>
    <w:tmpl w:val="2FAE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7A57A5"/>
    <w:multiLevelType w:val="multilevel"/>
    <w:tmpl w:val="6024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934678">
    <w:abstractNumId w:val="31"/>
  </w:num>
  <w:num w:numId="2" w16cid:durableId="923418948">
    <w:abstractNumId w:val="5"/>
  </w:num>
  <w:num w:numId="3" w16cid:durableId="1311249643">
    <w:abstractNumId w:val="3"/>
  </w:num>
  <w:num w:numId="4" w16cid:durableId="1019357832">
    <w:abstractNumId w:val="14"/>
  </w:num>
  <w:num w:numId="5" w16cid:durableId="1343439155">
    <w:abstractNumId w:val="64"/>
  </w:num>
  <w:num w:numId="6" w16cid:durableId="320624207">
    <w:abstractNumId w:val="74"/>
  </w:num>
  <w:num w:numId="7" w16cid:durableId="1964772585">
    <w:abstractNumId w:val="53"/>
  </w:num>
  <w:num w:numId="8" w16cid:durableId="210075443">
    <w:abstractNumId w:val="8"/>
  </w:num>
  <w:num w:numId="9" w16cid:durableId="968630714">
    <w:abstractNumId w:val="23"/>
  </w:num>
  <w:num w:numId="10" w16cid:durableId="1117991400">
    <w:abstractNumId w:val="16"/>
  </w:num>
  <w:num w:numId="11" w16cid:durableId="1320841421">
    <w:abstractNumId w:val="26"/>
  </w:num>
  <w:num w:numId="12" w16cid:durableId="779573198">
    <w:abstractNumId w:val="32"/>
  </w:num>
  <w:num w:numId="13" w16cid:durableId="239995071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967514654">
    <w:abstractNumId w:val="29"/>
  </w:num>
  <w:num w:numId="15" w16cid:durableId="1818372816">
    <w:abstractNumId w:val="27"/>
  </w:num>
  <w:num w:numId="16" w16cid:durableId="564032132">
    <w:abstractNumId w:val="19"/>
  </w:num>
  <w:num w:numId="17" w16cid:durableId="1218197895">
    <w:abstractNumId w:val="11"/>
  </w:num>
  <w:num w:numId="18" w16cid:durableId="1036463521">
    <w:abstractNumId w:val="34"/>
  </w:num>
  <w:num w:numId="19" w16cid:durableId="314141796">
    <w:abstractNumId w:val="38"/>
  </w:num>
  <w:num w:numId="20" w16cid:durableId="1522625025">
    <w:abstractNumId w:val="37"/>
  </w:num>
  <w:num w:numId="21" w16cid:durableId="1905945059">
    <w:abstractNumId w:val="75"/>
  </w:num>
  <w:num w:numId="22" w16cid:durableId="114523866">
    <w:abstractNumId w:val="73"/>
  </w:num>
  <w:num w:numId="23" w16cid:durableId="1795708786">
    <w:abstractNumId w:val="55"/>
  </w:num>
  <w:num w:numId="24" w16cid:durableId="832182241">
    <w:abstractNumId w:val="76"/>
  </w:num>
  <w:num w:numId="25" w16cid:durableId="708185637">
    <w:abstractNumId w:val="35"/>
  </w:num>
  <w:num w:numId="26" w16cid:durableId="1346519005">
    <w:abstractNumId w:val="60"/>
  </w:num>
  <w:num w:numId="27" w16cid:durableId="1872985488">
    <w:abstractNumId w:val="33"/>
  </w:num>
  <w:num w:numId="28" w16cid:durableId="1188055630">
    <w:abstractNumId w:val="52"/>
  </w:num>
  <w:num w:numId="29" w16cid:durableId="280191622">
    <w:abstractNumId w:val="44"/>
  </w:num>
  <w:num w:numId="30" w16cid:durableId="1518809022">
    <w:abstractNumId w:val="18"/>
  </w:num>
  <w:num w:numId="31" w16cid:durableId="1332295961">
    <w:abstractNumId w:val="56"/>
  </w:num>
  <w:num w:numId="32" w16cid:durableId="1586957257">
    <w:abstractNumId w:val="24"/>
  </w:num>
  <w:num w:numId="33" w16cid:durableId="1686596725">
    <w:abstractNumId w:val="61"/>
  </w:num>
  <w:num w:numId="34" w16cid:durableId="213739776">
    <w:abstractNumId w:val="9"/>
  </w:num>
  <w:num w:numId="35" w16cid:durableId="1488397949">
    <w:abstractNumId w:val="63"/>
  </w:num>
  <w:num w:numId="36" w16cid:durableId="282423325">
    <w:abstractNumId w:val="25"/>
  </w:num>
  <w:num w:numId="37" w16cid:durableId="1243178836">
    <w:abstractNumId w:val="57"/>
  </w:num>
  <w:num w:numId="38" w16cid:durableId="410078274">
    <w:abstractNumId w:val="50"/>
  </w:num>
  <w:num w:numId="39" w16cid:durableId="530194549">
    <w:abstractNumId w:val="7"/>
  </w:num>
  <w:num w:numId="40" w16cid:durableId="2124033128">
    <w:abstractNumId w:val="62"/>
  </w:num>
  <w:num w:numId="41" w16cid:durableId="1499735645">
    <w:abstractNumId w:val="47"/>
  </w:num>
  <w:num w:numId="42" w16cid:durableId="114298838">
    <w:abstractNumId w:val="67"/>
  </w:num>
  <w:num w:numId="43" w16cid:durableId="2067950853">
    <w:abstractNumId w:val="43"/>
  </w:num>
  <w:num w:numId="44" w16cid:durableId="151870307">
    <w:abstractNumId w:val="39"/>
  </w:num>
  <w:num w:numId="45" w16cid:durableId="1686008709">
    <w:abstractNumId w:val="22"/>
  </w:num>
  <w:num w:numId="46" w16cid:durableId="1297103221">
    <w:abstractNumId w:val="20"/>
  </w:num>
  <w:num w:numId="47" w16cid:durableId="799962230">
    <w:abstractNumId w:val="0"/>
  </w:num>
  <w:num w:numId="48" w16cid:durableId="906768124">
    <w:abstractNumId w:val="28"/>
  </w:num>
  <w:num w:numId="49" w16cid:durableId="826750006">
    <w:abstractNumId w:val="30"/>
  </w:num>
  <w:num w:numId="50" w16cid:durableId="258026591">
    <w:abstractNumId w:val="48"/>
  </w:num>
  <w:num w:numId="51" w16cid:durableId="2146388884">
    <w:abstractNumId w:val="66"/>
  </w:num>
  <w:num w:numId="52" w16cid:durableId="1853298754">
    <w:abstractNumId w:val="40"/>
  </w:num>
  <w:num w:numId="53" w16cid:durableId="1797946742">
    <w:abstractNumId w:val="12"/>
  </w:num>
  <w:num w:numId="54" w16cid:durableId="252402887">
    <w:abstractNumId w:val="54"/>
  </w:num>
  <w:num w:numId="55" w16cid:durableId="1682002799">
    <w:abstractNumId w:val="10"/>
  </w:num>
  <w:num w:numId="56" w16cid:durableId="1990742830">
    <w:abstractNumId w:val="2"/>
  </w:num>
  <w:num w:numId="57" w16cid:durableId="73742338">
    <w:abstractNumId w:val="49"/>
  </w:num>
  <w:num w:numId="58" w16cid:durableId="677806069">
    <w:abstractNumId w:val="71"/>
  </w:num>
  <w:num w:numId="59" w16cid:durableId="873008323">
    <w:abstractNumId w:val="41"/>
  </w:num>
  <w:num w:numId="60" w16cid:durableId="206526686">
    <w:abstractNumId w:val="51"/>
  </w:num>
  <w:num w:numId="61" w16cid:durableId="2139374439">
    <w:abstractNumId w:val="1"/>
  </w:num>
  <w:num w:numId="62" w16cid:durableId="1925872871">
    <w:abstractNumId w:val="68"/>
  </w:num>
  <w:num w:numId="63" w16cid:durableId="728766236">
    <w:abstractNumId w:val="4"/>
  </w:num>
  <w:num w:numId="64" w16cid:durableId="1370688369">
    <w:abstractNumId w:val="46"/>
  </w:num>
  <w:num w:numId="65" w16cid:durableId="152575177">
    <w:abstractNumId w:val="13"/>
  </w:num>
  <w:num w:numId="66" w16cid:durableId="1908684717">
    <w:abstractNumId w:val="72"/>
  </w:num>
  <w:num w:numId="67" w16cid:durableId="2054646594">
    <w:abstractNumId w:val="17"/>
  </w:num>
  <w:num w:numId="68" w16cid:durableId="1577518298">
    <w:abstractNumId w:val="15"/>
  </w:num>
  <w:num w:numId="69" w16cid:durableId="1409884876">
    <w:abstractNumId w:val="42"/>
  </w:num>
  <w:num w:numId="70" w16cid:durableId="68382195">
    <w:abstractNumId w:val="21"/>
  </w:num>
  <w:num w:numId="71" w16cid:durableId="767047452">
    <w:abstractNumId w:val="59"/>
  </w:num>
  <w:num w:numId="72" w16cid:durableId="2021809331">
    <w:abstractNumId w:val="70"/>
  </w:num>
  <w:num w:numId="73" w16cid:durableId="1970621089">
    <w:abstractNumId w:val="6"/>
  </w:num>
  <w:num w:numId="74" w16cid:durableId="484516190">
    <w:abstractNumId w:val="65"/>
  </w:num>
  <w:num w:numId="75" w16cid:durableId="1917543878">
    <w:abstractNumId w:val="45"/>
  </w:num>
  <w:num w:numId="76" w16cid:durableId="1184982021">
    <w:abstractNumId w:val="36"/>
  </w:num>
  <w:num w:numId="77" w16cid:durableId="1742632579">
    <w:abstractNumId w:val="69"/>
  </w:num>
  <w:num w:numId="78" w16cid:durableId="206453857">
    <w:abstractNumId w:val="5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C8"/>
    <w:rsid w:val="00010300"/>
    <w:rsid w:val="00027F52"/>
    <w:rsid w:val="00030ED4"/>
    <w:rsid w:val="00035C5F"/>
    <w:rsid w:val="00056B41"/>
    <w:rsid w:val="0005774D"/>
    <w:rsid w:val="00083E5B"/>
    <w:rsid w:val="000A490C"/>
    <w:rsid w:val="000B1AD9"/>
    <w:rsid w:val="000B209F"/>
    <w:rsid w:val="000B341E"/>
    <w:rsid w:val="000B4680"/>
    <w:rsid w:val="000E5A00"/>
    <w:rsid w:val="000F347E"/>
    <w:rsid w:val="00102D6D"/>
    <w:rsid w:val="00121F1B"/>
    <w:rsid w:val="001363DF"/>
    <w:rsid w:val="00160D80"/>
    <w:rsid w:val="001714F3"/>
    <w:rsid w:val="001849F7"/>
    <w:rsid w:val="0019506C"/>
    <w:rsid w:val="001A0367"/>
    <w:rsid w:val="001A2FF7"/>
    <w:rsid w:val="001C1A74"/>
    <w:rsid w:val="001C2F5D"/>
    <w:rsid w:val="001D6995"/>
    <w:rsid w:val="001F1DDA"/>
    <w:rsid w:val="001F65ED"/>
    <w:rsid w:val="002207DC"/>
    <w:rsid w:val="00227E26"/>
    <w:rsid w:val="00243ED6"/>
    <w:rsid w:val="002A1962"/>
    <w:rsid w:val="002D6CB9"/>
    <w:rsid w:val="002E23C3"/>
    <w:rsid w:val="00301804"/>
    <w:rsid w:val="003153C8"/>
    <w:rsid w:val="00315A39"/>
    <w:rsid w:val="00321E93"/>
    <w:rsid w:val="00333018"/>
    <w:rsid w:val="0034363A"/>
    <w:rsid w:val="00363CF6"/>
    <w:rsid w:val="00373F3B"/>
    <w:rsid w:val="0037612A"/>
    <w:rsid w:val="003A3039"/>
    <w:rsid w:val="003A3F36"/>
    <w:rsid w:val="003B594A"/>
    <w:rsid w:val="003B5E20"/>
    <w:rsid w:val="003C7D39"/>
    <w:rsid w:val="003D0E86"/>
    <w:rsid w:val="003F22DE"/>
    <w:rsid w:val="003F2B89"/>
    <w:rsid w:val="0041026F"/>
    <w:rsid w:val="004301BA"/>
    <w:rsid w:val="00452B4A"/>
    <w:rsid w:val="00454DFA"/>
    <w:rsid w:val="00471999"/>
    <w:rsid w:val="004743E2"/>
    <w:rsid w:val="004767C4"/>
    <w:rsid w:val="00482FE8"/>
    <w:rsid w:val="00484DA8"/>
    <w:rsid w:val="004D272F"/>
    <w:rsid w:val="004D4BFA"/>
    <w:rsid w:val="004F3420"/>
    <w:rsid w:val="004F6419"/>
    <w:rsid w:val="005054A2"/>
    <w:rsid w:val="005302EE"/>
    <w:rsid w:val="00534955"/>
    <w:rsid w:val="00547609"/>
    <w:rsid w:val="00547FA1"/>
    <w:rsid w:val="005763D2"/>
    <w:rsid w:val="005A3F20"/>
    <w:rsid w:val="005B21D2"/>
    <w:rsid w:val="005D4996"/>
    <w:rsid w:val="00602940"/>
    <w:rsid w:val="0060659C"/>
    <w:rsid w:val="00614B83"/>
    <w:rsid w:val="00622FE3"/>
    <w:rsid w:val="00647546"/>
    <w:rsid w:val="00650942"/>
    <w:rsid w:val="00657D2F"/>
    <w:rsid w:val="00662836"/>
    <w:rsid w:val="00664025"/>
    <w:rsid w:val="0067550E"/>
    <w:rsid w:val="00681A78"/>
    <w:rsid w:val="0068467C"/>
    <w:rsid w:val="00685F9B"/>
    <w:rsid w:val="006B3082"/>
    <w:rsid w:val="006D7512"/>
    <w:rsid w:val="00745640"/>
    <w:rsid w:val="00780166"/>
    <w:rsid w:val="00797077"/>
    <w:rsid w:val="007B3464"/>
    <w:rsid w:val="007C6AD4"/>
    <w:rsid w:val="007E3518"/>
    <w:rsid w:val="008100BD"/>
    <w:rsid w:val="008369D8"/>
    <w:rsid w:val="0084750E"/>
    <w:rsid w:val="00870801"/>
    <w:rsid w:val="00870F04"/>
    <w:rsid w:val="0089016A"/>
    <w:rsid w:val="008F3920"/>
    <w:rsid w:val="00910EDC"/>
    <w:rsid w:val="00937086"/>
    <w:rsid w:val="009801A6"/>
    <w:rsid w:val="009C63EC"/>
    <w:rsid w:val="009E58BB"/>
    <w:rsid w:val="00A12590"/>
    <w:rsid w:val="00A2256C"/>
    <w:rsid w:val="00A37963"/>
    <w:rsid w:val="00A419E0"/>
    <w:rsid w:val="00A654E7"/>
    <w:rsid w:val="00A71574"/>
    <w:rsid w:val="00A82E7B"/>
    <w:rsid w:val="00A831FC"/>
    <w:rsid w:val="00A84ADE"/>
    <w:rsid w:val="00A856BC"/>
    <w:rsid w:val="00AA1259"/>
    <w:rsid w:val="00AB1E2A"/>
    <w:rsid w:val="00AB4B2A"/>
    <w:rsid w:val="00AD343C"/>
    <w:rsid w:val="00AD5DBE"/>
    <w:rsid w:val="00AE4BDD"/>
    <w:rsid w:val="00AF0931"/>
    <w:rsid w:val="00B04D6F"/>
    <w:rsid w:val="00B072A9"/>
    <w:rsid w:val="00B11DF8"/>
    <w:rsid w:val="00B3225E"/>
    <w:rsid w:val="00B35805"/>
    <w:rsid w:val="00B91A3E"/>
    <w:rsid w:val="00BD4EB1"/>
    <w:rsid w:val="00C13BB7"/>
    <w:rsid w:val="00C164CF"/>
    <w:rsid w:val="00C16633"/>
    <w:rsid w:val="00C30F6E"/>
    <w:rsid w:val="00C354B7"/>
    <w:rsid w:val="00C45F1D"/>
    <w:rsid w:val="00C46F53"/>
    <w:rsid w:val="00C525B3"/>
    <w:rsid w:val="00C54B9D"/>
    <w:rsid w:val="00C65DC7"/>
    <w:rsid w:val="00C74DA4"/>
    <w:rsid w:val="00C82090"/>
    <w:rsid w:val="00C92FDE"/>
    <w:rsid w:val="00CA3F0B"/>
    <w:rsid w:val="00CB4803"/>
    <w:rsid w:val="00CC4178"/>
    <w:rsid w:val="00CD0D66"/>
    <w:rsid w:val="00CF7F83"/>
    <w:rsid w:val="00D03336"/>
    <w:rsid w:val="00D07CB5"/>
    <w:rsid w:val="00D134D2"/>
    <w:rsid w:val="00D22863"/>
    <w:rsid w:val="00D4450F"/>
    <w:rsid w:val="00D60996"/>
    <w:rsid w:val="00D733DA"/>
    <w:rsid w:val="00DC7195"/>
    <w:rsid w:val="00DD1206"/>
    <w:rsid w:val="00DE7F5C"/>
    <w:rsid w:val="00DF2CB7"/>
    <w:rsid w:val="00DF55C7"/>
    <w:rsid w:val="00DF59A7"/>
    <w:rsid w:val="00E01180"/>
    <w:rsid w:val="00E11EF8"/>
    <w:rsid w:val="00E173C3"/>
    <w:rsid w:val="00E32D8E"/>
    <w:rsid w:val="00E43091"/>
    <w:rsid w:val="00E44BA8"/>
    <w:rsid w:val="00E51F6C"/>
    <w:rsid w:val="00ED4F15"/>
    <w:rsid w:val="00EE0691"/>
    <w:rsid w:val="00EF47BD"/>
    <w:rsid w:val="00F355D1"/>
    <w:rsid w:val="00F5687A"/>
    <w:rsid w:val="00F574CF"/>
    <w:rsid w:val="00F669B9"/>
    <w:rsid w:val="00F861F5"/>
    <w:rsid w:val="00FA1AEE"/>
    <w:rsid w:val="00FA2538"/>
    <w:rsid w:val="00FB32EF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BDD1"/>
  <w15:chartTrackingRefBased/>
  <w15:docId w15:val="{B8FE72C5-35C0-9944-8FF8-FA4E95B3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3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3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3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3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3C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56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568E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3B5E20"/>
    <w:rPr>
      <w:rFonts w:ascii="Times New Roman" w:hAnsi="Times New Roman" w:cs="Times New Roman"/>
    </w:rPr>
  </w:style>
  <w:style w:type="character" w:styleId="af">
    <w:name w:val="Strong"/>
    <w:basedOn w:val="a0"/>
    <w:uiPriority w:val="22"/>
    <w:qFormat/>
    <w:rsid w:val="007C6AD4"/>
    <w:rPr>
      <w:b/>
      <w:bCs/>
    </w:rPr>
  </w:style>
  <w:style w:type="character" w:styleId="af0">
    <w:name w:val="Emphasis"/>
    <w:basedOn w:val="a0"/>
    <w:uiPriority w:val="20"/>
    <w:qFormat/>
    <w:rsid w:val="007C6A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XM7-glC9gy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oHmxFl5jkLI" TargetMode="External"/><Relationship Id="rId5" Type="http://schemas.openxmlformats.org/officeDocument/2006/relationships/hyperlink" Target="https://www.youtube.com/watch?v=lQziLKJDJ0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8</Pages>
  <Words>3262</Words>
  <Characters>18600</Characters>
  <Application>Microsoft Office Word</Application>
  <DocSecurity>0</DocSecurity>
  <Lines>155</Lines>
  <Paragraphs>43</Paragraphs>
  <ScaleCrop>false</ScaleCrop>
  <Company/>
  <LinksUpToDate>false</LinksUpToDate>
  <CharactersWithSpaces>21819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219</cp:revision>
  <dcterms:created xsi:type="dcterms:W3CDTF">2025-10-27T18:22:00Z</dcterms:created>
  <dcterms:modified xsi:type="dcterms:W3CDTF">2026-02-18T18:57:00Z</dcterms:modified>
</cp:coreProperties>
</file>