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17B0" w14:textId="139340A9" w:rsidR="00A6168F" w:rsidRPr="000A7EFE" w:rsidRDefault="00A6168F" w:rsidP="000A7E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ИСТОРИЯ КАЗАХСТАНА</w:t>
      </w:r>
    </w:p>
    <w:p w14:paraId="3FBF4E6E" w14:textId="53564132" w:rsidR="00B769BA" w:rsidRPr="000A7EFE" w:rsidRDefault="00A6168F" w:rsidP="000A7EFE">
      <w:pPr>
        <w:pStyle w:val="p1"/>
        <w:jc w:val="both"/>
        <w:rPr>
          <w:rStyle w:val="s1"/>
          <w:rFonts w:ascii="Times New Roman" w:hAnsi="Times New Roman"/>
          <w:b w:val="0"/>
          <w:bCs w:val="0"/>
          <w:sz w:val="28"/>
          <w:szCs w:val="28"/>
        </w:rPr>
      </w:pPr>
      <w:r w:rsidRPr="000A7EFE">
        <w:rPr>
          <w:rFonts w:ascii="Times New Roman" w:hAnsi="Times New Roman"/>
          <w:b/>
          <w:bCs/>
          <w:sz w:val="28"/>
          <w:szCs w:val="28"/>
          <w:lang w:val="ru-RU"/>
        </w:rPr>
        <w:t xml:space="preserve">Тема: </w:t>
      </w:r>
      <w:r w:rsidR="00B769BA" w:rsidRPr="000A7EFE">
        <w:rPr>
          <w:rStyle w:val="s1"/>
          <w:rFonts w:ascii="Times New Roman" w:hAnsi="Times New Roman"/>
          <w:sz w:val="28"/>
          <w:szCs w:val="28"/>
        </w:rPr>
        <w:t>Казахское ханство в первой половине XVIII века. Казахско-русские взаимоотношения до начала XVIII века. Казахстан в орбите интересов Российской империи начала XVIII века (политические и экономические цели, военно-разведывательные экспедиции, строительство первых</w:t>
      </w:r>
      <w:r w:rsidR="00A438C5" w:rsidRPr="000A7EF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438C5" w:rsidRPr="000A7EFE">
        <w:rPr>
          <w:rStyle w:val="s1"/>
          <w:rFonts w:ascii="Times New Roman" w:hAnsi="Times New Roman"/>
          <w:sz w:val="28"/>
          <w:szCs w:val="28"/>
          <w:lang w:val="ru-RU"/>
        </w:rPr>
        <w:t>в</w:t>
      </w:r>
      <w:r w:rsidR="00B769BA" w:rsidRPr="000A7EFE">
        <w:rPr>
          <w:rStyle w:val="s1"/>
          <w:rFonts w:ascii="Times New Roman" w:hAnsi="Times New Roman"/>
          <w:sz w:val="28"/>
          <w:szCs w:val="28"/>
        </w:rPr>
        <w:t>оенных</w:t>
      </w:r>
      <w:r w:rsidR="00A438C5" w:rsidRPr="000A7EF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769BA" w:rsidRPr="000A7EFE">
        <w:rPr>
          <w:rStyle w:val="s1"/>
          <w:rFonts w:ascii="Times New Roman" w:hAnsi="Times New Roman"/>
          <w:sz w:val="28"/>
          <w:szCs w:val="28"/>
        </w:rPr>
        <w:t>укреплений). Принятие российского подданства ханом Младшего жуза</w:t>
      </w:r>
      <w:r w:rsidR="00A438C5" w:rsidRPr="000A7EF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769BA" w:rsidRPr="000A7EFE">
        <w:rPr>
          <w:rStyle w:val="s1"/>
          <w:rFonts w:ascii="Times New Roman" w:hAnsi="Times New Roman"/>
          <w:sz w:val="28"/>
          <w:szCs w:val="28"/>
        </w:rPr>
        <w:t>Абулхаиром: причины и цели. Политика Российской империи в Казахстане в 30-</w:t>
      </w:r>
      <w:r w:rsidR="00C70C88" w:rsidRPr="000A7EF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769BA" w:rsidRPr="000A7EFE">
        <w:rPr>
          <w:rStyle w:val="s1"/>
          <w:rFonts w:ascii="Times New Roman" w:hAnsi="Times New Roman"/>
          <w:sz w:val="28"/>
          <w:szCs w:val="28"/>
        </w:rPr>
        <w:t>50-е годы XVIII века. Обострение внутриполитической обстановки в Казахстане в</w:t>
      </w:r>
      <w:r w:rsidR="00C70C88" w:rsidRPr="000A7EF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769BA" w:rsidRPr="000A7EFE">
        <w:rPr>
          <w:rStyle w:val="s1"/>
          <w:rFonts w:ascii="Times New Roman" w:hAnsi="Times New Roman"/>
          <w:sz w:val="28"/>
          <w:szCs w:val="28"/>
        </w:rPr>
        <w:t>40-е годы XVIII века</w:t>
      </w:r>
      <w:r w:rsidR="0001340A" w:rsidRPr="000A7EFE">
        <w:rPr>
          <w:rStyle w:val="s1"/>
          <w:rFonts w:ascii="Times New Roman" w:hAnsi="Times New Roman"/>
          <w:sz w:val="28"/>
          <w:szCs w:val="28"/>
          <w:lang w:val="ru-RU"/>
        </w:rPr>
        <w:t>.</w:t>
      </w:r>
    </w:p>
    <w:p w14:paraId="5BAB1E56" w14:textId="77777777" w:rsidR="00CC68C2" w:rsidRDefault="00CC68C2" w:rsidP="000A7EFE">
      <w:pPr>
        <w:pStyle w:val="p1"/>
        <w:jc w:val="both"/>
        <w:rPr>
          <w:rStyle w:val="bumpedfont15"/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  <w:lang w:val="ru-RU"/>
        </w:rPr>
      </w:pPr>
    </w:p>
    <w:p w14:paraId="76425FE6" w14:textId="05C7C3B1" w:rsidR="0001340A" w:rsidRPr="000A7EFE" w:rsidRDefault="00586E88" w:rsidP="000A7EFE">
      <w:pPr>
        <w:pStyle w:val="p1"/>
        <w:jc w:val="both"/>
        <w:rPr>
          <w:rFonts w:ascii="Times New Roman" w:hAnsi="Times New Roman"/>
          <w:i/>
          <w:iCs/>
          <w:sz w:val="28"/>
          <w:szCs w:val="28"/>
          <w:lang w:val="ru-RU"/>
        </w:rPr>
      </w:pPr>
      <w:r w:rsidRPr="000A7EFE">
        <w:rPr>
          <w:rStyle w:val="bumpedfont15"/>
          <w:rFonts w:ascii="Times New Roman" w:eastAsia="Times New Roman" w:hAnsi="Times New Roman"/>
          <w:b/>
          <w:bCs/>
          <w:i/>
          <w:iCs/>
          <w:color w:val="000000"/>
          <w:sz w:val="28"/>
          <w:szCs w:val="28"/>
        </w:rPr>
        <w:t>Инструкция: </w:t>
      </w:r>
      <w:r w:rsidRPr="000A7EFE">
        <w:rPr>
          <w:rStyle w:val="bumpedfont15"/>
          <w:rFonts w:ascii="Times New Roman" w:eastAsia="Times New Roman" w:hAnsi="Times New Roman"/>
          <w:i/>
          <w:iCs/>
          <w:color w:val="000000"/>
          <w:sz w:val="28"/>
          <w:szCs w:val="28"/>
        </w:rPr>
        <w:t>Вам предлагаются задания с одним</w:t>
      </w:r>
      <w:r w:rsidR="00CF5517" w:rsidRPr="000A7EFE">
        <w:rPr>
          <w:rStyle w:val="bumpedfont15"/>
          <w:rFonts w:ascii="Times New Roman" w:eastAsia="Times New Roman" w:hAnsi="Times New Roman"/>
          <w:i/>
          <w:iCs/>
          <w:color w:val="000000"/>
          <w:sz w:val="28"/>
          <w:szCs w:val="28"/>
          <w:lang w:val="ru-RU"/>
        </w:rPr>
        <w:t xml:space="preserve"> </w:t>
      </w:r>
      <w:r w:rsidRPr="000A7EFE">
        <w:rPr>
          <w:rStyle w:val="bumpedfont15"/>
          <w:rFonts w:ascii="Times New Roman" w:eastAsia="Times New Roman" w:hAnsi="Times New Roman"/>
          <w:i/>
          <w:iCs/>
          <w:color w:val="000000"/>
          <w:sz w:val="28"/>
          <w:szCs w:val="28"/>
        </w:rPr>
        <w:t>правильным ответом из четырех предложенных.</w:t>
      </w:r>
    </w:p>
    <w:p w14:paraId="38FE1065" w14:textId="77777777" w:rsidR="00CC68C2" w:rsidRDefault="00CC68C2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9E5921" w14:textId="1A4987D4" w:rsidR="00071949" w:rsidRPr="0078329F" w:rsidRDefault="00B02BC7" w:rsidP="00BE0C9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071949" w:rsidRPr="0078329F">
        <w:rPr>
          <w:rFonts w:ascii="Times New Roman" w:hAnsi="Times New Roman" w:cs="Times New Roman"/>
          <w:sz w:val="28"/>
          <w:szCs w:val="28"/>
        </w:rPr>
        <w:t>Командующий казахами при Аңыракай:</w:t>
      </w:r>
      <w:r w:rsidR="00071949" w:rsidRPr="0078329F">
        <w:rPr>
          <w:rFonts w:ascii="Times New Roman" w:hAnsi="Times New Roman" w:cs="Times New Roman"/>
          <w:sz w:val="28"/>
          <w:szCs w:val="28"/>
        </w:rPr>
        <w:br/>
        <w:t>A) Баян-батыр</w:t>
      </w:r>
      <w:r w:rsidR="00071949" w:rsidRPr="0078329F">
        <w:rPr>
          <w:rFonts w:ascii="Times New Roman" w:hAnsi="Times New Roman" w:cs="Times New Roman"/>
          <w:sz w:val="28"/>
          <w:szCs w:val="28"/>
        </w:rPr>
        <w:br/>
        <w:t>B) К</w:t>
      </w:r>
      <w:r w:rsidR="00071949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071949" w:rsidRPr="0078329F">
        <w:rPr>
          <w:rFonts w:ascii="Times New Roman" w:hAnsi="Times New Roman" w:cs="Times New Roman"/>
          <w:sz w:val="28"/>
          <w:szCs w:val="28"/>
        </w:rPr>
        <w:t>банбай</w:t>
      </w:r>
      <w:r w:rsidR="00071949" w:rsidRPr="0078329F">
        <w:rPr>
          <w:rFonts w:ascii="Times New Roman" w:hAnsi="Times New Roman" w:cs="Times New Roman"/>
          <w:sz w:val="28"/>
          <w:szCs w:val="28"/>
        </w:rPr>
        <w:br/>
        <w:t>C) Абылкайыр</w:t>
      </w:r>
      <w:r w:rsidR="00071949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="00071949" w:rsidRPr="0078329F">
        <w:rPr>
          <w:rFonts w:ascii="Times New Roman" w:hAnsi="Times New Roman" w:cs="Times New Roman"/>
          <w:sz w:val="28"/>
          <w:szCs w:val="28"/>
        </w:rPr>
        <w:br/>
        <w:t>D) Малайсары</w:t>
      </w:r>
    </w:p>
    <w:p w14:paraId="1BDF6ECD" w14:textId="32197EC7" w:rsidR="00724403" w:rsidRPr="0078329F" w:rsidRDefault="00724403" w:rsidP="0072440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78329F">
        <w:rPr>
          <w:rFonts w:ascii="Times New Roman" w:hAnsi="Times New Roman" w:cs="Times New Roman"/>
          <w:sz w:val="28"/>
          <w:szCs w:val="28"/>
        </w:rPr>
        <w:t>Причина, по которой Абылкайыр и Самеке забрали свои войска с поля боя:</w:t>
      </w:r>
      <w:r w:rsidRPr="0078329F">
        <w:rPr>
          <w:rFonts w:ascii="Times New Roman" w:hAnsi="Times New Roman" w:cs="Times New Roman"/>
          <w:sz w:val="28"/>
          <w:szCs w:val="28"/>
        </w:rPr>
        <w:br/>
        <w:t>A) Протест против избрания Абылмамбета ханом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Русские воевали на стороне джунгар</w:t>
      </w:r>
      <w:r w:rsidRPr="0078329F">
        <w:rPr>
          <w:rFonts w:ascii="Times New Roman" w:hAnsi="Times New Roman" w:cs="Times New Roman"/>
          <w:sz w:val="28"/>
          <w:szCs w:val="28"/>
        </w:rPr>
        <w:br/>
        <w:t>C) Абылай-хан окончательно победил джунгар</w:t>
      </w:r>
      <w:r w:rsidRPr="0078329F">
        <w:rPr>
          <w:rFonts w:ascii="Times New Roman" w:hAnsi="Times New Roman" w:cs="Times New Roman"/>
          <w:sz w:val="28"/>
          <w:szCs w:val="28"/>
        </w:rPr>
        <w:br/>
        <w:t>D) Увеличение численности джунгар</w:t>
      </w:r>
    </w:p>
    <w:p w14:paraId="74033710" w14:textId="7BCB265E" w:rsidR="00A56AD5" w:rsidRPr="000A7EFE" w:rsidRDefault="00B02BC7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A56AD5" w:rsidRPr="000A7EFE">
        <w:rPr>
          <w:rFonts w:ascii="Times New Roman" w:hAnsi="Times New Roman" w:cs="Times New Roman"/>
          <w:sz w:val="28"/>
          <w:szCs w:val="28"/>
          <w:lang w:val="ru-RU"/>
        </w:rPr>
        <w:t>Главная угроза для Казахского ханства в начале XVIII века исходила от:</w:t>
      </w:r>
    </w:p>
    <w:p w14:paraId="3A6453AE" w14:textId="77777777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A) Бухарского эмирата</w:t>
      </w:r>
    </w:p>
    <w:p w14:paraId="35EAFF39" w14:textId="77777777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B) Джунгарского ханства</w:t>
      </w:r>
    </w:p>
    <w:p w14:paraId="134DEC5A" w14:textId="77777777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C) России</w:t>
      </w:r>
    </w:p>
    <w:p w14:paraId="2F70E67A" w14:textId="77777777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D) Хивы</w:t>
      </w:r>
    </w:p>
    <w:p w14:paraId="71C14D58" w14:textId="1135A5A1" w:rsidR="0060315A" w:rsidRPr="0078329F" w:rsidRDefault="0060315A" w:rsidP="0060315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78329F">
        <w:rPr>
          <w:rFonts w:ascii="Times New Roman" w:hAnsi="Times New Roman" w:cs="Times New Roman"/>
          <w:sz w:val="28"/>
          <w:szCs w:val="28"/>
        </w:rPr>
        <w:t>Название сражения против джунгар на реке Буланты: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476264" w:rsidRPr="0078329F">
        <w:rPr>
          <w:rFonts w:ascii="Times New Roman" w:hAnsi="Times New Roman" w:cs="Times New Roman"/>
          <w:sz w:val="28"/>
          <w:szCs w:val="28"/>
        </w:rPr>
        <w:t>«Сай Абылкайыр»</w:t>
      </w:r>
      <w:r w:rsidRPr="0078329F">
        <w:rPr>
          <w:rFonts w:ascii="Times New Roman" w:hAnsi="Times New Roman" w:cs="Times New Roman"/>
          <w:sz w:val="28"/>
          <w:szCs w:val="28"/>
        </w:rPr>
        <w:br/>
        <w:t>B) «Битва при Орбулаке»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C) </w:t>
      </w:r>
      <w:r w:rsidR="00476264" w:rsidRPr="0078329F">
        <w:rPr>
          <w:rFonts w:ascii="Times New Roman" w:hAnsi="Times New Roman" w:cs="Times New Roman"/>
          <w:sz w:val="28"/>
          <w:szCs w:val="28"/>
        </w:rPr>
        <w:t>«Калмак-кырылган»</w:t>
      </w:r>
      <w:r w:rsidRPr="0078329F">
        <w:rPr>
          <w:rFonts w:ascii="Times New Roman" w:hAnsi="Times New Roman" w:cs="Times New Roman"/>
          <w:sz w:val="28"/>
          <w:szCs w:val="28"/>
        </w:rPr>
        <w:br/>
        <w:t>D) «Аңыракай»</w:t>
      </w:r>
    </w:p>
    <w:p w14:paraId="39E99F5E" w14:textId="21748CB4" w:rsidR="0059721B" w:rsidRPr="0078329F" w:rsidRDefault="00C55B7D" w:rsidP="005972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78329F">
        <w:rPr>
          <w:rFonts w:ascii="Times New Roman" w:hAnsi="Times New Roman" w:cs="Times New Roman"/>
          <w:sz w:val="28"/>
          <w:szCs w:val="28"/>
        </w:rPr>
        <w:t>В последующие годы после Аңыракая претендовали на титул великого хана всего казахского народа:</w:t>
      </w:r>
      <w:r w:rsidRPr="0078329F">
        <w:rPr>
          <w:rFonts w:ascii="Times New Roman" w:hAnsi="Times New Roman" w:cs="Times New Roman"/>
          <w:sz w:val="28"/>
          <w:szCs w:val="28"/>
        </w:rPr>
        <w:br/>
        <w:t>A) Абылкайыр и Абылмамбет</w:t>
      </w:r>
      <w:r w:rsidRPr="0078329F">
        <w:rPr>
          <w:rFonts w:ascii="Times New Roman" w:hAnsi="Times New Roman" w:cs="Times New Roman"/>
          <w:sz w:val="28"/>
          <w:szCs w:val="28"/>
        </w:rPr>
        <w:br/>
        <w:t>B) Самеке и Абылкайыр</w:t>
      </w:r>
      <w:r w:rsidRPr="0078329F">
        <w:rPr>
          <w:rFonts w:ascii="Times New Roman" w:hAnsi="Times New Roman" w:cs="Times New Roman"/>
          <w:sz w:val="28"/>
          <w:szCs w:val="28"/>
        </w:rPr>
        <w:br/>
        <w:t>C) Самеке и Абылмамбет</w:t>
      </w:r>
      <w:r w:rsidRPr="0078329F">
        <w:rPr>
          <w:rFonts w:ascii="Times New Roman" w:hAnsi="Times New Roman" w:cs="Times New Roman"/>
          <w:sz w:val="28"/>
          <w:szCs w:val="28"/>
        </w:rPr>
        <w:br/>
        <w:t>D) Батыр и Тақыр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 w:rsidR="0059721B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59721B" w:rsidRPr="0078329F">
        <w:rPr>
          <w:rFonts w:ascii="Times New Roman" w:hAnsi="Times New Roman" w:cs="Times New Roman"/>
          <w:sz w:val="28"/>
          <w:szCs w:val="28"/>
        </w:rPr>
        <w:t>Русский купец, который в XVI веке вел торговые связи с казахами Среднего жуза</w:t>
      </w:r>
      <w:r w:rsidR="0059721B" w:rsidRPr="0078329F">
        <w:rPr>
          <w:rFonts w:ascii="Times New Roman" w:hAnsi="Times New Roman" w:cs="Times New Roman"/>
          <w:sz w:val="28"/>
          <w:szCs w:val="28"/>
        </w:rPr>
        <w:br/>
        <w:t>A) Черняев</w:t>
      </w:r>
      <w:r w:rsidR="0059721B" w:rsidRPr="0078329F">
        <w:rPr>
          <w:rFonts w:ascii="Times New Roman" w:hAnsi="Times New Roman" w:cs="Times New Roman"/>
          <w:sz w:val="28"/>
          <w:szCs w:val="28"/>
        </w:rPr>
        <w:br/>
        <w:t>B) Чебуков</w:t>
      </w:r>
      <w:r w:rsidR="0059721B" w:rsidRPr="0078329F">
        <w:rPr>
          <w:rFonts w:ascii="Times New Roman" w:hAnsi="Times New Roman" w:cs="Times New Roman"/>
          <w:sz w:val="28"/>
          <w:szCs w:val="28"/>
        </w:rPr>
        <w:br/>
        <w:t>C) Строганов</w:t>
      </w:r>
      <w:r w:rsidR="0059721B" w:rsidRPr="0078329F">
        <w:rPr>
          <w:rFonts w:ascii="Times New Roman" w:hAnsi="Times New Roman" w:cs="Times New Roman"/>
          <w:sz w:val="28"/>
          <w:szCs w:val="28"/>
        </w:rPr>
        <w:br/>
        <w:t>D) Назаров</w:t>
      </w:r>
    </w:p>
    <w:p w14:paraId="5293B8D5" w14:textId="52EF5765" w:rsidR="0059721B" w:rsidRPr="0078329F" w:rsidRDefault="0059721B" w:rsidP="005972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7.</w:t>
      </w:r>
      <w:r w:rsidRPr="0078329F">
        <w:rPr>
          <w:rFonts w:ascii="Times New Roman" w:hAnsi="Times New Roman" w:cs="Times New Roman"/>
          <w:sz w:val="28"/>
          <w:szCs w:val="28"/>
        </w:rPr>
        <w:t>Русский царь, который называл Казахстан «ключом и воротами в Азию»</w:t>
      </w:r>
      <w:r w:rsidRPr="0078329F">
        <w:rPr>
          <w:rFonts w:ascii="Times New Roman" w:hAnsi="Times New Roman" w:cs="Times New Roman"/>
          <w:sz w:val="28"/>
          <w:szCs w:val="28"/>
        </w:rPr>
        <w:br/>
        <w:t>A) Петр I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B) Александр III</w:t>
      </w:r>
      <w:r w:rsidRPr="0078329F">
        <w:rPr>
          <w:rFonts w:ascii="Times New Roman" w:hAnsi="Times New Roman" w:cs="Times New Roman"/>
          <w:sz w:val="28"/>
          <w:szCs w:val="28"/>
        </w:rPr>
        <w:br/>
        <w:t>C) Елизавета Петровна</w:t>
      </w:r>
      <w:r w:rsidRPr="0078329F">
        <w:rPr>
          <w:rFonts w:ascii="Times New Roman" w:hAnsi="Times New Roman" w:cs="Times New Roman"/>
          <w:sz w:val="28"/>
          <w:szCs w:val="28"/>
        </w:rPr>
        <w:br/>
        <w:t>D) Иван I</w:t>
      </w:r>
    </w:p>
    <w:p w14:paraId="6C14A9B0" w14:textId="0D61129E" w:rsidR="00A56AD5" w:rsidRPr="000A7EFE" w:rsidRDefault="00B02BC7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="00A56AD5" w:rsidRPr="000A7EFE">
        <w:rPr>
          <w:rFonts w:ascii="Times New Roman" w:hAnsi="Times New Roman" w:cs="Times New Roman"/>
          <w:sz w:val="28"/>
          <w:szCs w:val="28"/>
          <w:lang w:val="ru-RU"/>
        </w:rPr>
        <w:t>Основной формой контактов между Россией и казахами до XVIII века были:</w:t>
      </w:r>
    </w:p>
    <w:p w14:paraId="6FBEAB36" w14:textId="77777777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A) дипломатические миссии</w:t>
      </w:r>
    </w:p>
    <w:p w14:paraId="00BB3493" w14:textId="77777777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B) торговые караваны</w:t>
      </w:r>
    </w:p>
    <w:p w14:paraId="28DCABEB" w14:textId="77777777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C) военные походы</w:t>
      </w:r>
    </w:p>
    <w:p w14:paraId="34BC18E9" w14:textId="77777777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D) культурные экспедиции</w:t>
      </w:r>
    </w:p>
    <w:p w14:paraId="1C6AB07C" w14:textId="75DDA6EB" w:rsidR="0059721B" w:rsidRPr="0078329F" w:rsidRDefault="0059721B" w:rsidP="005972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9.</w:t>
      </w:r>
      <w:r w:rsidRPr="0078329F">
        <w:rPr>
          <w:rFonts w:ascii="Times New Roman" w:hAnsi="Times New Roman" w:cs="Times New Roman"/>
          <w:sz w:val="28"/>
          <w:szCs w:val="28"/>
        </w:rPr>
        <w:t>Цель посольства Колмакова, Урусова и Сомова в 1719 году</w:t>
      </w:r>
      <w:r w:rsidRPr="0078329F">
        <w:rPr>
          <w:rFonts w:ascii="Times New Roman" w:hAnsi="Times New Roman" w:cs="Times New Roman"/>
          <w:sz w:val="28"/>
          <w:szCs w:val="28"/>
        </w:rPr>
        <w:br/>
        <w:t>A) Исследовать Жетысу</w:t>
      </w:r>
      <w:r w:rsidRPr="0078329F">
        <w:rPr>
          <w:rFonts w:ascii="Times New Roman" w:hAnsi="Times New Roman" w:cs="Times New Roman"/>
          <w:sz w:val="28"/>
          <w:szCs w:val="28"/>
        </w:rPr>
        <w:br/>
        <w:t>B) Исследовать Аральско-Каспийский регион</w:t>
      </w:r>
      <w:r w:rsidRPr="0078329F">
        <w:rPr>
          <w:rFonts w:ascii="Times New Roman" w:hAnsi="Times New Roman" w:cs="Times New Roman"/>
          <w:sz w:val="28"/>
          <w:szCs w:val="28"/>
        </w:rPr>
        <w:br/>
        <w:t>C) Исследовать территорию между рекой Волгой и Уралом</w:t>
      </w:r>
      <w:r w:rsidRPr="0078329F">
        <w:rPr>
          <w:rFonts w:ascii="Times New Roman" w:hAnsi="Times New Roman" w:cs="Times New Roman"/>
          <w:sz w:val="28"/>
          <w:szCs w:val="28"/>
        </w:rPr>
        <w:br/>
        <w:t>D) Исследовать озеро Зайсан и Кара-Ертыс</w:t>
      </w:r>
    </w:p>
    <w:p w14:paraId="00C21D40" w14:textId="65496318" w:rsidR="0059721B" w:rsidRPr="0078329F" w:rsidRDefault="0059721B" w:rsidP="005972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</w:t>
      </w:r>
      <w:r w:rsidRPr="0078329F">
        <w:rPr>
          <w:rFonts w:ascii="Times New Roman" w:hAnsi="Times New Roman" w:cs="Times New Roman"/>
          <w:sz w:val="28"/>
          <w:szCs w:val="28"/>
        </w:rPr>
        <w:t>«Казахи не покинут берега реки Жайык, пока она не пересохнет». Активно защищал право казахов на постоянное кочевание вдоль Жайыка:</w:t>
      </w:r>
      <w:r w:rsidRPr="0078329F">
        <w:rPr>
          <w:rFonts w:ascii="Times New Roman" w:hAnsi="Times New Roman" w:cs="Times New Roman"/>
          <w:sz w:val="28"/>
          <w:szCs w:val="28"/>
        </w:rPr>
        <w:br/>
        <w:t>A) Шергазы хан</w:t>
      </w:r>
      <w:r w:rsidRPr="0078329F">
        <w:rPr>
          <w:rFonts w:ascii="Times New Roman" w:hAnsi="Times New Roman" w:cs="Times New Roman"/>
          <w:sz w:val="28"/>
          <w:szCs w:val="28"/>
        </w:rPr>
        <w:br/>
        <w:t>B) Абылкаир хан</w:t>
      </w:r>
      <w:r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Уали хан</w:t>
      </w:r>
      <w:r w:rsidRPr="0078329F">
        <w:rPr>
          <w:rFonts w:ascii="Times New Roman" w:hAnsi="Times New Roman" w:cs="Times New Roman"/>
          <w:sz w:val="28"/>
          <w:szCs w:val="28"/>
        </w:rPr>
        <w:br/>
        <w:t>D) Абылай хан</w:t>
      </w:r>
    </w:p>
    <w:p w14:paraId="1B55729D" w14:textId="79023722" w:rsidR="00A56AD5" w:rsidRPr="000A7EFE" w:rsidRDefault="00A56AD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EF9F4FB" w14:textId="77777777" w:rsidR="00DA638D" w:rsidRPr="000A7EFE" w:rsidRDefault="00DA638D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3C76BF4" w14:textId="77777777" w:rsidR="00DA638D" w:rsidRPr="000A7EFE" w:rsidRDefault="00DA638D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1769AB" w14:textId="44028C14" w:rsidR="00365DE5" w:rsidRPr="000A7EFE" w:rsidRDefault="00365DE5" w:rsidP="000A7EF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Казахстан в орбите интересов Российской империи начала XVIII века</w:t>
      </w:r>
      <w:r w:rsidR="0034264A" w:rsidRPr="000A7EF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763D9F2F" w14:textId="2CB0AD94" w:rsidR="00365DE5" w:rsidRPr="000A7EFE" w:rsidRDefault="00C70C88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0" locked="0" layoutInCell="1" allowOverlap="1" wp14:anchorId="1A100C74" wp14:editId="1CEF65D7">
            <wp:simplePos x="0" y="0"/>
            <wp:positionH relativeFrom="column">
              <wp:posOffset>1170305</wp:posOffset>
            </wp:positionH>
            <wp:positionV relativeFrom="paragraph">
              <wp:posOffset>267970</wp:posOffset>
            </wp:positionV>
            <wp:extent cx="3345815" cy="2265680"/>
            <wp:effectExtent l="0" t="0" r="0" b="0"/>
            <wp:wrapTopAndBottom/>
            <wp:docPr id="680039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39820" name="Рисунок 6800398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89C6CA" w14:textId="77777777" w:rsidR="0034264A" w:rsidRPr="000A7EFE" w:rsidRDefault="0034264A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10B4A7" w14:textId="00D14FC0" w:rsidR="00365DE5" w:rsidRPr="000A7EFE" w:rsidRDefault="00903713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r w:rsidR="00365DE5" w:rsidRPr="000A7EFE">
        <w:rPr>
          <w:rFonts w:ascii="Times New Roman" w:hAnsi="Times New Roman" w:cs="Times New Roman"/>
          <w:sz w:val="28"/>
          <w:szCs w:val="28"/>
          <w:lang w:val="ru-RU"/>
        </w:rPr>
        <w:t>Основной политической целью России в Казахстане было:</w:t>
      </w:r>
    </w:p>
    <w:p w14:paraId="5CEF37C5" w14:textId="77777777" w:rsidR="00365DE5" w:rsidRPr="000A7EFE" w:rsidRDefault="00365DE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A) освоение торговых путей в Среднюю Азию</w:t>
      </w:r>
    </w:p>
    <w:p w14:paraId="603B56E2" w14:textId="3132139D" w:rsidR="00365DE5" w:rsidRPr="000A7EFE" w:rsidRDefault="00365DE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 xml:space="preserve">B) защита границ от </w:t>
      </w:r>
      <w:r w:rsidR="00CF6485">
        <w:rPr>
          <w:rFonts w:ascii="Times New Roman" w:hAnsi="Times New Roman" w:cs="Times New Roman"/>
          <w:sz w:val="28"/>
          <w:szCs w:val="28"/>
          <w:lang w:val="ru-RU"/>
        </w:rPr>
        <w:t>хивинцев</w:t>
      </w:r>
    </w:p>
    <w:p w14:paraId="5F80FF88" w14:textId="77777777" w:rsidR="00365DE5" w:rsidRPr="000A7EFE" w:rsidRDefault="00365DE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C) переселение казахов на север</w:t>
      </w:r>
    </w:p>
    <w:p w14:paraId="72D7DFAB" w14:textId="5B1CB89D" w:rsidR="00365DE5" w:rsidRPr="000A7EFE" w:rsidRDefault="00365DE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 xml:space="preserve">D) </w:t>
      </w:r>
      <w:r w:rsidR="00A92598">
        <w:rPr>
          <w:rFonts w:ascii="Times New Roman" w:hAnsi="Times New Roman" w:cs="Times New Roman"/>
          <w:sz w:val="28"/>
          <w:szCs w:val="28"/>
          <w:lang w:val="ru-RU"/>
        </w:rPr>
        <w:t>защита границ от джунгар</w:t>
      </w:r>
    </w:p>
    <w:p w14:paraId="7DF2BBB2" w14:textId="6ED43524" w:rsidR="00A92598" w:rsidRPr="00A92598" w:rsidRDefault="00A92598" w:rsidP="00A925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92598">
        <w:rPr>
          <w:rFonts w:ascii="Times New Roman" w:hAnsi="Times New Roman" w:cs="Times New Roman"/>
          <w:sz w:val="28"/>
          <w:szCs w:val="28"/>
          <w:lang w:val="ru-RU"/>
        </w:rPr>
        <w:lastRenderedPageBreak/>
        <w:t>12.</w:t>
      </w:r>
      <w:r w:rsidRPr="00A92598">
        <w:rPr>
          <w:rFonts w:ascii="Times New Roman" w:hAnsi="Times New Roman" w:cs="Times New Roman"/>
          <w:sz w:val="28"/>
          <w:szCs w:val="28"/>
        </w:rPr>
        <w:t>Казахский хан, который в 1723–1724 гг. захватил всю территорию между Уралом и Волгой</w:t>
      </w:r>
      <w:r w:rsidRPr="00A92598">
        <w:rPr>
          <w:rFonts w:ascii="Times New Roman" w:hAnsi="Times New Roman" w:cs="Times New Roman"/>
          <w:sz w:val="28"/>
          <w:szCs w:val="28"/>
        </w:rPr>
        <w:br/>
        <w:t>A) Тауке хан</w:t>
      </w:r>
      <w:r w:rsidRPr="00A92598">
        <w:rPr>
          <w:rFonts w:ascii="Times New Roman" w:hAnsi="Times New Roman" w:cs="Times New Roman"/>
          <w:sz w:val="28"/>
          <w:szCs w:val="28"/>
        </w:rPr>
        <w:br/>
        <w:t>B) Абылкаир хан</w:t>
      </w:r>
      <w:r w:rsidRPr="00A92598">
        <w:rPr>
          <w:rFonts w:ascii="Times New Roman" w:hAnsi="Times New Roman" w:cs="Times New Roman"/>
          <w:sz w:val="28"/>
          <w:szCs w:val="28"/>
        </w:rPr>
        <w:t xml:space="preserve"> </w:t>
      </w:r>
      <w:r w:rsidRPr="00A92598">
        <w:rPr>
          <w:rFonts w:ascii="Times New Roman" w:hAnsi="Times New Roman" w:cs="Times New Roman"/>
          <w:sz w:val="28"/>
          <w:szCs w:val="28"/>
        </w:rPr>
        <w:br/>
        <w:t>C) Нуралы хан</w:t>
      </w:r>
      <w:r w:rsidRPr="00A92598">
        <w:rPr>
          <w:rFonts w:ascii="Times New Roman" w:hAnsi="Times New Roman" w:cs="Times New Roman"/>
          <w:sz w:val="28"/>
          <w:szCs w:val="28"/>
        </w:rPr>
        <w:br/>
        <w:t>D) Бокей хан</w:t>
      </w:r>
    </w:p>
    <w:p w14:paraId="022957B5" w14:textId="004D0998" w:rsidR="00A92598" w:rsidRPr="0078329F" w:rsidRDefault="00A92598" w:rsidP="00A925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13.</w:t>
      </w:r>
      <w:r w:rsidRPr="0078329F">
        <w:rPr>
          <w:rFonts w:ascii="Times New Roman" w:hAnsi="Times New Roman" w:cs="Times New Roman"/>
          <w:sz w:val="28"/>
          <w:szCs w:val="28"/>
        </w:rPr>
        <w:t>Крепости, построенные в 1720 году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A) </w:t>
      </w:r>
      <w:r w:rsidR="00E91752" w:rsidRPr="0078329F">
        <w:rPr>
          <w:rFonts w:ascii="Times New Roman" w:hAnsi="Times New Roman" w:cs="Times New Roman"/>
          <w:sz w:val="28"/>
          <w:szCs w:val="28"/>
        </w:rPr>
        <w:t>Верный, Оренбург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E91752" w:rsidRPr="0078329F">
        <w:rPr>
          <w:rFonts w:ascii="Times New Roman" w:hAnsi="Times New Roman" w:cs="Times New Roman"/>
          <w:sz w:val="28"/>
          <w:szCs w:val="28"/>
        </w:rPr>
        <w:t>Усть-Каменогорск, Чернорецк, Коряковск</w:t>
      </w:r>
      <w:r w:rsidR="00E91752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Омск, Семей</w:t>
      </w:r>
      <w:r w:rsidRPr="0078329F">
        <w:rPr>
          <w:rFonts w:ascii="Times New Roman" w:hAnsi="Times New Roman" w:cs="Times New Roman"/>
          <w:sz w:val="28"/>
          <w:szCs w:val="28"/>
        </w:rPr>
        <w:br/>
        <w:t>D) Капал, Райым</w:t>
      </w:r>
      <w:r w:rsidRPr="0078329F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14.</w:t>
      </w:r>
      <w:r w:rsidRPr="0078329F">
        <w:rPr>
          <w:rFonts w:ascii="Times New Roman" w:hAnsi="Times New Roman" w:cs="Times New Roman"/>
          <w:sz w:val="28"/>
          <w:szCs w:val="28"/>
        </w:rPr>
        <w:t>Крепость, построенная в 1717 году</w:t>
      </w:r>
      <w:r w:rsidRPr="0078329F">
        <w:rPr>
          <w:rFonts w:ascii="Times New Roman" w:hAnsi="Times New Roman" w:cs="Times New Roman"/>
          <w:sz w:val="28"/>
          <w:szCs w:val="28"/>
        </w:rPr>
        <w:br/>
        <w:t>A) Железинск</w:t>
      </w:r>
      <w:r w:rsidRPr="0078329F">
        <w:rPr>
          <w:rFonts w:ascii="Times New Roman" w:hAnsi="Times New Roman" w:cs="Times New Roman"/>
          <w:sz w:val="28"/>
          <w:szCs w:val="28"/>
        </w:rPr>
        <w:br/>
        <w:t>B) Усть-Каменогорск</w:t>
      </w:r>
      <w:r w:rsidRPr="0078329F">
        <w:rPr>
          <w:rFonts w:ascii="Times New Roman" w:hAnsi="Times New Roman" w:cs="Times New Roman"/>
          <w:sz w:val="28"/>
          <w:szCs w:val="28"/>
        </w:rPr>
        <w:br/>
        <w:t>C) Чернорецк</w:t>
      </w:r>
      <w:r w:rsidRPr="0078329F">
        <w:rPr>
          <w:rFonts w:ascii="Times New Roman" w:hAnsi="Times New Roman" w:cs="Times New Roman"/>
          <w:sz w:val="28"/>
          <w:szCs w:val="28"/>
        </w:rPr>
        <w:br/>
        <w:t>D) Коряковск</w:t>
      </w:r>
    </w:p>
    <w:p w14:paraId="07166997" w14:textId="3D5D0F3F" w:rsidR="00A92598" w:rsidRPr="0078329F" w:rsidRDefault="00A92598" w:rsidP="00A925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Pr="0078329F">
        <w:rPr>
          <w:rFonts w:ascii="Times New Roman" w:hAnsi="Times New Roman" w:cs="Times New Roman"/>
          <w:sz w:val="28"/>
          <w:szCs w:val="28"/>
        </w:rPr>
        <w:t>Крепость, построенная в 1718 году</w:t>
      </w:r>
      <w:r w:rsidRPr="0078329F">
        <w:rPr>
          <w:rFonts w:ascii="Times New Roman" w:hAnsi="Times New Roman" w:cs="Times New Roman"/>
          <w:sz w:val="28"/>
          <w:szCs w:val="28"/>
        </w:rPr>
        <w:br/>
        <w:t>A) Семей</w:t>
      </w:r>
      <w:r w:rsidRPr="0078329F">
        <w:rPr>
          <w:rFonts w:ascii="Times New Roman" w:hAnsi="Times New Roman" w:cs="Times New Roman"/>
          <w:sz w:val="28"/>
          <w:szCs w:val="28"/>
        </w:rPr>
        <w:br/>
        <w:t>B) Усть-Каменогорск</w:t>
      </w:r>
      <w:r w:rsidRPr="0078329F">
        <w:rPr>
          <w:rFonts w:ascii="Times New Roman" w:hAnsi="Times New Roman" w:cs="Times New Roman"/>
          <w:sz w:val="28"/>
          <w:szCs w:val="28"/>
        </w:rPr>
        <w:br/>
        <w:t>C) Чернорецк</w:t>
      </w:r>
      <w:r w:rsidRPr="0078329F">
        <w:rPr>
          <w:rFonts w:ascii="Times New Roman" w:hAnsi="Times New Roman" w:cs="Times New Roman"/>
          <w:sz w:val="28"/>
          <w:szCs w:val="28"/>
        </w:rPr>
        <w:br/>
        <w:t>D) Коряковск</w:t>
      </w:r>
    </w:p>
    <w:p w14:paraId="1BA16B57" w14:textId="51CEE60D" w:rsidR="00365DE5" w:rsidRPr="000A7EFE" w:rsidRDefault="00365DE5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28D646" w14:textId="5C99D8EC" w:rsidR="00496376" w:rsidRPr="000A7EFE" w:rsidRDefault="00496376" w:rsidP="000A7EF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Политика Российской империи в Казахстане в 30–50-е годы XVIII века. Обострение внутриполитической обстановки в 40-е годы XVIII века</w:t>
      </w:r>
    </w:p>
    <w:p w14:paraId="627E4A41" w14:textId="666C0FED" w:rsidR="00496376" w:rsidRPr="000A7EFE" w:rsidRDefault="00496376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384643" w14:textId="4DD5E49F" w:rsidR="00496376" w:rsidRPr="000A7EFE" w:rsidRDefault="00496376" w:rsidP="000A7EFE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>После принятия российского подданства Младшим жузом в 1731 году начался новый этап политики Российской империи в Казахстане. Россия стремилась укрепить своё влияние, строя военные крепости и проводя дипломатические миссии.</w:t>
      </w:r>
      <w:r w:rsidR="00223C31"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>В 30–40-е годы XVIII века были возведены укрепления Орская, Оренбургская, Илекская линии. Это способствовало продвижению России на юго-восток и установлению контроля над казахскими землями.</w:t>
      </w:r>
      <w:r w:rsidR="00223C31"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>Внутриполитическая обстановка осложнилась из-за</w:t>
      </w:r>
      <w:r w:rsidR="00223C31"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>недовольства части знати действиями Абулхаира и ростом зависимости от России. Это вызвало мятежи и распри среди султанов.</w:t>
      </w:r>
      <w:r w:rsidR="00223C31"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0A7EFE">
        <w:rPr>
          <w:rFonts w:ascii="Times New Roman" w:hAnsi="Times New Roman" w:cs="Times New Roman"/>
          <w:i/>
          <w:iCs/>
          <w:sz w:val="28"/>
          <w:szCs w:val="28"/>
          <w:lang w:val="ru-RU"/>
        </w:rPr>
        <w:t>Несмотря на это, политика империи была последовательной — постепенное подчинение казахских жузов, интеграция их в экономическое и политическое пространство России.</w:t>
      </w:r>
      <w:r w:rsidR="004E4D32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</w:p>
    <w:p w14:paraId="3BE4DCA2" w14:textId="7FD7E1F1" w:rsidR="00496376" w:rsidRDefault="00896571" w:rsidP="000A7EFE">
      <w:pPr>
        <w:spacing w:after="0" w:line="240" w:lineRule="auto"/>
        <w:jc w:val="both"/>
        <w:rPr>
          <w:rStyle w:val="bumpedfont17"/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</w:pPr>
      <w:r w:rsidRPr="000A7EFE">
        <w:rPr>
          <w:rStyle w:val="bumpedfont17"/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>Инструкция</w:t>
      </w:r>
      <w:r w:rsidRPr="000A7EFE">
        <w:rPr>
          <w:rStyle w:val="bumpedfont17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:</w:t>
      </w:r>
      <w:r w:rsidRPr="000A7EFE">
        <w:rPr>
          <w:rStyle w:val="apple-converted-space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 </w:t>
      </w:r>
      <w:r w:rsidRPr="000A7EFE">
        <w:rPr>
          <w:rStyle w:val="bumpedfont17"/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0D516CA3" w14:textId="77777777" w:rsidR="004E4D32" w:rsidRPr="004E4D32" w:rsidRDefault="004E4D32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F0F5C3" w14:textId="4B27023A" w:rsidR="00496376" w:rsidRPr="000A7EFE" w:rsidRDefault="00DA0B8D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 xml:space="preserve">16. </w:t>
      </w:r>
      <w:r w:rsidR="00520AD5" w:rsidRPr="00A92598">
        <w:rPr>
          <w:rFonts w:ascii="Times New Roman" w:hAnsi="Times New Roman" w:cs="Times New Roman"/>
          <w:sz w:val="28"/>
          <w:szCs w:val="28"/>
        </w:rPr>
        <w:t>Абылкаир хан</w:t>
      </w:r>
      <w:r w:rsidR="00496376" w:rsidRPr="000A7EFE">
        <w:rPr>
          <w:rFonts w:ascii="Times New Roman" w:hAnsi="Times New Roman" w:cs="Times New Roman"/>
          <w:sz w:val="28"/>
          <w:szCs w:val="28"/>
          <w:lang w:val="ru-RU"/>
        </w:rPr>
        <w:t xml:space="preserve"> принял российское подданство</w:t>
      </w:r>
      <w:r w:rsidR="00520AD5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111B8D" w14:textId="77777777" w:rsidR="00496376" w:rsidRPr="000A7EFE" w:rsidRDefault="00496376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A) 1726 г.</w:t>
      </w:r>
    </w:p>
    <w:p w14:paraId="635A9E4D" w14:textId="77777777" w:rsidR="00496376" w:rsidRPr="000A7EFE" w:rsidRDefault="00496376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B) 1731 г.</w:t>
      </w:r>
    </w:p>
    <w:p w14:paraId="2677E503" w14:textId="77777777" w:rsidR="00496376" w:rsidRPr="000A7EFE" w:rsidRDefault="00496376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C) 1740 г.</w:t>
      </w:r>
    </w:p>
    <w:p w14:paraId="6FD46644" w14:textId="5A44DB50" w:rsidR="00496376" w:rsidRPr="000A7EFE" w:rsidRDefault="00496376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A7EFE">
        <w:rPr>
          <w:rFonts w:ascii="Times New Roman" w:hAnsi="Times New Roman" w:cs="Times New Roman"/>
          <w:sz w:val="28"/>
          <w:szCs w:val="28"/>
          <w:lang w:val="ru-RU"/>
        </w:rPr>
        <w:t>D) 1750 г.</w:t>
      </w:r>
    </w:p>
    <w:p w14:paraId="423CC1EB" w14:textId="4AFC22F3" w:rsidR="00520AD5" w:rsidRPr="0078329F" w:rsidRDefault="00520AD5" w:rsidP="00520A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17.</w:t>
      </w:r>
      <w:r w:rsidRPr="0078329F">
        <w:rPr>
          <w:rFonts w:ascii="Times New Roman" w:hAnsi="Times New Roman" w:cs="Times New Roman"/>
          <w:sz w:val="28"/>
          <w:szCs w:val="28"/>
        </w:rPr>
        <w:t>Главная цель строительства военных укреплений на Иртыше в 1716–1720 гг. российской властью:</w:t>
      </w:r>
      <w:r w:rsidRPr="0078329F">
        <w:rPr>
          <w:rFonts w:ascii="Times New Roman" w:hAnsi="Times New Roman" w:cs="Times New Roman"/>
          <w:sz w:val="28"/>
          <w:szCs w:val="28"/>
        </w:rPr>
        <w:br/>
        <w:t>A) Противодействие джунгарскому нападению</w:t>
      </w:r>
      <w:r w:rsidRPr="0078329F">
        <w:rPr>
          <w:rFonts w:ascii="Times New Roman" w:hAnsi="Times New Roman" w:cs="Times New Roman"/>
          <w:sz w:val="28"/>
          <w:szCs w:val="28"/>
        </w:rPr>
        <w:br/>
        <w:t>B) Постепенное захватывание казахских земель</w:t>
      </w:r>
      <w:r w:rsidRPr="0078329F">
        <w:rPr>
          <w:rFonts w:ascii="Times New Roman" w:hAnsi="Times New Roman" w:cs="Times New Roman"/>
          <w:sz w:val="28"/>
          <w:szCs w:val="28"/>
        </w:rPr>
        <w:br/>
        <w:t>C) Защита от вторжений Средней Азии</w:t>
      </w:r>
      <w:r w:rsidRPr="0078329F">
        <w:rPr>
          <w:rFonts w:ascii="Times New Roman" w:hAnsi="Times New Roman" w:cs="Times New Roman"/>
          <w:sz w:val="28"/>
          <w:szCs w:val="28"/>
        </w:rPr>
        <w:br/>
        <w:t>D) Развитие городской культуры на казахских землях</w:t>
      </w:r>
    </w:p>
    <w:p w14:paraId="187AF50A" w14:textId="78B99BC1" w:rsidR="00B95382" w:rsidRPr="0078329F" w:rsidRDefault="00B95382" w:rsidP="00B953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18.</w:t>
      </w:r>
      <w:r w:rsidRPr="0078329F">
        <w:rPr>
          <w:rFonts w:ascii="Times New Roman" w:hAnsi="Times New Roman" w:cs="Times New Roman"/>
          <w:sz w:val="28"/>
          <w:szCs w:val="28"/>
        </w:rPr>
        <w:t>Инструкция А. Тевкелеву весной 1731 г. при поездке в Казахстан:</w:t>
      </w:r>
      <w:r w:rsidRPr="0078329F">
        <w:rPr>
          <w:rFonts w:ascii="Times New Roman" w:hAnsi="Times New Roman" w:cs="Times New Roman"/>
          <w:sz w:val="28"/>
          <w:szCs w:val="28"/>
        </w:rPr>
        <w:br/>
        <w:t>A) подчинить Средний жуз России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A11454" w:rsidRPr="0078329F">
        <w:rPr>
          <w:rFonts w:ascii="Times New Roman" w:hAnsi="Times New Roman" w:cs="Times New Roman"/>
          <w:sz w:val="28"/>
          <w:szCs w:val="28"/>
        </w:rPr>
        <w:t>подчинить Младший жуз России</w:t>
      </w:r>
      <w:r w:rsidR="00A11454" w:rsidRPr="0078329F">
        <w:rPr>
          <w:rFonts w:ascii="Times New Roman" w:hAnsi="Times New Roman" w:cs="Times New Roman"/>
          <w:sz w:val="28"/>
          <w:szCs w:val="28"/>
        </w:rPr>
        <w:t xml:space="preserve"> </w:t>
      </w:r>
      <w:r w:rsidRPr="0078329F">
        <w:rPr>
          <w:rFonts w:ascii="Times New Roman" w:hAnsi="Times New Roman" w:cs="Times New Roman"/>
          <w:sz w:val="28"/>
          <w:szCs w:val="28"/>
        </w:rPr>
        <w:br/>
        <w:t>C) изучать этнографию народов Средней Азии</w:t>
      </w:r>
      <w:r w:rsidRPr="0078329F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A11454" w:rsidRPr="0078329F">
        <w:rPr>
          <w:rFonts w:ascii="Times New Roman" w:hAnsi="Times New Roman" w:cs="Times New Roman"/>
          <w:sz w:val="28"/>
          <w:szCs w:val="28"/>
        </w:rPr>
        <w:t>открыть торговые посты вдоль Сырдарьи</w:t>
      </w:r>
    </w:p>
    <w:p w14:paraId="4017341C" w14:textId="0CAA9462" w:rsidR="00B95382" w:rsidRPr="0078329F" w:rsidRDefault="00B95382" w:rsidP="00B953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19.</w:t>
      </w:r>
      <w:r w:rsidRPr="0078329F">
        <w:rPr>
          <w:rFonts w:ascii="Times New Roman" w:hAnsi="Times New Roman" w:cs="Times New Roman"/>
          <w:sz w:val="28"/>
          <w:szCs w:val="28"/>
        </w:rPr>
        <w:t>Башкир из миссии для дипломатического подчинения Младшего жуза:</w:t>
      </w:r>
      <w:r w:rsidRPr="0078329F">
        <w:rPr>
          <w:rFonts w:ascii="Times New Roman" w:hAnsi="Times New Roman" w:cs="Times New Roman"/>
          <w:sz w:val="28"/>
          <w:szCs w:val="28"/>
        </w:rPr>
        <w:br/>
        <w:t>A) М. Рафаилов</w:t>
      </w:r>
      <w:r w:rsidRPr="0078329F">
        <w:rPr>
          <w:rFonts w:ascii="Times New Roman" w:hAnsi="Times New Roman" w:cs="Times New Roman"/>
          <w:sz w:val="28"/>
          <w:szCs w:val="28"/>
        </w:rPr>
        <w:br/>
        <w:t>B) С. Мадатов</w:t>
      </w:r>
      <w:r w:rsidRPr="0078329F">
        <w:rPr>
          <w:rFonts w:ascii="Times New Roman" w:hAnsi="Times New Roman" w:cs="Times New Roman"/>
          <w:sz w:val="28"/>
          <w:szCs w:val="28"/>
        </w:rPr>
        <w:br/>
        <w:t>C) Т. Шайымов</w:t>
      </w:r>
      <w:r w:rsidRPr="0078329F">
        <w:rPr>
          <w:rFonts w:ascii="Times New Roman" w:hAnsi="Times New Roman" w:cs="Times New Roman"/>
          <w:sz w:val="28"/>
          <w:szCs w:val="28"/>
        </w:rPr>
        <w:br/>
        <w:t>D) М. Ниязов</w:t>
      </w:r>
    </w:p>
    <w:p w14:paraId="5536E7D8" w14:textId="4CB4DE5C" w:rsidR="00B95382" w:rsidRPr="00B95382" w:rsidRDefault="00B95382" w:rsidP="00B953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Pr="00B95382">
        <w:rPr>
          <w:rFonts w:ascii="Times New Roman" w:hAnsi="Times New Roman" w:cs="Times New Roman"/>
          <w:sz w:val="28"/>
          <w:szCs w:val="28"/>
        </w:rPr>
        <w:t>Причина формирования оппозиции против хана Абылайкара:</w:t>
      </w:r>
      <w:r w:rsidRPr="00B95382">
        <w:rPr>
          <w:rFonts w:ascii="Times New Roman" w:hAnsi="Times New Roman" w:cs="Times New Roman"/>
          <w:sz w:val="28"/>
          <w:szCs w:val="28"/>
        </w:rPr>
        <w:br/>
        <w:t>A) поражения в войне с джунгарами</w:t>
      </w:r>
      <w:r w:rsidRPr="00B95382">
        <w:rPr>
          <w:rFonts w:ascii="Times New Roman" w:hAnsi="Times New Roman" w:cs="Times New Roman"/>
          <w:sz w:val="28"/>
          <w:szCs w:val="28"/>
        </w:rPr>
        <w:br/>
        <w:t xml:space="preserve">B) </w:t>
      </w:r>
      <w:r w:rsidR="00526DC2" w:rsidRPr="00B95382">
        <w:rPr>
          <w:rFonts w:ascii="Times New Roman" w:hAnsi="Times New Roman" w:cs="Times New Roman"/>
          <w:sz w:val="28"/>
          <w:szCs w:val="28"/>
        </w:rPr>
        <w:t>несогласие с подчинением России</w:t>
      </w:r>
      <w:r w:rsidR="00526DC2" w:rsidRPr="00B95382">
        <w:rPr>
          <w:rFonts w:ascii="Times New Roman" w:hAnsi="Times New Roman" w:cs="Times New Roman"/>
          <w:sz w:val="28"/>
          <w:szCs w:val="28"/>
        </w:rPr>
        <w:t xml:space="preserve"> </w:t>
      </w:r>
      <w:r w:rsidRPr="00B95382">
        <w:rPr>
          <w:rFonts w:ascii="Times New Roman" w:hAnsi="Times New Roman" w:cs="Times New Roman"/>
          <w:sz w:val="28"/>
          <w:szCs w:val="28"/>
        </w:rPr>
        <w:br/>
        <w:t>C) увеличение налогов</w:t>
      </w:r>
      <w:r w:rsidRPr="00B95382">
        <w:rPr>
          <w:rFonts w:ascii="Times New Roman" w:hAnsi="Times New Roman" w:cs="Times New Roman"/>
          <w:sz w:val="28"/>
          <w:szCs w:val="28"/>
        </w:rPr>
        <w:br/>
        <w:t xml:space="preserve">D) </w:t>
      </w:r>
      <w:r w:rsidR="00526DC2" w:rsidRPr="00B95382">
        <w:rPr>
          <w:rFonts w:ascii="Times New Roman" w:hAnsi="Times New Roman" w:cs="Times New Roman"/>
          <w:sz w:val="28"/>
          <w:szCs w:val="28"/>
        </w:rPr>
        <w:t>пропаганда хана Самеке</w:t>
      </w:r>
    </w:p>
    <w:p w14:paraId="319FDC88" w14:textId="786E942C" w:rsidR="00A6168F" w:rsidRDefault="00A6168F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4280E1" w14:textId="77777777" w:rsidR="000D26E0" w:rsidRDefault="000D26E0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45331F" w14:textId="77777777" w:rsidR="000D26E0" w:rsidRPr="00497E8E" w:rsidRDefault="000D26E0" w:rsidP="001F3991">
      <w:pPr>
        <w:pStyle w:val="ad"/>
        <w:jc w:val="center"/>
        <w:rPr>
          <w:rStyle w:val="ac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38A9E1B8" w14:textId="77777777" w:rsidR="000D26E0" w:rsidRPr="000A7EFE" w:rsidRDefault="000D26E0" w:rsidP="000A7E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D26E0" w:rsidRPr="000A7EFE" w:rsidSect="00CC68C2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.SF UI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5787"/>
    <w:multiLevelType w:val="multilevel"/>
    <w:tmpl w:val="3D0A2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B30B6"/>
    <w:multiLevelType w:val="hybridMultilevel"/>
    <w:tmpl w:val="550E58E6"/>
    <w:lvl w:ilvl="0" w:tplc="0C1A80B0">
      <w:start w:val="29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D0D6D"/>
    <w:multiLevelType w:val="multilevel"/>
    <w:tmpl w:val="81340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D4120"/>
    <w:multiLevelType w:val="multilevel"/>
    <w:tmpl w:val="6CDA5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776507">
    <w:abstractNumId w:val="2"/>
  </w:num>
  <w:num w:numId="2" w16cid:durableId="444739779">
    <w:abstractNumId w:val="3"/>
  </w:num>
  <w:num w:numId="3" w16cid:durableId="1009716893">
    <w:abstractNumId w:val="0"/>
  </w:num>
  <w:num w:numId="4" w16cid:durableId="779687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68F"/>
    <w:rsid w:val="0001340A"/>
    <w:rsid w:val="00071949"/>
    <w:rsid w:val="000A7EFE"/>
    <w:rsid w:val="000B48A7"/>
    <w:rsid w:val="000D26E0"/>
    <w:rsid w:val="00102678"/>
    <w:rsid w:val="001F3991"/>
    <w:rsid w:val="00223C31"/>
    <w:rsid w:val="00231ED1"/>
    <w:rsid w:val="0034264A"/>
    <w:rsid w:val="00365DE5"/>
    <w:rsid w:val="003E1562"/>
    <w:rsid w:val="00476264"/>
    <w:rsid w:val="00496376"/>
    <w:rsid w:val="004E4D32"/>
    <w:rsid w:val="005171AE"/>
    <w:rsid w:val="00520AD5"/>
    <w:rsid w:val="00526DC2"/>
    <w:rsid w:val="0053088A"/>
    <w:rsid w:val="00586E88"/>
    <w:rsid w:val="0059721B"/>
    <w:rsid w:val="0060315A"/>
    <w:rsid w:val="00635894"/>
    <w:rsid w:val="006E7647"/>
    <w:rsid w:val="00724403"/>
    <w:rsid w:val="00830183"/>
    <w:rsid w:val="00896571"/>
    <w:rsid w:val="00903713"/>
    <w:rsid w:val="009D10CA"/>
    <w:rsid w:val="00A11454"/>
    <w:rsid w:val="00A438C5"/>
    <w:rsid w:val="00A56AD5"/>
    <w:rsid w:val="00A6168F"/>
    <w:rsid w:val="00A92598"/>
    <w:rsid w:val="00B02BC7"/>
    <w:rsid w:val="00B769BA"/>
    <w:rsid w:val="00B95382"/>
    <w:rsid w:val="00BE0C93"/>
    <w:rsid w:val="00BF05CE"/>
    <w:rsid w:val="00C4070B"/>
    <w:rsid w:val="00C55B7D"/>
    <w:rsid w:val="00C70C88"/>
    <w:rsid w:val="00CB61EE"/>
    <w:rsid w:val="00CC68C2"/>
    <w:rsid w:val="00CF5517"/>
    <w:rsid w:val="00CF6485"/>
    <w:rsid w:val="00D94326"/>
    <w:rsid w:val="00DA0B8D"/>
    <w:rsid w:val="00DA638D"/>
    <w:rsid w:val="00E91752"/>
    <w:rsid w:val="00EE2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425F1"/>
  <w15:chartTrackingRefBased/>
  <w15:docId w15:val="{7FA95A54-5108-F44F-B762-D64C0873F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1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1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1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16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16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16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16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16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16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1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16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16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16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1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16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168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a"/>
    <w:rsid w:val="00B769BA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B769BA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B769BA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bumpedfont15">
    <w:name w:val="bumpedfont15"/>
    <w:basedOn w:val="a0"/>
    <w:rsid w:val="00586E88"/>
  </w:style>
  <w:style w:type="character" w:customStyle="1" w:styleId="bumpedfont17">
    <w:name w:val="bumpedfont17"/>
    <w:basedOn w:val="a0"/>
    <w:rsid w:val="00896571"/>
  </w:style>
  <w:style w:type="character" w:customStyle="1" w:styleId="apple-converted-space">
    <w:name w:val="apple-converted-space"/>
    <w:basedOn w:val="a0"/>
    <w:rsid w:val="00896571"/>
  </w:style>
  <w:style w:type="character" w:styleId="ac">
    <w:name w:val="Emphasis"/>
    <w:basedOn w:val="a0"/>
    <w:uiPriority w:val="20"/>
    <w:qFormat/>
    <w:rsid w:val="000D26E0"/>
    <w:rPr>
      <w:i/>
      <w:iCs/>
    </w:rPr>
  </w:style>
  <w:style w:type="paragraph" w:styleId="ad">
    <w:name w:val="No Spacing"/>
    <w:uiPriority w:val="1"/>
    <w:qFormat/>
    <w:rsid w:val="000D26E0"/>
    <w:pPr>
      <w:spacing w:after="0" w:line="240" w:lineRule="auto"/>
    </w:pPr>
    <w:rPr>
      <w:rFonts w:eastAsiaTheme="minorHAnsi"/>
      <w:kern w:val="0"/>
      <w:sz w:val="22"/>
      <w:szCs w:val="22"/>
      <w:lang w:val="ru-RU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айсулу янибекава</dc:creator>
  <cp:keywords/>
  <dc:description/>
  <cp:lastModifiedBy>44444444444444</cp:lastModifiedBy>
  <cp:revision>35</cp:revision>
  <dcterms:created xsi:type="dcterms:W3CDTF">2025-10-24T18:31:00Z</dcterms:created>
  <dcterms:modified xsi:type="dcterms:W3CDTF">2026-02-22T15:01:00Z</dcterms:modified>
</cp:coreProperties>
</file>