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3DEC6" w14:textId="77777777" w:rsidR="00241CB2" w:rsidRPr="004B20A7" w:rsidRDefault="00241CB2" w:rsidP="00241CB2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20A7">
        <w:rPr>
          <w:rFonts w:ascii="Times New Roman" w:hAnsi="Times New Roman" w:cs="Times New Roman"/>
          <w:b/>
          <w:sz w:val="28"/>
          <w:szCs w:val="28"/>
        </w:rPr>
        <w:t>ИСТОРИЯ КАЗАХСТАНА</w:t>
      </w:r>
    </w:p>
    <w:p w14:paraId="29260FBF" w14:textId="77777777" w:rsidR="00241CB2" w:rsidRPr="004B20A7" w:rsidRDefault="00241CB2" w:rsidP="00241CB2">
      <w:pPr>
        <w:pStyle w:val="a4"/>
        <w:tabs>
          <w:tab w:val="left" w:pos="3465"/>
        </w:tabs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ab/>
      </w:r>
    </w:p>
    <w:p w14:paraId="3436E69B" w14:textId="181B6591" w:rsidR="00241CB2" w:rsidRPr="004B20A7" w:rsidRDefault="00241CB2" w:rsidP="004B20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4B20A7"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="00094A3E" w:rsidRPr="00094A3E">
        <w:rPr>
          <w:rFonts w:ascii="Times New Roman" w:hAnsi="Times New Roman" w:cs="Times New Roman"/>
          <w:b/>
          <w:sz w:val="28"/>
          <w:szCs w:val="28"/>
        </w:rPr>
        <w:t>Материальная и духовная культура тюрков. Торговля. Городская культура. Великий Шелковый путь: историческое значение. Вклад тюркской культуры в развитие мировой цивилизации. Письменность древних тюрков Выдающиеся мыслители тюркского мира. Начало распространения ислама на территории Казахстана. Культура Казахстана в XIII–XV веках</w:t>
      </w:r>
    </w:p>
    <w:p w14:paraId="3939A871" w14:textId="77777777" w:rsidR="00241CB2" w:rsidRPr="004B20A7" w:rsidRDefault="00241CB2" w:rsidP="00241CB2">
      <w:pPr>
        <w:pStyle w:val="a4"/>
        <w:tabs>
          <w:tab w:val="left" w:pos="567"/>
        </w:tabs>
        <w:rPr>
          <w:rStyle w:val="a5"/>
          <w:rFonts w:ascii="Times New Roman" w:hAnsi="Times New Roman" w:cs="Times New Roman"/>
          <w:sz w:val="28"/>
          <w:szCs w:val="28"/>
        </w:rPr>
      </w:pPr>
    </w:p>
    <w:p w14:paraId="73FFD29C" w14:textId="77777777" w:rsidR="00241CB2" w:rsidRDefault="00241CB2" w:rsidP="00375112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Style w:val="a6"/>
          <w:rFonts w:ascii="Times New Roman" w:eastAsiaTheme="majorEastAsia" w:hAnsi="Times New Roman" w:cs="Times New Roman"/>
          <w:b/>
          <w:sz w:val="28"/>
          <w:szCs w:val="28"/>
        </w:rPr>
        <w:t>Инструкция:</w:t>
      </w:r>
      <w:r w:rsidRPr="004B20A7">
        <w:rPr>
          <w:rFonts w:ascii="Times New Roman" w:hAnsi="Times New Roman" w:cs="Times New Roman"/>
          <w:sz w:val="28"/>
          <w:szCs w:val="28"/>
        </w:rPr>
        <w:t xml:space="preserve"> Вам предлагаются задания с одним правильным ответом из четырех предложенных.</w:t>
      </w:r>
    </w:p>
    <w:p w14:paraId="6B89ACB4" w14:textId="77777777" w:rsidR="00C46829" w:rsidRPr="004B20A7" w:rsidRDefault="00C46829" w:rsidP="00375112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2EFCB22" w14:textId="594FB384" w:rsidR="00D40528" w:rsidRPr="007847FF" w:rsidRDefault="00D40528" w:rsidP="00D405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1.</w:t>
      </w:r>
      <w:r w:rsidRPr="007847FF">
        <w:rPr>
          <w:rFonts w:ascii="Times New Roman" w:hAnsi="Times New Roman" w:cs="Times New Roman"/>
          <w:bCs/>
          <w:sz w:val="28"/>
          <w:szCs w:val="28"/>
        </w:rPr>
        <w:t>Автор арабоязычного труда «Диван лугат ат-тюрк»: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A) Юсуф Баласагуни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B) Джалайыр Джамука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C) Махмуд Кашгари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D) Мукылай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E) Абу Райхан аль-Бируни</w:t>
      </w:r>
    </w:p>
    <w:p w14:paraId="1AC44293" w14:textId="2BF736C6" w:rsidR="0048345A" w:rsidRPr="007847FF" w:rsidRDefault="00D40528" w:rsidP="004834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2.</w:t>
      </w:r>
      <w:r w:rsidRPr="007847FF">
        <w:rPr>
          <w:rFonts w:ascii="Times New Roman" w:hAnsi="Times New Roman" w:cs="Times New Roman"/>
          <w:bCs/>
          <w:sz w:val="28"/>
          <w:szCs w:val="28"/>
        </w:rPr>
        <w:t>Письменность древних тюрков: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A) Латинская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B) Рунная</w:t>
      </w:r>
      <w:r w:rsidRPr="007847F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C) Древнеуйгурская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D) Арабская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</w:r>
      <w:r>
        <w:rPr>
          <w:rFonts w:ascii="Times New Roman" w:hAnsi="Times New Roman" w:cs="Times New Roman"/>
          <w:bCs/>
          <w:sz w:val="28"/>
          <w:szCs w:val="28"/>
        </w:rPr>
        <w:t>3.П</w:t>
      </w:r>
      <w:r w:rsidRPr="007847FF">
        <w:rPr>
          <w:rFonts w:ascii="Times New Roman" w:hAnsi="Times New Roman" w:cs="Times New Roman"/>
          <w:bCs/>
          <w:sz w:val="28"/>
          <w:szCs w:val="28"/>
        </w:rPr>
        <w:t>ервоначально этнические процессы, связанные с тюрками</w:t>
      </w:r>
      <w:r>
        <w:rPr>
          <w:rFonts w:ascii="Times New Roman" w:hAnsi="Times New Roman" w:cs="Times New Roman"/>
          <w:bCs/>
          <w:sz w:val="28"/>
          <w:szCs w:val="28"/>
        </w:rPr>
        <w:t xml:space="preserve"> происходили: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A) На границе с Китаем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B) В горах Алтая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C) В восточной части Великой степи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D) В южной части степи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</w:r>
      <w:r>
        <w:rPr>
          <w:rFonts w:ascii="Times New Roman" w:hAnsi="Times New Roman" w:cs="Times New Roman"/>
          <w:bCs/>
          <w:sz w:val="28"/>
          <w:szCs w:val="28"/>
        </w:rPr>
        <w:t>4.</w:t>
      </w:r>
      <w:r w:rsidRPr="007847FF">
        <w:rPr>
          <w:rFonts w:ascii="Times New Roman" w:hAnsi="Times New Roman" w:cs="Times New Roman"/>
          <w:bCs/>
          <w:sz w:val="28"/>
          <w:szCs w:val="28"/>
        </w:rPr>
        <w:t>Тюркский этап этногенеза казахов: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A) VI–XIII вв.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B) XVIII–XIX вв.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C) XIV–XV вв.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D) I–II вв.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</w:r>
      <w:r w:rsidR="0048345A">
        <w:rPr>
          <w:rFonts w:ascii="Times New Roman" w:hAnsi="Times New Roman" w:cs="Times New Roman"/>
          <w:bCs/>
          <w:sz w:val="28"/>
          <w:szCs w:val="28"/>
        </w:rPr>
        <w:t>5.</w:t>
      </w:r>
      <w:r w:rsidR="0048345A" w:rsidRPr="007847FF">
        <w:rPr>
          <w:rFonts w:ascii="Times New Roman" w:hAnsi="Times New Roman" w:cs="Times New Roman"/>
          <w:bCs/>
          <w:sz w:val="28"/>
          <w:szCs w:val="28"/>
        </w:rPr>
        <w:t>Кыпчакская языковая группа:</w:t>
      </w:r>
      <w:r w:rsidR="0048345A" w:rsidRPr="007847FF">
        <w:rPr>
          <w:rFonts w:ascii="Times New Roman" w:hAnsi="Times New Roman" w:cs="Times New Roman"/>
          <w:bCs/>
          <w:sz w:val="28"/>
          <w:szCs w:val="28"/>
        </w:rPr>
        <w:br/>
        <w:t>A) Была похожа на греческий язык</w:t>
      </w:r>
      <w:r w:rsidR="0048345A" w:rsidRPr="007847FF">
        <w:rPr>
          <w:rFonts w:ascii="Times New Roman" w:hAnsi="Times New Roman" w:cs="Times New Roman"/>
          <w:bCs/>
          <w:sz w:val="28"/>
          <w:szCs w:val="28"/>
        </w:rPr>
        <w:br/>
        <w:t>B) Была похожа на арабский</w:t>
      </w:r>
      <w:r w:rsidR="0048345A" w:rsidRPr="007847FF">
        <w:rPr>
          <w:rFonts w:ascii="Times New Roman" w:hAnsi="Times New Roman" w:cs="Times New Roman"/>
          <w:bCs/>
          <w:sz w:val="28"/>
          <w:szCs w:val="28"/>
        </w:rPr>
        <w:br/>
        <w:t>C) Составила основу русского языка</w:t>
      </w:r>
      <w:r w:rsidR="0048345A" w:rsidRPr="007847FF">
        <w:rPr>
          <w:rFonts w:ascii="Times New Roman" w:hAnsi="Times New Roman" w:cs="Times New Roman"/>
          <w:bCs/>
          <w:sz w:val="28"/>
          <w:szCs w:val="28"/>
        </w:rPr>
        <w:br/>
        <w:t>D) Составила основу современного казахского языка</w:t>
      </w:r>
    </w:p>
    <w:p w14:paraId="383FA987" w14:textId="5CD15BBF" w:rsidR="00241CB2" w:rsidRPr="0089367B" w:rsidRDefault="0048345A" w:rsidP="00330FC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48345A">
        <w:rPr>
          <w:rFonts w:ascii="Times New Roman" w:hAnsi="Times New Roman" w:cs="Times New Roman"/>
          <w:sz w:val="28"/>
          <w:szCs w:val="28"/>
        </w:rPr>
        <w:t>6.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48345A">
        <w:rPr>
          <w:rFonts w:ascii="Times New Roman" w:hAnsi="Times New Roman" w:cs="Times New Roman"/>
          <w:sz w:val="28"/>
          <w:szCs w:val="28"/>
        </w:rPr>
        <w:t>онятие</w:t>
      </w:r>
      <w:r>
        <w:rPr>
          <w:rFonts w:ascii="Times New Roman" w:hAnsi="Times New Roman" w:cs="Times New Roman"/>
          <w:sz w:val="28"/>
          <w:szCs w:val="28"/>
        </w:rPr>
        <w:t>, которое</w:t>
      </w:r>
      <w:r w:rsidRPr="0048345A">
        <w:rPr>
          <w:rFonts w:ascii="Times New Roman" w:hAnsi="Times New Roman" w:cs="Times New Roman"/>
          <w:sz w:val="28"/>
          <w:szCs w:val="28"/>
        </w:rPr>
        <w:t xml:space="preserve"> употреб</w:t>
      </w:r>
      <w:r>
        <w:rPr>
          <w:rFonts w:ascii="Times New Roman" w:hAnsi="Times New Roman" w:cs="Times New Roman"/>
          <w:sz w:val="28"/>
          <w:szCs w:val="28"/>
        </w:rPr>
        <w:t>лял</w:t>
      </w:r>
      <w:r w:rsidRPr="0048345A">
        <w:rPr>
          <w:rFonts w:ascii="Times New Roman" w:hAnsi="Times New Roman" w:cs="Times New Roman"/>
          <w:sz w:val="28"/>
          <w:szCs w:val="28"/>
        </w:rPr>
        <w:t xml:space="preserve"> автор «Тарих-и Рашиди» Мухаммед Хайдар Дулати, говоря о казахах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7847FF">
        <w:rPr>
          <w:rFonts w:ascii="Times New Roman" w:hAnsi="Times New Roman" w:cs="Times New Roman"/>
          <w:sz w:val="28"/>
          <w:szCs w:val="28"/>
        </w:rPr>
        <w:br/>
        <w:t>A) Узбеко-казахи</w:t>
      </w:r>
      <w:r w:rsidRPr="007847FF">
        <w:rPr>
          <w:rFonts w:ascii="Times New Roman" w:hAnsi="Times New Roman" w:cs="Times New Roman"/>
          <w:sz w:val="28"/>
          <w:szCs w:val="28"/>
        </w:rPr>
        <w:t xml:space="preserve"> </w:t>
      </w:r>
      <w:r w:rsidRPr="007847FF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CD59A8">
        <w:rPr>
          <w:rFonts w:ascii="Times New Roman" w:hAnsi="Times New Roman" w:cs="Times New Roman"/>
          <w:sz w:val="28"/>
          <w:szCs w:val="28"/>
        </w:rPr>
        <w:t>Узбеки</w:t>
      </w:r>
      <w:r w:rsidRPr="007847FF">
        <w:rPr>
          <w:rFonts w:ascii="Times New Roman" w:hAnsi="Times New Roman" w:cs="Times New Roman"/>
          <w:sz w:val="28"/>
          <w:szCs w:val="28"/>
        </w:rPr>
        <w:br/>
        <w:t>C) Саки</w:t>
      </w:r>
      <w:r w:rsidRPr="007847FF">
        <w:rPr>
          <w:rFonts w:ascii="Times New Roman" w:hAnsi="Times New Roman" w:cs="Times New Roman"/>
          <w:sz w:val="28"/>
          <w:szCs w:val="28"/>
        </w:rPr>
        <w:br/>
        <w:t>D) Узбеко-кыргызы</w:t>
      </w:r>
      <w:r w:rsidRPr="007847FF">
        <w:rPr>
          <w:rFonts w:ascii="Times New Roman" w:hAnsi="Times New Roman" w:cs="Times New Roman"/>
          <w:sz w:val="28"/>
          <w:szCs w:val="28"/>
        </w:rPr>
        <w:br/>
      </w:r>
      <w:r w:rsidR="00F638FF" w:rsidRPr="00F638FF">
        <w:rPr>
          <w:rFonts w:ascii="Times New Roman" w:hAnsi="Times New Roman" w:cs="Times New Roman"/>
          <w:sz w:val="28"/>
          <w:szCs w:val="28"/>
        </w:rPr>
        <w:t>7.З</w:t>
      </w:r>
      <w:r w:rsidR="00F638FF" w:rsidRPr="00F638FF">
        <w:rPr>
          <w:rFonts w:ascii="Times New Roman" w:hAnsi="Times New Roman" w:cs="Times New Roman"/>
          <w:sz w:val="28"/>
          <w:szCs w:val="28"/>
        </w:rPr>
        <w:t xml:space="preserve">аботился о сохранении мира и согласия в многонациональной стране и о </w:t>
      </w:r>
      <w:r w:rsidR="00F638FF" w:rsidRPr="00F638FF">
        <w:rPr>
          <w:rFonts w:ascii="Times New Roman" w:hAnsi="Times New Roman" w:cs="Times New Roman"/>
          <w:sz w:val="28"/>
          <w:szCs w:val="28"/>
        </w:rPr>
        <w:lastRenderedPageBreak/>
        <w:t>гармоничной интеграции всех этносов вокруг казахского этноса и его языка</w:t>
      </w:r>
      <w:r w:rsidR="00F638FF" w:rsidRPr="00F638FF">
        <w:rPr>
          <w:rFonts w:ascii="Times New Roman" w:hAnsi="Times New Roman" w:cs="Times New Roman"/>
          <w:sz w:val="28"/>
          <w:szCs w:val="28"/>
        </w:rPr>
        <w:t>:</w:t>
      </w:r>
      <w:r w:rsidR="00F638FF" w:rsidRPr="007847FF">
        <w:rPr>
          <w:rFonts w:ascii="Times New Roman" w:hAnsi="Times New Roman" w:cs="Times New Roman"/>
          <w:bCs/>
          <w:sz w:val="28"/>
          <w:szCs w:val="28"/>
        </w:rPr>
        <w:br/>
        <w:t>A) Н.А. Ногаев</w:t>
      </w:r>
      <w:r w:rsidR="00F638FF" w:rsidRPr="007847FF">
        <w:rPr>
          <w:rFonts w:ascii="Times New Roman" w:hAnsi="Times New Roman" w:cs="Times New Roman"/>
          <w:bCs/>
          <w:sz w:val="28"/>
          <w:szCs w:val="28"/>
        </w:rPr>
        <w:br/>
        <w:t>B) Имангали Тасмагамбетов</w:t>
      </w:r>
      <w:r w:rsidR="00F638FF" w:rsidRPr="007847FF">
        <w:rPr>
          <w:rFonts w:ascii="Times New Roman" w:hAnsi="Times New Roman" w:cs="Times New Roman"/>
          <w:bCs/>
          <w:sz w:val="28"/>
          <w:szCs w:val="28"/>
        </w:rPr>
        <w:br/>
        <w:t>C) Е.Н. Абаканов</w:t>
      </w:r>
      <w:r w:rsidR="00F638FF" w:rsidRPr="007847FF">
        <w:rPr>
          <w:rFonts w:ascii="Times New Roman" w:hAnsi="Times New Roman" w:cs="Times New Roman"/>
          <w:bCs/>
          <w:sz w:val="28"/>
          <w:szCs w:val="28"/>
        </w:rPr>
        <w:br/>
        <w:t>D) Н.А. Назарбаев</w:t>
      </w:r>
      <w:r w:rsidR="00F638FF" w:rsidRPr="007847FF">
        <w:rPr>
          <w:rFonts w:ascii="Times New Roman" w:hAnsi="Times New Roman" w:cs="Times New Roman"/>
          <w:bCs/>
          <w:sz w:val="28"/>
          <w:szCs w:val="28"/>
        </w:rPr>
        <w:br/>
      </w:r>
      <w:r w:rsidR="00F638FF" w:rsidRPr="00F638FF">
        <w:rPr>
          <w:rFonts w:ascii="Times New Roman" w:hAnsi="Times New Roman" w:cs="Times New Roman"/>
          <w:sz w:val="28"/>
          <w:szCs w:val="28"/>
        </w:rPr>
        <w:t>8.</w:t>
      </w:r>
      <w:r w:rsidR="00F638FF" w:rsidRPr="00F638FF">
        <w:rPr>
          <w:rFonts w:ascii="Times New Roman" w:hAnsi="Times New Roman" w:cs="Times New Roman"/>
          <w:sz w:val="28"/>
          <w:szCs w:val="28"/>
        </w:rPr>
        <w:t>Модернизация, основанная на «линейном» понимании истории и прогресса, заимствовала опыт и мировоззрение какой цивилизации</w:t>
      </w:r>
      <w:r w:rsidR="00F638FF" w:rsidRPr="00F638FF">
        <w:rPr>
          <w:rFonts w:ascii="Times New Roman" w:hAnsi="Times New Roman" w:cs="Times New Roman"/>
          <w:sz w:val="28"/>
          <w:szCs w:val="28"/>
        </w:rPr>
        <w:t>:</w:t>
      </w:r>
      <w:r w:rsidR="00F638FF" w:rsidRPr="007847FF">
        <w:rPr>
          <w:rFonts w:ascii="Times New Roman" w:hAnsi="Times New Roman" w:cs="Times New Roman"/>
          <w:bCs/>
          <w:sz w:val="28"/>
          <w:szCs w:val="28"/>
        </w:rPr>
        <w:br/>
        <w:t>A) Африканской</w:t>
      </w:r>
      <w:r w:rsidR="00F638FF" w:rsidRPr="007847FF">
        <w:rPr>
          <w:rFonts w:ascii="Times New Roman" w:hAnsi="Times New Roman" w:cs="Times New Roman"/>
          <w:bCs/>
          <w:sz w:val="28"/>
          <w:szCs w:val="28"/>
        </w:rPr>
        <w:br/>
        <w:t>B) Восточной</w:t>
      </w:r>
      <w:r w:rsidR="00F638FF" w:rsidRPr="007847FF">
        <w:rPr>
          <w:rFonts w:ascii="Times New Roman" w:hAnsi="Times New Roman" w:cs="Times New Roman"/>
          <w:bCs/>
          <w:sz w:val="28"/>
          <w:szCs w:val="28"/>
        </w:rPr>
        <w:br/>
        <w:t>C) Ближневосточной</w:t>
      </w:r>
      <w:r w:rsidR="00F638FF" w:rsidRPr="007847FF">
        <w:rPr>
          <w:rFonts w:ascii="Times New Roman" w:hAnsi="Times New Roman" w:cs="Times New Roman"/>
          <w:bCs/>
          <w:sz w:val="28"/>
          <w:szCs w:val="28"/>
        </w:rPr>
        <w:br/>
        <w:t>D) Западной</w:t>
      </w:r>
      <w:r w:rsidR="00F638FF" w:rsidRPr="007847FF">
        <w:rPr>
          <w:rFonts w:ascii="Times New Roman" w:hAnsi="Times New Roman" w:cs="Times New Roman"/>
          <w:bCs/>
          <w:sz w:val="28"/>
          <w:szCs w:val="28"/>
        </w:rPr>
        <w:br/>
      </w:r>
      <w:r w:rsidR="00F638FF" w:rsidRPr="00F638FF">
        <w:rPr>
          <w:rFonts w:ascii="Times New Roman" w:hAnsi="Times New Roman" w:cs="Times New Roman"/>
          <w:sz w:val="28"/>
          <w:szCs w:val="28"/>
        </w:rPr>
        <w:t>9</w:t>
      </w:r>
      <w:r w:rsidR="00F638FF" w:rsidRPr="00F638FF">
        <w:rPr>
          <w:rFonts w:ascii="Times New Roman" w:hAnsi="Times New Roman" w:cs="Times New Roman"/>
          <w:sz w:val="28"/>
          <w:szCs w:val="28"/>
        </w:rPr>
        <w:t>. В результате завоеваний народами друг друга и взаимного влияния культур что сформировалось</w:t>
      </w:r>
      <w:r w:rsidR="00F638FF" w:rsidRPr="00F638FF">
        <w:rPr>
          <w:rFonts w:ascii="Times New Roman" w:hAnsi="Times New Roman" w:cs="Times New Roman"/>
          <w:sz w:val="28"/>
          <w:szCs w:val="28"/>
        </w:rPr>
        <w:t>:</w:t>
      </w:r>
      <w:r w:rsidR="00F638FF" w:rsidRPr="007847FF">
        <w:rPr>
          <w:rFonts w:ascii="Times New Roman" w:hAnsi="Times New Roman" w:cs="Times New Roman"/>
          <w:bCs/>
          <w:sz w:val="28"/>
          <w:szCs w:val="28"/>
        </w:rPr>
        <w:br/>
        <w:t xml:space="preserve">A) </w:t>
      </w:r>
      <w:r w:rsidR="00D3094C">
        <w:rPr>
          <w:rFonts w:ascii="Times New Roman" w:hAnsi="Times New Roman" w:cs="Times New Roman"/>
          <w:bCs/>
          <w:sz w:val="28"/>
          <w:szCs w:val="28"/>
        </w:rPr>
        <w:t>Антропологический</w:t>
      </w:r>
      <w:r w:rsidR="00F638FF" w:rsidRPr="007847FF">
        <w:rPr>
          <w:rFonts w:ascii="Times New Roman" w:hAnsi="Times New Roman" w:cs="Times New Roman"/>
          <w:bCs/>
          <w:sz w:val="28"/>
          <w:szCs w:val="28"/>
        </w:rPr>
        <w:t xml:space="preserve"> код</w:t>
      </w:r>
      <w:r w:rsidR="00F638FF" w:rsidRPr="007847FF">
        <w:rPr>
          <w:rFonts w:ascii="Times New Roman" w:hAnsi="Times New Roman" w:cs="Times New Roman"/>
          <w:bCs/>
          <w:sz w:val="28"/>
          <w:szCs w:val="28"/>
        </w:rPr>
        <w:br/>
        <w:t xml:space="preserve">B) </w:t>
      </w:r>
      <w:r w:rsidR="00D3094C">
        <w:rPr>
          <w:rFonts w:ascii="Times New Roman" w:hAnsi="Times New Roman" w:cs="Times New Roman"/>
          <w:bCs/>
          <w:sz w:val="28"/>
          <w:szCs w:val="28"/>
        </w:rPr>
        <w:t>Национальный</w:t>
      </w:r>
      <w:r w:rsidR="00F638FF" w:rsidRPr="007847FF">
        <w:rPr>
          <w:rFonts w:ascii="Times New Roman" w:hAnsi="Times New Roman" w:cs="Times New Roman"/>
          <w:bCs/>
          <w:sz w:val="28"/>
          <w:szCs w:val="28"/>
        </w:rPr>
        <w:t xml:space="preserve"> код</w:t>
      </w:r>
      <w:r w:rsidR="00F638FF" w:rsidRPr="007847FF">
        <w:rPr>
          <w:rFonts w:ascii="Times New Roman" w:hAnsi="Times New Roman" w:cs="Times New Roman"/>
          <w:bCs/>
          <w:sz w:val="28"/>
          <w:szCs w:val="28"/>
        </w:rPr>
        <w:br/>
        <w:t>C) Биологический код</w:t>
      </w:r>
      <w:r w:rsidR="00F638FF" w:rsidRPr="007847FF">
        <w:rPr>
          <w:rFonts w:ascii="Times New Roman" w:hAnsi="Times New Roman" w:cs="Times New Roman"/>
          <w:bCs/>
          <w:sz w:val="28"/>
          <w:szCs w:val="28"/>
        </w:rPr>
        <w:br/>
        <w:t>D) Культурный код</w:t>
      </w:r>
      <w:r w:rsidR="00F638FF" w:rsidRPr="007847FF">
        <w:rPr>
          <w:rFonts w:ascii="Times New Roman" w:hAnsi="Times New Roman" w:cs="Times New Roman"/>
          <w:bCs/>
          <w:sz w:val="28"/>
          <w:szCs w:val="28"/>
        </w:rPr>
        <w:br/>
      </w:r>
      <w:r w:rsidR="00F638FF" w:rsidRPr="00F638FF">
        <w:rPr>
          <w:rFonts w:ascii="Times New Roman" w:hAnsi="Times New Roman" w:cs="Times New Roman"/>
          <w:sz w:val="28"/>
          <w:szCs w:val="28"/>
        </w:rPr>
        <w:t>10.</w:t>
      </w:r>
      <w:r w:rsidR="00F638FF" w:rsidRPr="00F638FF">
        <w:rPr>
          <w:rFonts w:ascii="Times New Roman" w:hAnsi="Times New Roman" w:cs="Times New Roman"/>
          <w:sz w:val="28"/>
          <w:szCs w:val="28"/>
        </w:rPr>
        <w:t xml:space="preserve"> </w:t>
      </w:r>
      <w:r w:rsidR="00F638FF">
        <w:rPr>
          <w:rFonts w:ascii="Times New Roman" w:hAnsi="Times New Roman" w:cs="Times New Roman"/>
          <w:sz w:val="28"/>
          <w:szCs w:val="28"/>
        </w:rPr>
        <w:t>В</w:t>
      </w:r>
      <w:r w:rsidR="00F638FF" w:rsidRPr="00F638FF">
        <w:rPr>
          <w:rFonts w:ascii="Times New Roman" w:hAnsi="Times New Roman" w:cs="Times New Roman"/>
          <w:sz w:val="28"/>
          <w:szCs w:val="28"/>
        </w:rPr>
        <w:t>ременной период охватывает генетический код казахов</w:t>
      </w:r>
      <w:r w:rsidR="00F638FF">
        <w:rPr>
          <w:rFonts w:ascii="Times New Roman" w:hAnsi="Times New Roman" w:cs="Times New Roman"/>
          <w:sz w:val="28"/>
          <w:szCs w:val="28"/>
        </w:rPr>
        <w:t>:</w:t>
      </w:r>
      <w:r w:rsidR="00F638FF" w:rsidRPr="007847FF">
        <w:rPr>
          <w:rFonts w:ascii="Times New Roman" w:hAnsi="Times New Roman" w:cs="Times New Roman"/>
          <w:bCs/>
          <w:sz w:val="28"/>
          <w:szCs w:val="28"/>
        </w:rPr>
        <w:br/>
        <w:t>A) Более 100 лет</w:t>
      </w:r>
      <w:r w:rsidR="00F638FF" w:rsidRPr="007847FF">
        <w:rPr>
          <w:rFonts w:ascii="Times New Roman" w:hAnsi="Times New Roman" w:cs="Times New Roman"/>
          <w:bCs/>
          <w:sz w:val="28"/>
          <w:szCs w:val="28"/>
        </w:rPr>
        <w:br/>
        <w:t>B) Более 5 000 лет</w:t>
      </w:r>
      <w:r w:rsidR="00F638FF" w:rsidRPr="007847FF">
        <w:rPr>
          <w:rFonts w:ascii="Times New Roman" w:hAnsi="Times New Roman" w:cs="Times New Roman"/>
          <w:bCs/>
          <w:sz w:val="28"/>
          <w:szCs w:val="28"/>
        </w:rPr>
        <w:br/>
        <w:t>C) Более 200 лет</w:t>
      </w:r>
      <w:r w:rsidR="00F638FF" w:rsidRPr="007847FF">
        <w:rPr>
          <w:rFonts w:ascii="Times New Roman" w:hAnsi="Times New Roman" w:cs="Times New Roman"/>
          <w:bCs/>
          <w:sz w:val="28"/>
          <w:szCs w:val="28"/>
        </w:rPr>
        <w:br/>
        <w:t>D) Более 30 лет</w:t>
      </w:r>
      <w:r w:rsidR="00F638FF" w:rsidRPr="007847FF">
        <w:rPr>
          <w:rFonts w:ascii="Times New Roman" w:hAnsi="Times New Roman" w:cs="Times New Roman"/>
          <w:bCs/>
          <w:sz w:val="28"/>
          <w:szCs w:val="28"/>
        </w:rPr>
        <w:br/>
      </w:r>
    </w:p>
    <w:p w14:paraId="05C049A2" w14:textId="54B3F90E" w:rsidR="00850561" w:rsidRPr="002F6CAA" w:rsidRDefault="00850561" w:rsidP="00C3161F">
      <w:pPr>
        <w:pStyle w:val="a3"/>
        <w:ind w:firstLineChars="100" w:firstLine="281"/>
        <w:jc w:val="both"/>
        <w:rPr>
          <w:sz w:val="28"/>
          <w:szCs w:val="28"/>
        </w:rPr>
      </w:pPr>
      <w:r w:rsidRPr="004B20A7">
        <w:rPr>
          <w:b/>
          <w:bCs/>
          <w:i/>
          <w:iCs/>
          <w:sz w:val="28"/>
          <w:szCs w:val="28"/>
        </w:rPr>
        <w:t>Инструкция:</w:t>
      </w:r>
      <w:r w:rsidRPr="004B20A7">
        <w:rPr>
          <w:b/>
          <w:bCs/>
          <w:sz w:val="28"/>
          <w:szCs w:val="28"/>
        </w:rPr>
        <w:t xml:space="preserve"> </w:t>
      </w:r>
      <w:r w:rsidRPr="004B20A7">
        <w:rPr>
          <w:sz w:val="28"/>
          <w:szCs w:val="28"/>
        </w:rPr>
        <w:t>Вам будет предоставлено тестовое зада</w:t>
      </w:r>
      <w:r>
        <w:rPr>
          <w:sz w:val="28"/>
          <w:szCs w:val="28"/>
        </w:rPr>
        <w:t>ние</w:t>
      </w:r>
      <w:r w:rsidRPr="004B20A7">
        <w:rPr>
          <w:sz w:val="28"/>
          <w:szCs w:val="28"/>
        </w:rPr>
        <w:t xml:space="preserve">, в котором необходимо выбрать один правильный ответ из четырёх предложенных, исходя из </w:t>
      </w:r>
      <w:r>
        <w:rPr>
          <w:sz w:val="28"/>
          <w:szCs w:val="28"/>
        </w:rPr>
        <w:t>карты</w:t>
      </w:r>
      <w:r w:rsidRPr="004B20A7">
        <w:rPr>
          <w:sz w:val="28"/>
          <w:szCs w:val="28"/>
        </w:rPr>
        <w:t xml:space="preserve"> и собственных знаний.</w:t>
      </w:r>
    </w:p>
    <w:p w14:paraId="6C5B5EEA" w14:textId="2A024EC4" w:rsidR="003F0393" w:rsidRDefault="00330FCF" w:rsidP="00B6674A">
      <w:pPr>
        <w:pStyle w:val="a3"/>
        <w:spacing w:after="0" w:afterAutospacing="0"/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2A4CFB02" wp14:editId="21BEC5E5">
            <wp:extent cx="5940425" cy="2886075"/>
            <wp:effectExtent l="0" t="0" r="0" b="0"/>
            <wp:docPr id="2137236825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894F8" w14:textId="77777777" w:rsidR="00065F25" w:rsidRDefault="00065F25" w:rsidP="00B6674A">
      <w:pPr>
        <w:pStyle w:val="a3"/>
        <w:spacing w:after="0" w:afterAutospacing="0"/>
        <w:jc w:val="center"/>
        <w:rPr>
          <w:b/>
          <w:sz w:val="28"/>
          <w:szCs w:val="28"/>
        </w:rPr>
      </w:pPr>
    </w:p>
    <w:p w14:paraId="56720E98" w14:textId="1E275836" w:rsidR="00330FCF" w:rsidRPr="00330FCF" w:rsidRDefault="00330FCF" w:rsidP="00330F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11.</w:t>
      </w:r>
      <w:r w:rsidRPr="00330FCF">
        <w:rPr>
          <w:rFonts w:ascii="Times New Roman" w:hAnsi="Times New Roman" w:cs="Times New Roman"/>
          <w:sz w:val="28"/>
          <w:szCs w:val="28"/>
        </w:rPr>
        <w:t>Немецкий ученый, который в 1877 г. предложил название «Шёлковый путь» как маршрут, соединяющий Восток и Запад:</w:t>
      </w:r>
      <w:r w:rsidRPr="00330FCF">
        <w:rPr>
          <w:rFonts w:ascii="Times New Roman" w:hAnsi="Times New Roman" w:cs="Times New Roman"/>
          <w:sz w:val="28"/>
          <w:szCs w:val="28"/>
        </w:rPr>
        <w:br/>
        <w:t>A) К. Риттер</w:t>
      </w:r>
      <w:r w:rsidRPr="00330FCF">
        <w:rPr>
          <w:rFonts w:ascii="Times New Roman" w:hAnsi="Times New Roman" w:cs="Times New Roman"/>
          <w:sz w:val="28"/>
          <w:szCs w:val="28"/>
        </w:rPr>
        <w:br/>
        <w:t>B) А. фон Гумбольдт</w:t>
      </w:r>
      <w:r w:rsidRPr="00330FCF">
        <w:rPr>
          <w:rFonts w:ascii="Times New Roman" w:hAnsi="Times New Roman" w:cs="Times New Roman"/>
          <w:sz w:val="28"/>
          <w:szCs w:val="28"/>
        </w:rPr>
        <w:br/>
        <w:t>C) Г. С. Карслин</w:t>
      </w:r>
      <w:r w:rsidRPr="00330FCF">
        <w:rPr>
          <w:rFonts w:ascii="Times New Roman" w:hAnsi="Times New Roman" w:cs="Times New Roman"/>
          <w:sz w:val="28"/>
          <w:szCs w:val="28"/>
        </w:rPr>
        <w:br/>
        <w:t>D) Ф. Рихтгофен</w:t>
      </w:r>
    </w:p>
    <w:p w14:paraId="70A6CDC2" w14:textId="13EF10DD" w:rsidR="00330FCF" w:rsidRPr="00330FCF" w:rsidRDefault="00330FCF" w:rsidP="00330F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12.</w:t>
      </w:r>
      <w:r w:rsidRPr="00330FCF">
        <w:rPr>
          <w:rFonts w:ascii="Times New Roman" w:hAnsi="Times New Roman" w:cs="Times New Roman"/>
          <w:sz w:val="28"/>
          <w:szCs w:val="28"/>
        </w:rPr>
        <w:t>Арабский ученый ибн Хаукаль назвал «городом купцов»:</w:t>
      </w:r>
      <w:r w:rsidRPr="00330FCF">
        <w:rPr>
          <w:rFonts w:ascii="Times New Roman" w:hAnsi="Times New Roman" w:cs="Times New Roman"/>
          <w:sz w:val="28"/>
          <w:szCs w:val="28"/>
        </w:rPr>
        <w:br/>
        <w:t>A) Кунгит</w:t>
      </w:r>
      <w:r w:rsidRPr="00330FCF">
        <w:rPr>
          <w:rFonts w:ascii="Times New Roman" w:hAnsi="Times New Roman" w:cs="Times New Roman"/>
          <w:sz w:val="28"/>
          <w:szCs w:val="28"/>
        </w:rPr>
        <w:br/>
        <w:t>B) Сыганак</w:t>
      </w:r>
      <w:r w:rsidRPr="00330FCF">
        <w:rPr>
          <w:rFonts w:ascii="Times New Roman" w:hAnsi="Times New Roman" w:cs="Times New Roman"/>
          <w:sz w:val="28"/>
          <w:szCs w:val="28"/>
        </w:rPr>
        <w:br/>
        <w:t>C) Испиджаб</w:t>
      </w:r>
      <w:r w:rsidRPr="00330FCF">
        <w:rPr>
          <w:rFonts w:ascii="Times New Roman" w:hAnsi="Times New Roman" w:cs="Times New Roman"/>
          <w:sz w:val="28"/>
          <w:szCs w:val="28"/>
        </w:rPr>
        <w:br/>
        <w:t>D) Тараз</w:t>
      </w:r>
    </w:p>
    <w:p w14:paraId="652DA761" w14:textId="7950878C" w:rsidR="00330FCF" w:rsidRPr="00330FCF" w:rsidRDefault="00330FCF" w:rsidP="00330F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13.</w:t>
      </w:r>
      <w:r w:rsidRPr="00330FCF">
        <w:rPr>
          <w:rFonts w:ascii="Times New Roman" w:hAnsi="Times New Roman" w:cs="Times New Roman"/>
          <w:sz w:val="28"/>
          <w:szCs w:val="28"/>
        </w:rPr>
        <w:t>Восточные ворота Великого Шёлкового пути:</w:t>
      </w:r>
      <w:r w:rsidRPr="00330FCF">
        <w:rPr>
          <w:rFonts w:ascii="Times New Roman" w:hAnsi="Times New Roman" w:cs="Times New Roman"/>
          <w:sz w:val="28"/>
          <w:szCs w:val="28"/>
        </w:rPr>
        <w:br/>
        <w:t>A) Алтай-Тарбағатай</w:t>
      </w:r>
      <w:r w:rsidRPr="00330FCF">
        <w:rPr>
          <w:rFonts w:ascii="Times New Roman" w:hAnsi="Times New Roman" w:cs="Times New Roman"/>
          <w:sz w:val="28"/>
          <w:szCs w:val="28"/>
        </w:rPr>
        <w:br/>
        <w:t>B) Южная Сибирь</w:t>
      </w:r>
      <w:r w:rsidRPr="00330FCF">
        <w:rPr>
          <w:rFonts w:ascii="Times New Roman" w:hAnsi="Times New Roman" w:cs="Times New Roman"/>
          <w:sz w:val="28"/>
          <w:szCs w:val="28"/>
        </w:rPr>
        <w:br/>
        <w:t>C) Жетысу</w:t>
      </w:r>
      <w:r w:rsidRPr="00330FCF">
        <w:rPr>
          <w:rFonts w:ascii="Times New Roman" w:hAnsi="Times New Roman" w:cs="Times New Roman"/>
          <w:sz w:val="28"/>
          <w:szCs w:val="28"/>
        </w:rPr>
        <w:br/>
        <w:t>D) Северный Казахстан</w:t>
      </w:r>
    </w:p>
    <w:p w14:paraId="237B1B0B" w14:textId="29D73662" w:rsidR="00330FCF" w:rsidRPr="00330FCF" w:rsidRDefault="00330FCF" w:rsidP="00330F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14.</w:t>
      </w:r>
      <w:r w:rsidRPr="00330FCF">
        <w:rPr>
          <w:rFonts w:ascii="Times New Roman" w:hAnsi="Times New Roman" w:cs="Times New Roman"/>
          <w:sz w:val="28"/>
          <w:szCs w:val="28"/>
        </w:rPr>
        <w:t>Время, когда Шёлковый путь впервые пролег через Китай и выходил к Средиземному морю:</w:t>
      </w:r>
      <w:r w:rsidRPr="00330FCF">
        <w:rPr>
          <w:rFonts w:ascii="Times New Roman" w:hAnsi="Times New Roman" w:cs="Times New Roman"/>
          <w:sz w:val="28"/>
          <w:szCs w:val="28"/>
        </w:rPr>
        <w:br/>
        <w:t>A) I век до н.э.</w:t>
      </w:r>
      <w:r w:rsidRPr="00330FCF">
        <w:rPr>
          <w:rFonts w:ascii="Times New Roman" w:hAnsi="Times New Roman" w:cs="Times New Roman"/>
          <w:sz w:val="28"/>
          <w:szCs w:val="28"/>
        </w:rPr>
        <w:br/>
        <w:t>B) III век до н.э.</w:t>
      </w:r>
      <w:r w:rsidRPr="00330FCF">
        <w:rPr>
          <w:rFonts w:ascii="Times New Roman" w:hAnsi="Times New Roman" w:cs="Times New Roman"/>
          <w:sz w:val="28"/>
          <w:szCs w:val="28"/>
        </w:rPr>
        <w:br/>
        <w:t>C) II век до н.э.</w:t>
      </w:r>
      <w:r w:rsidRPr="00330FCF">
        <w:rPr>
          <w:rFonts w:ascii="Times New Roman" w:hAnsi="Times New Roman" w:cs="Times New Roman"/>
          <w:sz w:val="28"/>
          <w:szCs w:val="28"/>
        </w:rPr>
        <w:br/>
        <w:t>D) IV век до н.э.</w:t>
      </w:r>
    </w:p>
    <w:p w14:paraId="44C93090" w14:textId="630A0A97" w:rsidR="00330FCF" w:rsidRPr="00330FCF" w:rsidRDefault="00330FCF" w:rsidP="00330F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15.</w:t>
      </w:r>
      <w:r w:rsidRPr="00330FCF">
        <w:rPr>
          <w:rFonts w:ascii="Times New Roman" w:hAnsi="Times New Roman" w:cs="Times New Roman"/>
          <w:sz w:val="28"/>
          <w:szCs w:val="28"/>
        </w:rPr>
        <w:t>Западные ворота Великого Шёлкового пути:</w:t>
      </w:r>
      <w:r w:rsidRPr="00330FCF">
        <w:rPr>
          <w:rFonts w:ascii="Times New Roman" w:hAnsi="Times New Roman" w:cs="Times New Roman"/>
          <w:sz w:val="28"/>
          <w:szCs w:val="28"/>
        </w:rPr>
        <w:br/>
        <w:t>A) Алтай-Тарбағатай</w:t>
      </w:r>
      <w:r w:rsidRPr="00330FCF">
        <w:rPr>
          <w:rFonts w:ascii="Times New Roman" w:hAnsi="Times New Roman" w:cs="Times New Roman"/>
          <w:sz w:val="28"/>
          <w:szCs w:val="28"/>
        </w:rPr>
        <w:br/>
        <w:t>B) Южная Сибирь</w:t>
      </w:r>
      <w:r w:rsidRPr="00330FCF">
        <w:rPr>
          <w:rFonts w:ascii="Times New Roman" w:hAnsi="Times New Roman" w:cs="Times New Roman"/>
          <w:sz w:val="28"/>
          <w:szCs w:val="28"/>
        </w:rPr>
        <w:br/>
        <w:t>C) Жетысу</w:t>
      </w:r>
      <w:r w:rsidRPr="00330FCF">
        <w:rPr>
          <w:rFonts w:ascii="Times New Roman" w:hAnsi="Times New Roman" w:cs="Times New Roman"/>
          <w:sz w:val="28"/>
          <w:szCs w:val="28"/>
        </w:rPr>
        <w:br/>
        <w:t>D) Южный Казахстан</w:t>
      </w:r>
    </w:p>
    <w:p w14:paraId="30DD7B92" w14:textId="02FC815B" w:rsidR="00F01290" w:rsidRDefault="00F01290" w:rsidP="00F0129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</w:p>
    <w:p w14:paraId="6133FA04" w14:textId="6726D565" w:rsidR="004D2D97" w:rsidRPr="004D2D97" w:rsidRDefault="004D2D97" w:rsidP="004D2D97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D2D97">
        <w:rPr>
          <w:rFonts w:ascii="Times New Roman" w:hAnsi="Times New Roman" w:cs="Times New Roman"/>
          <w:b/>
          <w:bCs/>
          <w:sz w:val="28"/>
          <w:szCs w:val="28"/>
        </w:rPr>
        <w:t>Великий шелковый путь</w:t>
      </w:r>
    </w:p>
    <w:p w14:paraId="06FC4CCB" w14:textId="488A3B30" w:rsidR="00241CB2" w:rsidRPr="004B20A7" w:rsidRDefault="00241CB2" w:rsidP="00241CB2">
      <w:pPr>
        <w:pStyle w:val="a3"/>
        <w:ind w:firstLineChars="100" w:firstLine="281"/>
        <w:jc w:val="both"/>
        <w:rPr>
          <w:b/>
          <w:bCs/>
          <w:sz w:val="28"/>
          <w:szCs w:val="28"/>
        </w:rPr>
      </w:pPr>
      <w:r w:rsidRPr="004B20A7">
        <w:rPr>
          <w:b/>
          <w:bCs/>
          <w:i/>
          <w:iCs/>
          <w:sz w:val="28"/>
          <w:szCs w:val="28"/>
        </w:rPr>
        <w:t>Инструкция:</w:t>
      </w:r>
      <w:r w:rsidRPr="004B20A7">
        <w:rPr>
          <w:b/>
          <w:bCs/>
          <w:sz w:val="28"/>
          <w:szCs w:val="28"/>
        </w:rPr>
        <w:t xml:space="preserve"> </w:t>
      </w:r>
      <w:r w:rsidRPr="004B20A7">
        <w:rPr>
          <w:sz w:val="28"/>
          <w:szCs w:val="28"/>
        </w:rPr>
        <w:t>Вам будет предоставлено тестовое задание, в котором необходимо выбрать один правильный ответ из четырёх предложенных, исходя из вашего контекста и собственных знаний.</w:t>
      </w:r>
    </w:p>
    <w:p w14:paraId="5F3B329A" w14:textId="7C645F6E" w:rsidR="009B46BE" w:rsidRPr="00CC4888" w:rsidRDefault="004D2D97" w:rsidP="009B46BE">
      <w:pPr>
        <w:spacing w:after="0" w:line="240" w:lineRule="auto"/>
        <w:ind w:firstLine="709"/>
        <w:jc w:val="both"/>
        <w:rPr>
          <w:rFonts w:ascii="Times New Roman" w:eastAsia="SimSun" w:hAnsi="Times New Roman" w:cs="Times New Roman"/>
          <w:i/>
          <w:iCs/>
          <w:sz w:val="28"/>
          <w:szCs w:val="28"/>
        </w:rPr>
      </w:pPr>
      <w:r w:rsidRPr="00CC4888">
        <w:rPr>
          <w:rFonts w:ascii="Times New Roman" w:eastAsia="SimSun" w:hAnsi="Times New Roman" w:cs="Times New Roman"/>
          <w:i/>
          <w:iCs/>
          <w:sz w:val="28"/>
          <w:szCs w:val="28"/>
        </w:rPr>
        <w:t xml:space="preserve">Великий Шёлковый путь </w:t>
      </w:r>
      <w:r w:rsidR="00CC4888" w:rsidRPr="00CC4888">
        <w:rPr>
          <w:rFonts w:ascii="Times New Roman" w:hAnsi="Times New Roman" w:cs="Times New Roman"/>
          <w:i/>
          <w:iCs/>
          <w:sz w:val="24"/>
          <w:szCs w:val="24"/>
        </w:rPr>
        <w:t>–</w:t>
      </w:r>
      <w:r w:rsidRPr="00CC4888">
        <w:rPr>
          <w:rFonts w:ascii="Times New Roman" w:eastAsia="SimSun" w:hAnsi="Times New Roman" w:cs="Times New Roman"/>
          <w:i/>
          <w:iCs/>
          <w:sz w:val="28"/>
          <w:szCs w:val="28"/>
        </w:rPr>
        <w:t xml:space="preserve"> это трансконтинентальная система караванных дорог, соединявшая Восток и Запад с II века до н. э. до XV века. Термин предложил немецкий ученый лишь в 1877 году. На территории Казахстана главная трасса пути пролегала через Жетысу и Южный Казахстан, где крупнейшими центрами были Тараз</w:t>
      </w:r>
      <w:r w:rsidR="00CC4888">
        <w:rPr>
          <w:rFonts w:ascii="Times New Roman" w:eastAsia="SimSun" w:hAnsi="Times New Roman" w:cs="Times New Roman"/>
          <w:i/>
          <w:iCs/>
          <w:sz w:val="28"/>
          <w:szCs w:val="28"/>
        </w:rPr>
        <w:t xml:space="preserve"> </w:t>
      </w:r>
      <w:r w:rsidRPr="00CC4888">
        <w:rPr>
          <w:rFonts w:ascii="Times New Roman" w:eastAsia="SimSun" w:hAnsi="Times New Roman" w:cs="Times New Roman"/>
          <w:i/>
          <w:iCs/>
          <w:sz w:val="28"/>
          <w:szCs w:val="28"/>
        </w:rPr>
        <w:t>и Испиджаб. Расцвет пути пришелся на VI–VII века в эпоху Тюркского каганата, когда в 568 году каган Дизабул (Иштеми) установил дипломатические отношения с Византией для прямой торговли шёлком в обход Ирана. Путь способствовал не только обмену товарами (шёлк, кони, фарфор, серебро), но и взаимопроникновению религий (буддизм, христианство, ислам) и культурных достижений.</w:t>
      </w:r>
    </w:p>
    <w:p w14:paraId="329217E5" w14:textId="52001611" w:rsidR="00AB0B84" w:rsidRPr="00AB0B84" w:rsidRDefault="00033226" w:rsidP="00D4243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B84">
        <w:rPr>
          <w:rFonts w:ascii="Times New Roman" w:hAnsi="Times New Roman" w:cs="Times New Roman"/>
          <w:sz w:val="28"/>
          <w:szCs w:val="28"/>
        </w:rPr>
        <w:lastRenderedPageBreak/>
        <w:t>16.</w:t>
      </w:r>
      <w:r w:rsidRPr="00AB0B84">
        <w:rPr>
          <w:rFonts w:ascii="Times New Roman" w:hAnsi="Times New Roman" w:cs="Times New Roman"/>
          <w:sz w:val="28"/>
          <w:szCs w:val="28"/>
        </w:rPr>
        <w:t>«Сайрам – город белый, его называют Испиджаб» – кто написал:</w:t>
      </w:r>
      <w:r w:rsidRPr="00AB0B84">
        <w:rPr>
          <w:rFonts w:ascii="Times New Roman" w:hAnsi="Times New Roman" w:cs="Times New Roman"/>
          <w:sz w:val="28"/>
          <w:szCs w:val="28"/>
        </w:rPr>
        <w:br/>
        <w:t>A) Мухаммед Хайдар Дулати</w:t>
      </w:r>
      <w:r w:rsidRPr="00AB0B84">
        <w:rPr>
          <w:rFonts w:ascii="Times New Roman" w:hAnsi="Times New Roman" w:cs="Times New Roman"/>
          <w:sz w:val="28"/>
          <w:szCs w:val="28"/>
        </w:rPr>
        <w:br/>
        <w:t>B) Жусуп Баласағұни</w:t>
      </w:r>
      <w:r w:rsidRPr="00AB0B84">
        <w:rPr>
          <w:rFonts w:ascii="Times New Roman" w:hAnsi="Times New Roman" w:cs="Times New Roman"/>
          <w:sz w:val="28"/>
          <w:szCs w:val="28"/>
        </w:rPr>
        <w:br/>
        <w:t>C) Сулеймен Бакыргани</w:t>
      </w:r>
      <w:r w:rsidRPr="00AB0B84">
        <w:rPr>
          <w:rFonts w:ascii="Times New Roman" w:hAnsi="Times New Roman" w:cs="Times New Roman"/>
          <w:sz w:val="28"/>
          <w:szCs w:val="28"/>
        </w:rPr>
        <w:br/>
        <w:t>D) Махмут Кашгари</w:t>
      </w:r>
      <w:r w:rsidRPr="00AB0B84">
        <w:rPr>
          <w:rFonts w:ascii="Times New Roman" w:hAnsi="Times New Roman" w:cs="Times New Roman"/>
          <w:sz w:val="28"/>
          <w:szCs w:val="28"/>
        </w:rPr>
        <w:br/>
      </w:r>
      <w:r w:rsidR="00AB0B84">
        <w:rPr>
          <w:rFonts w:ascii="Times New Roman" w:hAnsi="Times New Roman" w:cs="Times New Roman"/>
          <w:sz w:val="28"/>
          <w:szCs w:val="28"/>
        </w:rPr>
        <w:t>17.</w:t>
      </w:r>
      <w:r w:rsidR="00AB0B84" w:rsidRPr="00AB0B84">
        <w:rPr>
          <w:rFonts w:ascii="Times New Roman" w:hAnsi="Times New Roman" w:cs="Times New Roman"/>
          <w:sz w:val="28"/>
          <w:szCs w:val="28"/>
        </w:rPr>
        <w:t>Товары, транспортированные через Казахстан по Шёлковому пути:</w:t>
      </w:r>
      <w:r w:rsidR="00AB0B84" w:rsidRPr="00AB0B84">
        <w:rPr>
          <w:rFonts w:ascii="Times New Roman" w:hAnsi="Times New Roman" w:cs="Times New Roman"/>
          <w:sz w:val="28"/>
          <w:szCs w:val="28"/>
        </w:rPr>
        <w:br/>
        <w:t>A) кожа и шерсть, лошади, овцы</w:t>
      </w:r>
      <w:r w:rsidR="00AB0B84" w:rsidRPr="00AB0B84">
        <w:rPr>
          <w:rFonts w:ascii="Times New Roman" w:hAnsi="Times New Roman" w:cs="Times New Roman"/>
          <w:sz w:val="28"/>
          <w:szCs w:val="28"/>
        </w:rPr>
        <w:br/>
        <w:t>B) стекло и монеты</w:t>
      </w:r>
      <w:r w:rsidR="00AB0B84" w:rsidRPr="00AB0B84">
        <w:rPr>
          <w:rFonts w:ascii="Times New Roman" w:hAnsi="Times New Roman" w:cs="Times New Roman"/>
          <w:sz w:val="28"/>
          <w:szCs w:val="28"/>
        </w:rPr>
        <w:br/>
        <w:t>C) зеркала, стеклянная посуда</w:t>
      </w:r>
      <w:r w:rsidR="00AB0B84" w:rsidRPr="00AB0B84">
        <w:rPr>
          <w:rFonts w:ascii="Times New Roman" w:hAnsi="Times New Roman" w:cs="Times New Roman"/>
          <w:sz w:val="28"/>
          <w:szCs w:val="28"/>
        </w:rPr>
        <w:br/>
        <w:t>D) слоновая кость, перья попугая</w:t>
      </w:r>
    </w:p>
    <w:p w14:paraId="29AB7998" w14:textId="1297F8DA" w:rsidR="00AB0B84" w:rsidRPr="00AB0B84" w:rsidRDefault="00AB0B84" w:rsidP="00D4243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18.</w:t>
      </w:r>
      <w:r w:rsidRPr="00AB0B84">
        <w:rPr>
          <w:rFonts w:ascii="Times New Roman" w:hAnsi="Times New Roman" w:cs="Times New Roman"/>
          <w:sz w:val="28"/>
          <w:szCs w:val="28"/>
        </w:rPr>
        <w:t>Арабский географ X века аль-Макдиси описал город: «каждый из которых окружён семью стенами…» – это:</w:t>
      </w:r>
      <w:r w:rsidRPr="00AB0B84">
        <w:rPr>
          <w:rFonts w:ascii="Times New Roman" w:hAnsi="Times New Roman" w:cs="Times New Roman"/>
          <w:sz w:val="28"/>
          <w:szCs w:val="28"/>
        </w:rPr>
        <w:br/>
        <w:t>A) Ашнас</w:t>
      </w:r>
      <w:r w:rsidRPr="00AB0B84">
        <w:rPr>
          <w:rFonts w:ascii="Times New Roman" w:hAnsi="Times New Roman" w:cs="Times New Roman"/>
          <w:sz w:val="28"/>
          <w:szCs w:val="28"/>
        </w:rPr>
        <w:br/>
        <w:t>B) Суяб</w:t>
      </w:r>
      <w:r w:rsidRPr="00AB0B84">
        <w:rPr>
          <w:rFonts w:ascii="Times New Roman" w:hAnsi="Times New Roman" w:cs="Times New Roman"/>
          <w:sz w:val="28"/>
          <w:szCs w:val="28"/>
        </w:rPr>
        <w:br/>
        <w:t>C) Жанакент</w:t>
      </w:r>
      <w:r w:rsidRPr="00AB0B84">
        <w:rPr>
          <w:rFonts w:ascii="Times New Roman" w:hAnsi="Times New Roman" w:cs="Times New Roman"/>
          <w:sz w:val="28"/>
          <w:szCs w:val="28"/>
        </w:rPr>
        <w:br/>
        <w:t>D) Сауран</w:t>
      </w:r>
    </w:p>
    <w:p w14:paraId="233F791B" w14:textId="7D121A6B" w:rsidR="00D42439" w:rsidRPr="00D42439" w:rsidRDefault="00D42439" w:rsidP="00D4243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19.</w:t>
      </w:r>
      <w:r w:rsidRPr="00D42439">
        <w:rPr>
          <w:rFonts w:ascii="Times New Roman" w:hAnsi="Times New Roman" w:cs="Times New Roman"/>
          <w:sz w:val="28"/>
          <w:szCs w:val="28"/>
        </w:rPr>
        <w:t>«Тараз – место торговли мусульманских тюрков» или «город купцов»:</w:t>
      </w:r>
      <w:r w:rsidRPr="00D42439">
        <w:rPr>
          <w:rFonts w:ascii="Times New Roman" w:hAnsi="Times New Roman" w:cs="Times New Roman"/>
          <w:sz w:val="28"/>
          <w:szCs w:val="28"/>
        </w:rPr>
        <w:br/>
        <w:t>A) Жувейни</w:t>
      </w:r>
      <w:r w:rsidRPr="00D42439">
        <w:rPr>
          <w:rFonts w:ascii="Times New Roman" w:hAnsi="Times New Roman" w:cs="Times New Roman"/>
          <w:sz w:val="28"/>
          <w:szCs w:val="28"/>
        </w:rPr>
        <w:br/>
        <w:t>B) Хордарбек</w:t>
      </w:r>
      <w:r w:rsidRPr="00D42439">
        <w:rPr>
          <w:rFonts w:ascii="Times New Roman" w:hAnsi="Times New Roman" w:cs="Times New Roman"/>
          <w:sz w:val="28"/>
          <w:szCs w:val="28"/>
        </w:rPr>
        <w:br/>
        <w:t>C) Аль-Макдиси</w:t>
      </w:r>
      <w:r w:rsidRPr="00D42439">
        <w:rPr>
          <w:rFonts w:ascii="Times New Roman" w:hAnsi="Times New Roman" w:cs="Times New Roman"/>
          <w:sz w:val="28"/>
          <w:szCs w:val="28"/>
        </w:rPr>
        <w:br/>
        <w:t>D) ибн Хаукаль</w:t>
      </w:r>
    </w:p>
    <w:p w14:paraId="38CACB8D" w14:textId="3B2591C8" w:rsidR="00D42439" w:rsidRPr="00D42439" w:rsidRDefault="00D42439" w:rsidP="00D4243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20.</w:t>
      </w:r>
      <w:r w:rsidRPr="00D42439">
        <w:rPr>
          <w:rFonts w:ascii="Times New Roman" w:hAnsi="Times New Roman" w:cs="Times New Roman"/>
          <w:sz w:val="28"/>
          <w:szCs w:val="28"/>
        </w:rPr>
        <w:t>Основной маршрут Шёлкового пути: Сирия – Иран – Средняя Азия – Южный Казахстан – Талас, Шу, Иссык-Куль, Восточный Туркестан:</w:t>
      </w:r>
      <w:r w:rsidRPr="00D42439">
        <w:rPr>
          <w:rFonts w:ascii="Times New Roman" w:hAnsi="Times New Roman" w:cs="Times New Roman"/>
          <w:sz w:val="28"/>
          <w:szCs w:val="28"/>
        </w:rPr>
        <w:br/>
        <w:t>A) VII–X вв.</w:t>
      </w:r>
      <w:r w:rsidRPr="00D42439">
        <w:rPr>
          <w:rFonts w:ascii="Times New Roman" w:hAnsi="Times New Roman" w:cs="Times New Roman"/>
          <w:sz w:val="28"/>
          <w:szCs w:val="28"/>
        </w:rPr>
        <w:br/>
        <w:t>B) VI–XIII вв.</w:t>
      </w:r>
      <w:r w:rsidRPr="00D42439">
        <w:rPr>
          <w:rFonts w:ascii="Times New Roman" w:hAnsi="Times New Roman" w:cs="Times New Roman"/>
          <w:sz w:val="28"/>
          <w:szCs w:val="28"/>
        </w:rPr>
        <w:br/>
        <w:t>C) IV–IX вв.</w:t>
      </w:r>
      <w:r w:rsidRPr="00D42439">
        <w:rPr>
          <w:rFonts w:ascii="Times New Roman" w:hAnsi="Times New Roman" w:cs="Times New Roman"/>
          <w:sz w:val="28"/>
          <w:szCs w:val="28"/>
        </w:rPr>
        <w:br/>
        <w:t>D) XVI–XVIII вв.</w:t>
      </w:r>
    </w:p>
    <w:p w14:paraId="65548692" w14:textId="3264880C" w:rsidR="00033226" w:rsidRPr="00033226" w:rsidRDefault="00033226" w:rsidP="00AB0B8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2843D6D" w14:textId="141D0D63" w:rsidR="00CC22F8" w:rsidRPr="004B20A7" w:rsidRDefault="00241CB2" w:rsidP="00541E9A">
      <w:pPr>
        <w:pStyle w:val="a4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eastAsia="SimSun" w:hAnsi="Times New Roman" w:cs="Times New Roman"/>
          <w:b/>
          <w:bCs/>
          <w:sz w:val="28"/>
          <w:szCs w:val="28"/>
        </w:rPr>
        <w:t>ТЕСТ ПО ИСТОРИИ КАЗАХСТАНА ЗАВЕРШЕН</w:t>
      </w:r>
    </w:p>
    <w:sectPr w:rsidR="00CC22F8" w:rsidRPr="004B20A7" w:rsidSect="00CC22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94346"/>
    <w:multiLevelType w:val="multilevel"/>
    <w:tmpl w:val="2F60B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450BE"/>
    <w:multiLevelType w:val="multilevel"/>
    <w:tmpl w:val="92B46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967AD"/>
    <w:multiLevelType w:val="multilevel"/>
    <w:tmpl w:val="6BCE3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CA4BE4"/>
    <w:multiLevelType w:val="multilevel"/>
    <w:tmpl w:val="734ED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CA650A"/>
    <w:multiLevelType w:val="multilevel"/>
    <w:tmpl w:val="15A2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F10CF"/>
    <w:multiLevelType w:val="multilevel"/>
    <w:tmpl w:val="14229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985D5E"/>
    <w:multiLevelType w:val="multilevel"/>
    <w:tmpl w:val="4F7EE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630F4C"/>
    <w:multiLevelType w:val="multilevel"/>
    <w:tmpl w:val="2698D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1B1000"/>
    <w:multiLevelType w:val="multilevel"/>
    <w:tmpl w:val="18860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AA394E"/>
    <w:multiLevelType w:val="multilevel"/>
    <w:tmpl w:val="487AE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1C48C2"/>
    <w:multiLevelType w:val="multilevel"/>
    <w:tmpl w:val="F3D6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E15D76"/>
    <w:multiLevelType w:val="multilevel"/>
    <w:tmpl w:val="A32E9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660BC5"/>
    <w:multiLevelType w:val="multilevel"/>
    <w:tmpl w:val="71902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AF70FD"/>
    <w:multiLevelType w:val="multilevel"/>
    <w:tmpl w:val="DD1AD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6B63DB"/>
    <w:multiLevelType w:val="multilevel"/>
    <w:tmpl w:val="16FA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973655">
    <w:abstractNumId w:val="2"/>
  </w:num>
  <w:num w:numId="2" w16cid:durableId="129397418">
    <w:abstractNumId w:val="0"/>
  </w:num>
  <w:num w:numId="3" w16cid:durableId="1289971571">
    <w:abstractNumId w:val="1"/>
  </w:num>
  <w:num w:numId="4" w16cid:durableId="2066833506">
    <w:abstractNumId w:val="8"/>
  </w:num>
  <w:num w:numId="5" w16cid:durableId="2011247090">
    <w:abstractNumId w:val="7"/>
  </w:num>
  <w:num w:numId="6" w16cid:durableId="468984911">
    <w:abstractNumId w:val="12"/>
  </w:num>
  <w:num w:numId="7" w16cid:durableId="216821353">
    <w:abstractNumId w:val="11"/>
  </w:num>
  <w:num w:numId="8" w16cid:durableId="1511987336">
    <w:abstractNumId w:val="5"/>
  </w:num>
  <w:num w:numId="9" w16cid:durableId="1429501772">
    <w:abstractNumId w:val="9"/>
  </w:num>
  <w:num w:numId="10" w16cid:durableId="1995405637">
    <w:abstractNumId w:val="13"/>
  </w:num>
  <w:num w:numId="11" w16cid:durableId="902905483">
    <w:abstractNumId w:val="10"/>
  </w:num>
  <w:num w:numId="12" w16cid:durableId="1347057914">
    <w:abstractNumId w:val="14"/>
  </w:num>
  <w:num w:numId="13" w16cid:durableId="1251815780">
    <w:abstractNumId w:val="4"/>
  </w:num>
  <w:num w:numId="14" w16cid:durableId="30499618">
    <w:abstractNumId w:val="3"/>
  </w:num>
  <w:num w:numId="15" w16cid:durableId="6441628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1CB2"/>
    <w:rsid w:val="00033226"/>
    <w:rsid w:val="00040B16"/>
    <w:rsid w:val="00065F25"/>
    <w:rsid w:val="00067723"/>
    <w:rsid w:val="00072303"/>
    <w:rsid w:val="00077D1C"/>
    <w:rsid w:val="00094A3E"/>
    <w:rsid w:val="000D3710"/>
    <w:rsid w:val="000D777E"/>
    <w:rsid w:val="001022F4"/>
    <w:rsid w:val="00132FD1"/>
    <w:rsid w:val="001401B4"/>
    <w:rsid w:val="00141526"/>
    <w:rsid w:val="00152974"/>
    <w:rsid w:val="00192135"/>
    <w:rsid w:val="00192252"/>
    <w:rsid w:val="001B6F56"/>
    <w:rsid w:val="001C54FF"/>
    <w:rsid w:val="001F017E"/>
    <w:rsid w:val="002010D8"/>
    <w:rsid w:val="00224FFE"/>
    <w:rsid w:val="002415DA"/>
    <w:rsid w:val="00241CB2"/>
    <w:rsid w:val="0024208D"/>
    <w:rsid w:val="00245384"/>
    <w:rsid w:val="00270B01"/>
    <w:rsid w:val="00275B08"/>
    <w:rsid w:val="002837DB"/>
    <w:rsid w:val="00295505"/>
    <w:rsid w:val="002D59B3"/>
    <w:rsid w:val="00310928"/>
    <w:rsid w:val="00320DAD"/>
    <w:rsid w:val="00326A29"/>
    <w:rsid w:val="00330FCF"/>
    <w:rsid w:val="00344DE8"/>
    <w:rsid w:val="00346470"/>
    <w:rsid w:val="00372269"/>
    <w:rsid w:val="00375112"/>
    <w:rsid w:val="003826AF"/>
    <w:rsid w:val="00394335"/>
    <w:rsid w:val="003E6BC1"/>
    <w:rsid w:val="003F0393"/>
    <w:rsid w:val="003F7EFB"/>
    <w:rsid w:val="00423D54"/>
    <w:rsid w:val="00424DB7"/>
    <w:rsid w:val="00434D64"/>
    <w:rsid w:val="0048345A"/>
    <w:rsid w:val="00496AAA"/>
    <w:rsid w:val="00496CA2"/>
    <w:rsid w:val="004A5EFE"/>
    <w:rsid w:val="004B20A7"/>
    <w:rsid w:val="004C50A0"/>
    <w:rsid w:val="004D2D97"/>
    <w:rsid w:val="004D381A"/>
    <w:rsid w:val="00502D21"/>
    <w:rsid w:val="00541E9A"/>
    <w:rsid w:val="005871E5"/>
    <w:rsid w:val="005A1620"/>
    <w:rsid w:val="005B5BD3"/>
    <w:rsid w:val="005C5429"/>
    <w:rsid w:val="005C765E"/>
    <w:rsid w:val="005D6AED"/>
    <w:rsid w:val="0060095C"/>
    <w:rsid w:val="0060567F"/>
    <w:rsid w:val="006354BC"/>
    <w:rsid w:val="0065415B"/>
    <w:rsid w:val="006725A3"/>
    <w:rsid w:val="006D45EF"/>
    <w:rsid w:val="006E6FAC"/>
    <w:rsid w:val="006F683D"/>
    <w:rsid w:val="007044F4"/>
    <w:rsid w:val="007655AE"/>
    <w:rsid w:val="00773DB9"/>
    <w:rsid w:val="007A15C1"/>
    <w:rsid w:val="007F03DB"/>
    <w:rsid w:val="008356C8"/>
    <w:rsid w:val="008414DA"/>
    <w:rsid w:val="00850561"/>
    <w:rsid w:val="008562A8"/>
    <w:rsid w:val="00884A21"/>
    <w:rsid w:val="0088601C"/>
    <w:rsid w:val="0089367B"/>
    <w:rsid w:val="008C0092"/>
    <w:rsid w:val="008E5419"/>
    <w:rsid w:val="009056F3"/>
    <w:rsid w:val="009B46BE"/>
    <w:rsid w:val="009C2481"/>
    <w:rsid w:val="009C2697"/>
    <w:rsid w:val="009D44FF"/>
    <w:rsid w:val="009E78A2"/>
    <w:rsid w:val="009F70EC"/>
    <w:rsid w:val="00A36D25"/>
    <w:rsid w:val="00A42A23"/>
    <w:rsid w:val="00A55002"/>
    <w:rsid w:val="00A563F1"/>
    <w:rsid w:val="00A7103C"/>
    <w:rsid w:val="00A863C7"/>
    <w:rsid w:val="00A918DE"/>
    <w:rsid w:val="00AA2CB7"/>
    <w:rsid w:val="00AB0B84"/>
    <w:rsid w:val="00AB1DF1"/>
    <w:rsid w:val="00AD72A7"/>
    <w:rsid w:val="00B249F5"/>
    <w:rsid w:val="00B32CF2"/>
    <w:rsid w:val="00B60BA8"/>
    <w:rsid w:val="00B6674A"/>
    <w:rsid w:val="00B67E2E"/>
    <w:rsid w:val="00B707C7"/>
    <w:rsid w:val="00B73634"/>
    <w:rsid w:val="00BE0B03"/>
    <w:rsid w:val="00BE4389"/>
    <w:rsid w:val="00C059F7"/>
    <w:rsid w:val="00C25096"/>
    <w:rsid w:val="00C3161F"/>
    <w:rsid w:val="00C46829"/>
    <w:rsid w:val="00C93132"/>
    <w:rsid w:val="00C969EF"/>
    <w:rsid w:val="00CA29D0"/>
    <w:rsid w:val="00CB62A7"/>
    <w:rsid w:val="00CC22F8"/>
    <w:rsid w:val="00CC4888"/>
    <w:rsid w:val="00CC65CC"/>
    <w:rsid w:val="00CD2843"/>
    <w:rsid w:val="00CD59A8"/>
    <w:rsid w:val="00CE306D"/>
    <w:rsid w:val="00D0027A"/>
    <w:rsid w:val="00D0503F"/>
    <w:rsid w:val="00D26E67"/>
    <w:rsid w:val="00D3094C"/>
    <w:rsid w:val="00D40528"/>
    <w:rsid w:val="00D42439"/>
    <w:rsid w:val="00D5083A"/>
    <w:rsid w:val="00D745DF"/>
    <w:rsid w:val="00DF773C"/>
    <w:rsid w:val="00E00D0E"/>
    <w:rsid w:val="00E10B3C"/>
    <w:rsid w:val="00E20BFF"/>
    <w:rsid w:val="00E7509D"/>
    <w:rsid w:val="00E87DD5"/>
    <w:rsid w:val="00EA6383"/>
    <w:rsid w:val="00EB13B6"/>
    <w:rsid w:val="00EC6895"/>
    <w:rsid w:val="00EE7880"/>
    <w:rsid w:val="00EF6046"/>
    <w:rsid w:val="00F01290"/>
    <w:rsid w:val="00F45264"/>
    <w:rsid w:val="00F638FF"/>
    <w:rsid w:val="00FC0F89"/>
    <w:rsid w:val="00FD5A59"/>
    <w:rsid w:val="00FE1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6A2E5"/>
  <w15:docId w15:val="{148D9A97-DADB-4F00-882A-9B23DEB00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1CB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rsid w:val="00241C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241CB2"/>
    <w:pPr>
      <w:spacing w:after="0" w:line="240" w:lineRule="auto"/>
    </w:pPr>
  </w:style>
  <w:style w:type="character" w:styleId="a5">
    <w:name w:val="Strong"/>
    <w:basedOn w:val="a0"/>
    <w:uiPriority w:val="22"/>
    <w:qFormat/>
    <w:rsid w:val="00241CB2"/>
    <w:rPr>
      <w:b/>
      <w:bCs/>
    </w:rPr>
  </w:style>
  <w:style w:type="character" w:styleId="a6">
    <w:name w:val="Emphasis"/>
    <w:basedOn w:val="a0"/>
    <w:uiPriority w:val="20"/>
    <w:qFormat/>
    <w:rsid w:val="00241CB2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B667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6674A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3826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9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1E814E-7A52-456A-99E7-BCB27AFF1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4</Pages>
  <Words>672</Words>
  <Characters>3833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SPecialiST</dc:creator>
  <cp:lastModifiedBy>44444444444444</cp:lastModifiedBy>
  <cp:revision>141</cp:revision>
  <dcterms:created xsi:type="dcterms:W3CDTF">2025-10-24T21:14:00Z</dcterms:created>
  <dcterms:modified xsi:type="dcterms:W3CDTF">2026-03-02T18:41:00Z</dcterms:modified>
</cp:coreProperties>
</file>