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4611" w14:textId="77777777" w:rsidR="009F70CD" w:rsidRPr="006E11F1" w:rsidRDefault="009F70CD" w:rsidP="006E11F1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6E11F1">
        <w:rPr>
          <w:b/>
          <w:bCs/>
          <w:sz w:val="28"/>
          <w:szCs w:val="28"/>
        </w:rPr>
        <w:t>ИСТОРИЯ КАЗАХСТАНА</w:t>
      </w:r>
    </w:p>
    <w:p w14:paraId="33EF93A2" w14:textId="67788D33" w:rsidR="00E2441C" w:rsidRPr="006E11F1" w:rsidRDefault="009F70CD" w:rsidP="006E11F1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="00E2441C" w:rsidRPr="006E11F1">
        <w:rPr>
          <w:rFonts w:ascii="Times New Roman" w:hAnsi="Times New Roman" w:cs="Times New Roman"/>
          <w:sz w:val="28"/>
          <w:szCs w:val="28"/>
        </w:rPr>
        <w:t xml:space="preserve"> </w:t>
      </w:r>
      <w:r w:rsidR="00E2441C" w:rsidRPr="006E11F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Национально-освободительное движение под руководством Кенесары Касымова.</w:t>
      </w:r>
      <w:r w:rsidR="006E11F1" w:rsidRPr="006E11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F9DE818" w14:textId="323A7BA9" w:rsidR="009F70CD" w:rsidRPr="006E11F1" w:rsidRDefault="00E2441C" w:rsidP="006E11F1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b/>
          <w:bCs/>
          <w:sz w:val="28"/>
          <w:szCs w:val="28"/>
          <w:lang w:val="ru-RU"/>
        </w:rPr>
        <w:t>(причины, цели, движущие силы, этапы и сражения; Кенесары как личность и политик)</w:t>
      </w:r>
      <w:r w:rsidR="00B76541" w:rsidRPr="006E11F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7DDCC77" w14:textId="77777777" w:rsidR="009F70CD" w:rsidRPr="006E11F1" w:rsidRDefault="009F70CD" w:rsidP="006E11F1">
      <w:pPr>
        <w:pStyle w:val="a4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42F9D2DD" w14:textId="77777777" w:rsidR="009F70CD" w:rsidRPr="006E11F1" w:rsidRDefault="009F70CD" w:rsidP="006E11F1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6E11F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051B35C4" w14:textId="77777777" w:rsidR="009F70CD" w:rsidRPr="006E11F1" w:rsidRDefault="009F70CD" w:rsidP="006E11F1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45A6FCBB" w14:textId="77777777" w:rsidR="00B76541" w:rsidRPr="006E11F1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A5B54B" w14:textId="613F3983" w:rsidR="00A5013B" w:rsidRPr="000D071B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0D071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A5013B" w:rsidRPr="006E11F1">
        <w:rPr>
          <w:rFonts w:ascii="Times New Roman" w:hAnsi="Times New Roman" w:cs="Times New Roman"/>
          <w:sz w:val="28"/>
          <w:szCs w:val="28"/>
        </w:rPr>
        <w:t>осстание под руководством Кенесары Касымова</w:t>
      </w:r>
      <w:r w:rsidR="000D071B" w:rsidRPr="000D071B">
        <w:rPr>
          <w:rFonts w:ascii="Times New Roman" w:hAnsi="Times New Roman" w:cs="Times New Roman"/>
          <w:sz w:val="28"/>
          <w:szCs w:val="28"/>
        </w:rPr>
        <w:t xml:space="preserve"> </w:t>
      </w:r>
      <w:r w:rsidR="000D071B" w:rsidRPr="006E11F1">
        <w:rPr>
          <w:rFonts w:ascii="Times New Roman" w:hAnsi="Times New Roman" w:cs="Times New Roman"/>
          <w:sz w:val="28"/>
          <w:szCs w:val="28"/>
        </w:rPr>
        <w:t>началось</w:t>
      </w:r>
      <w:r w:rsidR="005D3A2C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0D071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628F07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1821 г.</w:t>
      </w:r>
    </w:p>
    <w:p w14:paraId="5B9CCBA2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1837 г.</w:t>
      </w:r>
    </w:p>
    <w:p w14:paraId="293CE29D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1845 г.</w:t>
      </w:r>
    </w:p>
    <w:p w14:paraId="1FCE75EE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D) 1854 г.</w:t>
      </w:r>
    </w:p>
    <w:p w14:paraId="4E8EFD95" w14:textId="6D3B9EB8" w:rsidR="00A5013B" w:rsidRPr="006E11F1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5013B" w:rsidRPr="006E11F1">
        <w:rPr>
          <w:rFonts w:ascii="Times New Roman" w:hAnsi="Times New Roman" w:cs="Times New Roman"/>
          <w:sz w:val="28"/>
          <w:szCs w:val="28"/>
        </w:rPr>
        <w:t>Основной причиной восстания Кенесары Касымова было:</w:t>
      </w:r>
    </w:p>
    <w:p w14:paraId="5EA319F7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вторжение монгольских отрядов</w:t>
      </w:r>
    </w:p>
    <w:p w14:paraId="3227F498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религиозные притеснения</w:t>
      </w:r>
    </w:p>
    <w:p w14:paraId="41DF3938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присоединение казахских земель к России и ликвидация ханской власти</w:t>
      </w:r>
    </w:p>
    <w:p w14:paraId="2BA2F68E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D) борьба за торговые пути</w:t>
      </w:r>
    </w:p>
    <w:p w14:paraId="25D97DEE" w14:textId="779BE9E8" w:rsidR="00A5013B" w:rsidRPr="006E11F1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A5013B" w:rsidRPr="006E11F1">
        <w:rPr>
          <w:rFonts w:ascii="Times New Roman" w:hAnsi="Times New Roman" w:cs="Times New Roman"/>
          <w:sz w:val="28"/>
          <w:szCs w:val="28"/>
        </w:rPr>
        <w:t>Главная цель восстания Кенесары Касымова:</w:t>
      </w:r>
    </w:p>
    <w:p w14:paraId="23C0CCDC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построение демократического государства</w:t>
      </w:r>
    </w:p>
    <w:p w14:paraId="367FCCA5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восстановление независимости Казахского ханства</w:t>
      </w:r>
    </w:p>
    <w:p w14:paraId="5FDA9CAC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присоединение к Бухарскому эмирату</w:t>
      </w:r>
    </w:p>
    <w:p w14:paraId="60B95E4E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D) защита религиозных традиций</w:t>
      </w:r>
    </w:p>
    <w:p w14:paraId="3F149D60" w14:textId="12B5F94F" w:rsidR="00065C2E" w:rsidRPr="0078329F" w:rsidRDefault="00065C2E" w:rsidP="00065C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78329F">
        <w:rPr>
          <w:rFonts w:ascii="Times New Roman" w:hAnsi="Times New Roman" w:cs="Times New Roman"/>
          <w:sz w:val="28"/>
          <w:szCs w:val="28"/>
        </w:rPr>
        <w:t>Требование Кенесары в письме 1837 г. генерал-губернатору Западной Сибири:</w:t>
      </w:r>
      <w:r w:rsidRPr="0078329F">
        <w:rPr>
          <w:rFonts w:ascii="Times New Roman" w:hAnsi="Times New Roman" w:cs="Times New Roman"/>
          <w:sz w:val="28"/>
          <w:szCs w:val="28"/>
        </w:rPr>
        <w:br/>
        <w:t>A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F511B6" w:rsidRPr="0078329F">
        <w:rPr>
          <w:rFonts w:ascii="Times New Roman" w:hAnsi="Times New Roman" w:cs="Times New Roman"/>
          <w:sz w:val="28"/>
          <w:szCs w:val="28"/>
        </w:rPr>
        <w:t>Упразднить Семипалатинский внешний округ</w:t>
      </w:r>
      <w:r w:rsidRPr="0078329F">
        <w:rPr>
          <w:rFonts w:ascii="Times New Roman" w:hAnsi="Times New Roman" w:cs="Times New Roman"/>
          <w:sz w:val="28"/>
          <w:szCs w:val="28"/>
        </w:rPr>
        <w:br/>
        <w:t>B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F511B6" w:rsidRPr="0078329F">
        <w:rPr>
          <w:rFonts w:ascii="Times New Roman" w:hAnsi="Times New Roman" w:cs="Times New Roman"/>
          <w:sz w:val="28"/>
          <w:szCs w:val="28"/>
        </w:rPr>
        <w:t>Упразднить укрепление Актау и приказ Акмолы</w:t>
      </w:r>
      <w:r w:rsidR="00F511B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Упразднить налог на дым</w:t>
      </w:r>
      <w:r w:rsidRPr="0078329F">
        <w:rPr>
          <w:rFonts w:ascii="Times New Roman" w:hAnsi="Times New Roman" w:cs="Times New Roman"/>
          <w:sz w:val="28"/>
          <w:szCs w:val="28"/>
        </w:rPr>
        <w:br/>
        <w:t>D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Отменить обязательную военную службу</w:t>
      </w:r>
    </w:p>
    <w:p w14:paraId="14E63A67" w14:textId="11669EB8" w:rsidR="00065C2E" w:rsidRPr="0078329F" w:rsidRDefault="00065C2E" w:rsidP="00065C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78329F">
        <w:rPr>
          <w:rFonts w:ascii="Times New Roman" w:hAnsi="Times New Roman" w:cs="Times New Roman"/>
          <w:sz w:val="28"/>
          <w:szCs w:val="28"/>
        </w:rPr>
        <w:t>Узбек, участвовавший в движении и выполнявший дипломатические миссии от имени хана: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CF6510" w:rsidRPr="0078329F">
        <w:rPr>
          <w:rFonts w:ascii="Times New Roman" w:hAnsi="Times New Roman" w:cs="Times New Roman"/>
          <w:sz w:val="28"/>
          <w:szCs w:val="28"/>
        </w:rPr>
        <w:t>Сейдаққожа Оспанов</w:t>
      </w:r>
      <w:r w:rsidR="00CF6510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Вали Ахун Юлдашев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CF6510" w:rsidRPr="0078329F">
        <w:rPr>
          <w:rFonts w:ascii="Times New Roman" w:hAnsi="Times New Roman" w:cs="Times New Roman"/>
          <w:sz w:val="28"/>
          <w:szCs w:val="28"/>
        </w:rPr>
        <w:t>Мехти Рафаилов</w:t>
      </w:r>
      <w:r w:rsidRPr="0078329F">
        <w:rPr>
          <w:rFonts w:ascii="Times New Roman" w:hAnsi="Times New Roman" w:cs="Times New Roman"/>
          <w:sz w:val="28"/>
          <w:szCs w:val="28"/>
        </w:rPr>
        <w:br/>
        <w:t>D) Башыр Айтов</w:t>
      </w:r>
    </w:p>
    <w:p w14:paraId="5F5B42AE" w14:textId="02BB57A8" w:rsidR="00065C2E" w:rsidRPr="0078329F" w:rsidRDefault="00065C2E" w:rsidP="00065C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Причина поражения Кенесары в битве при Кекиликсенгире:</w:t>
      </w:r>
      <w:r w:rsidRPr="0078329F">
        <w:rPr>
          <w:rFonts w:ascii="Times New Roman" w:hAnsi="Times New Roman" w:cs="Times New Roman"/>
          <w:sz w:val="28"/>
          <w:szCs w:val="28"/>
        </w:rPr>
        <w:br/>
        <w:t>A) Хитрость подполковника Рукина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057326" w:rsidRPr="0078329F">
        <w:rPr>
          <w:rFonts w:ascii="Times New Roman" w:hAnsi="Times New Roman" w:cs="Times New Roman"/>
          <w:sz w:val="28"/>
          <w:szCs w:val="28"/>
        </w:rPr>
        <w:t>Отступление султана Рустема и би Сыпатая из Великого жуза</w:t>
      </w:r>
      <w:r w:rsidR="00057326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057326" w:rsidRPr="0078329F">
        <w:rPr>
          <w:rFonts w:ascii="Times New Roman" w:hAnsi="Times New Roman" w:cs="Times New Roman"/>
          <w:sz w:val="28"/>
          <w:szCs w:val="28"/>
        </w:rPr>
        <w:t>Недостаток выносливых лошадей</w:t>
      </w:r>
      <w:r w:rsidRPr="0078329F">
        <w:rPr>
          <w:rFonts w:ascii="Times New Roman" w:hAnsi="Times New Roman" w:cs="Times New Roman"/>
          <w:sz w:val="28"/>
          <w:szCs w:val="28"/>
        </w:rPr>
        <w:br/>
        <w:t>D) Предательство соратников</w:t>
      </w:r>
    </w:p>
    <w:p w14:paraId="69D9C1A0" w14:textId="51E862E1" w:rsidR="00AE3BE3" w:rsidRPr="0078329F" w:rsidRDefault="00AE3BE3" w:rsidP="00AE3B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78329F">
        <w:rPr>
          <w:rFonts w:ascii="Times New Roman" w:hAnsi="Times New Roman" w:cs="Times New Roman"/>
          <w:sz w:val="28"/>
          <w:szCs w:val="28"/>
        </w:rPr>
        <w:t>Герой, военачальник, дипломат, выдающийся государственный деятель, родившийся в 1802 г.:</w:t>
      </w:r>
      <w:r w:rsidRPr="0078329F">
        <w:rPr>
          <w:rFonts w:ascii="Times New Roman" w:hAnsi="Times New Roman" w:cs="Times New Roman"/>
          <w:sz w:val="28"/>
          <w:szCs w:val="28"/>
        </w:rPr>
        <w:br/>
        <w:t>A) Қ. Өтемісұлы</w:t>
      </w:r>
      <w:r w:rsidRPr="0078329F">
        <w:rPr>
          <w:rFonts w:ascii="Times New Roman" w:hAnsi="Times New Roman" w:cs="Times New Roman"/>
          <w:sz w:val="28"/>
          <w:szCs w:val="28"/>
        </w:rPr>
        <w:br/>
        <w:t>B) К. Касымулы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>C) Б. Сарулы</w:t>
      </w:r>
      <w:r w:rsidRPr="0078329F">
        <w:rPr>
          <w:rFonts w:ascii="Times New Roman" w:hAnsi="Times New Roman" w:cs="Times New Roman"/>
          <w:sz w:val="28"/>
          <w:szCs w:val="28"/>
        </w:rPr>
        <w:br/>
        <w:t>D) Ж. Тіленшіұлы</w:t>
      </w:r>
    </w:p>
    <w:p w14:paraId="61E60F4F" w14:textId="5A423D7D" w:rsidR="00AE3BE3" w:rsidRPr="0078329F" w:rsidRDefault="00AE3BE3" w:rsidP="00AE3B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78329F">
        <w:rPr>
          <w:rFonts w:ascii="Times New Roman" w:hAnsi="Times New Roman" w:cs="Times New Roman"/>
          <w:sz w:val="28"/>
          <w:szCs w:val="28"/>
        </w:rPr>
        <w:t>Налог крестьян в ханстве Кенесары:</w:t>
      </w:r>
      <w:r w:rsidRPr="0078329F">
        <w:rPr>
          <w:rFonts w:ascii="Times New Roman" w:hAnsi="Times New Roman" w:cs="Times New Roman"/>
          <w:sz w:val="28"/>
          <w:szCs w:val="28"/>
        </w:rPr>
        <w:br/>
        <w:t>A) харадж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677693" w:rsidRPr="0078329F">
        <w:rPr>
          <w:rFonts w:ascii="Times New Roman" w:hAnsi="Times New Roman" w:cs="Times New Roman"/>
          <w:sz w:val="28"/>
          <w:szCs w:val="28"/>
        </w:rPr>
        <w:t>ұшыр</w:t>
      </w:r>
      <w:r w:rsidR="00677693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677693" w:rsidRPr="0078329F">
        <w:rPr>
          <w:rFonts w:ascii="Times New Roman" w:hAnsi="Times New Roman" w:cs="Times New Roman"/>
          <w:sz w:val="28"/>
          <w:szCs w:val="28"/>
        </w:rPr>
        <w:t>заминдар</w:t>
      </w:r>
      <w:r w:rsidRPr="0078329F">
        <w:rPr>
          <w:rFonts w:ascii="Times New Roman" w:hAnsi="Times New Roman" w:cs="Times New Roman"/>
          <w:sz w:val="28"/>
          <w:szCs w:val="28"/>
        </w:rPr>
        <w:br/>
        <w:t>D) інжу</w:t>
      </w:r>
    </w:p>
    <w:p w14:paraId="50F4CB00" w14:textId="7F0B9889" w:rsidR="00A5013B" w:rsidRPr="006E11F1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8.</w:t>
      </w:r>
      <w:r w:rsidR="00A5013B" w:rsidRPr="006E11F1">
        <w:rPr>
          <w:rFonts w:ascii="Times New Roman" w:hAnsi="Times New Roman" w:cs="Times New Roman"/>
          <w:sz w:val="28"/>
          <w:szCs w:val="28"/>
        </w:rPr>
        <w:t>В 1841 году Кенесары был провозглашён ханом:</w:t>
      </w:r>
    </w:p>
    <w:p w14:paraId="5A1C964A" w14:textId="7D771CD8" w:rsidR="00A5013B" w:rsidRPr="00065C2E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 xml:space="preserve">A) </w:t>
      </w:r>
      <w:r w:rsidR="00065C2E">
        <w:rPr>
          <w:rFonts w:ascii="Times New Roman" w:hAnsi="Times New Roman" w:cs="Times New Roman"/>
          <w:sz w:val="28"/>
          <w:szCs w:val="28"/>
          <w:lang w:val="ru-RU"/>
        </w:rPr>
        <w:t>Ханом трех жузов</w:t>
      </w:r>
    </w:p>
    <w:p w14:paraId="15BE862D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Младшего жуза</w:t>
      </w:r>
    </w:p>
    <w:p w14:paraId="492E3866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Среднего жуза</w:t>
      </w:r>
    </w:p>
    <w:p w14:paraId="0D3688E9" w14:textId="4AEE12D1" w:rsidR="00A5013B" w:rsidRPr="00065C2E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 xml:space="preserve">D) </w:t>
      </w:r>
      <w:r w:rsidR="00065C2E">
        <w:rPr>
          <w:rFonts w:ascii="Times New Roman" w:hAnsi="Times New Roman" w:cs="Times New Roman"/>
          <w:sz w:val="28"/>
          <w:szCs w:val="28"/>
          <w:lang w:val="ru-RU"/>
        </w:rPr>
        <w:t>Старшего жуза</w:t>
      </w:r>
    </w:p>
    <w:p w14:paraId="2FFCD7F4" w14:textId="11015AC5" w:rsidR="00E27303" w:rsidRPr="0078329F" w:rsidRDefault="00E27303" w:rsidP="00E273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 xml:space="preserve">«Кенесары был примером слепой храбрости», </w:t>
      </w:r>
      <w:r w:rsidRPr="001B5E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78329F">
        <w:rPr>
          <w:rFonts w:ascii="Times New Roman" w:hAnsi="Times New Roman" w:cs="Times New Roman"/>
          <w:sz w:val="28"/>
          <w:szCs w:val="28"/>
        </w:rPr>
        <w:t xml:space="preserve"> писал один из русских исследователей XIX века:</w:t>
      </w:r>
      <w:r w:rsidRPr="0078329F">
        <w:rPr>
          <w:rFonts w:ascii="Times New Roman" w:hAnsi="Times New Roman" w:cs="Times New Roman"/>
          <w:sz w:val="28"/>
          <w:szCs w:val="28"/>
        </w:rPr>
        <w:br/>
        <w:t>A) П. Рычков</w:t>
      </w:r>
      <w:r w:rsidRPr="0078329F">
        <w:rPr>
          <w:rFonts w:ascii="Times New Roman" w:hAnsi="Times New Roman" w:cs="Times New Roman"/>
          <w:sz w:val="28"/>
          <w:szCs w:val="28"/>
        </w:rPr>
        <w:br/>
        <w:t>B) Д. Глалдышев</w:t>
      </w:r>
      <w:r w:rsidRPr="0078329F">
        <w:rPr>
          <w:rFonts w:ascii="Times New Roman" w:hAnsi="Times New Roman" w:cs="Times New Roman"/>
          <w:sz w:val="28"/>
          <w:szCs w:val="28"/>
        </w:rPr>
        <w:br/>
        <w:t>C) Л. Мейер</w:t>
      </w:r>
      <w:r w:rsidRPr="0078329F">
        <w:rPr>
          <w:rFonts w:ascii="Times New Roman" w:hAnsi="Times New Roman" w:cs="Times New Roman"/>
          <w:sz w:val="28"/>
          <w:szCs w:val="28"/>
        </w:rPr>
        <w:br/>
        <w:t>D) Я. Гуляев</w:t>
      </w:r>
    </w:p>
    <w:p w14:paraId="2BEFE093" w14:textId="42E4F5A5" w:rsidR="00A5013B" w:rsidRPr="008857E9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="008857E9">
        <w:rPr>
          <w:rFonts w:ascii="Times New Roman" w:hAnsi="Times New Roman" w:cs="Times New Roman"/>
          <w:sz w:val="28"/>
          <w:szCs w:val="28"/>
          <w:lang w:val="ru-RU"/>
        </w:rPr>
        <w:t>Казахский</w:t>
      </w:r>
      <w:r w:rsidR="00A5013B" w:rsidRPr="006E11F1">
        <w:rPr>
          <w:rFonts w:ascii="Times New Roman" w:hAnsi="Times New Roman" w:cs="Times New Roman"/>
          <w:sz w:val="28"/>
          <w:szCs w:val="28"/>
        </w:rPr>
        <w:t xml:space="preserve"> батыр ближайши</w:t>
      </w:r>
      <w:r w:rsidR="008857E9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A5013B" w:rsidRPr="006E11F1">
        <w:rPr>
          <w:rFonts w:ascii="Times New Roman" w:hAnsi="Times New Roman" w:cs="Times New Roman"/>
          <w:sz w:val="28"/>
          <w:szCs w:val="28"/>
        </w:rPr>
        <w:t xml:space="preserve"> соратник</w:t>
      </w:r>
      <w:r w:rsidR="00885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013B" w:rsidRPr="006E11F1">
        <w:rPr>
          <w:rFonts w:ascii="Times New Roman" w:hAnsi="Times New Roman" w:cs="Times New Roman"/>
          <w:sz w:val="28"/>
          <w:szCs w:val="28"/>
        </w:rPr>
        <w:t>Кенесары</w:t>
      </w:r>
      <w:r w:rsidR="008857E9">
        <w:rPr>
          <w:rFonts w:ascii="Times New Roman" w:hAnsi="Times New Roman" w:cs="Times New Roman"/>
          <w:sz w:val="28"/>
          <w:szCs w:val="28"/>
          <w:lang w:val="ru-RU"/>
        </w:rPr>
        <w:t xml:space="preserve"> Касымова:</w:t>
      </w:r>
    </w:p>
    <w:p w14:paraId="2C87449D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Сырым Датулы</w:t>
      </w:r>
    </w:p>
    <w:p w14:paraId="5C60136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Наурызбай</w:t>
      </w:r>
    </w:p>
    <w:p w14:paraId="6CD429A2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Есет Котибаров</w:t>
      </w:r>
    </w:p>
    <w:p w14:paraId="224E0AF0" w14:textId="77777777" w:rsidR="00A5013B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>D) Исатай Тайманов</w:t>
      </w:r>
    </w:p>
    <w:p w14:paraId="77071521" w14:textId="77777777" w:rsidR="001B1C22" w:rsidRDefault="001B1C22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13C28C" w14:textId="77777777" w:rsidR="001B1C22" w:rsidRPr="007E43A4" w:rsidRDefault="001B1C22" w:rsidP="001B1C22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>
        <w:rPr>
          <w:sz w:val="28"/>
          <w:szCs w:val="28"/>
          <w:lang w:val="ru-RU"/>
        </w:rPr>
        <w:t>.</w:t>
      </w:r>
    </w:p>
    <w:p w14:paraId="71C6F0E0" w14:textId="77777777" w:rsidR="001B1C22" w:rsidRPr="001B1C22" w:rsidRDefault="001B1C22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065FFF" w14:textId="77777777" w:rsidR="00A5013B" w:rsidRPr="006E11F1" w:rsidRDefault="00A5013B" w:rsidP="006E11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66E46" w14:textId="155D4DCB" w:rsidR="00B76541" w:rsidRPr="006E11F1" w:rsidRDefault="001B1C22" w:rsidP="006E11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F309F9" wp14:editId="2DE61384">
            <wp:extent cx="5486400" cy="3048000"/>
            <wp:effectExtent l="0" t="0" r="0" b="0"/>
            <wp:docPr id="204948035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323D" w14:textId="77777777" w:rsidR="00B76541" w:rsidRPr="006E11F1" w:rsidRDefault="00B76541" w:rsidP="006E11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729E9" w14:textId="77777777" w:rsidR="00B76541" w:rsidRPr="006E11F1" w:rsidRDefault="00B76541" w:rsidP="006E11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CF824" w14:textId="2C5C39FD" w:rsidR="00A5013B" w:rsidRPr="00BD036D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="00BD036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A5013B" w:rsidRPr="006E11F1">
        <w:rPr>
          <w:rFonts w:ascii="Times New Roman" w:hAnsi="Times New Roman" w:cs="Times New Roman"/>
          <w:sz w:val="28"/>
          <w:szCs w:val="28"/>
        </w:rPr>
        <w:t>восстание Кенесары Касымова в 1837 году</w:t>
      </w:r>
      <w:r w:rsidR="00BD036D">
        <w:rPr>
          <w:rFonts w:ascii="Times New Roman" w:hAnsi="Times New Roman" w:cs="Times New Roman"/>
          <w:sz w:val="28"/>
          <w:szCs w:val="28"/>
          <w:lang w:val="ru-RU"/>
        </w:rPr>
        <w:t xml:space="preserve"> началось:</w:t>
      </w:r>
    </w:p>
    <w:p w14:paraId="00385F3D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в долине реки Сырдарья</w:t>
      </w:r>
    </w:p>
    <w:p w14:paraId="0DAA58B1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в степях Каратау</w:t>
      </w:r>
    </w:p>
    <w:p w14:paraId="5B19344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у реки Тобол, в районе Кокшетау</w:t>
      </w:r>
    </w:p>
    <w:p w14:paraId="70F65B1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D) у озера Балхаш</w:t>
      </w:r>
    </w:p>
    <w:p w14:paraId="361062BC" w14:textId="2D7C5FCA" w:rsidR="00A5013B" w:rsidRPr="00BD036D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12.</w:t>
      </w:r>
      <w:r w:rsidR="00BD036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5013B" w:rsidRPr="006E11F1">
        <w:rPr>
          <w:rFonts w:ascii="Times New Roman" w:hAnsi="Times New Roman" w:cs="Times New Roman"/>
          <w:sz w:val="28"/>
          <w:szCs w:val="28"/>
        </w:rPr>
        <w:t>тавка Кенесары Касымова во время его правления</w:t>
      </w:r>
      <w:r w:rsidR="00BD036D">
        <w:rPr>
          <w:rFonts w:ascii="Times New Roman" w:hAnsi="Times New Roman" w:cs="Times New Roman"/>
          <w:sz w:val="28"/>
          <w:szCs w:val="28"/>
          <w:lang w:val="ru-RU"/>
        </w:rPr>
        <w:t>находилась в городе:</w:t>
      </w:r>
    </w:p>
    <w:p w14:paraId="2DA88BC2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Туркестан</w:t>
      </w:r>
    </w:p>
    <w:p w14:paraId="3606539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Кокшетау</w:t>
      </w:r>
    </w:p>
    <w:p w14:paraId="2BC09D18" w14:textId="3901F3A0" w:rsidR="00A5013B" w:rsidRPr="00D476D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 xml:space="preserve">C) </w:t>
      </w:r>
      <w:r w:rsidR="00D476D1">
        <w:rPr>
          <w:rFonts w:ascii="Times New Roman" w:hAnsi="Times New Roman" w:cs="Times New Roman"/>
          <w:sz w:val="28"/>
          <w:szCs w:val="28"/>
          <w:lang w:val="ru-RU"/>
        </w:rPr>
        <w:t>Капал</w:t>
      </w:r>
    </w:p>
    <w:p w14:paraId="17577D22" w14:textId="55781F96" w:rsidR="00A5013B" w:rsidRPr="00BD036D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>D) А</w:t>
      </w:r>
      <w:proofErr w:type="spellStart"/>
      <w:r w:rsidR="00BD036D">
        <w:rPr>
          <w:rFonts w:ascii="Times New Roman" w:hAnsi="Times New Roman" w:cs="Times New Roman"/>
          <w:sz w:val="28"/>
          <w:szCs w:val="28"/>
          <w:lang w:val="ru-RU"/>
        </w:rPr>
        <w:t>ягоз</w:t>
      </w:r>
      <w:proofErr w:type="spellEnd"/>
    </w:p>
    <w:p w14:paraId="78442D52" w14:textId="55B81C8F" w:rsidR="00960E2C" w:rsidRPr="0078329F" w:rsidRDefault="00960E2C" w:rsidP="00960E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Станция, на которую Кенесары напал в августе 1844 г.: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D317FE" w:rsidRPr="0078329F">
        <w:rPr>
          <w:rFonts w:ascii="Times New Roman" w:hAnsi="Times New Roman" w:cs="Times New Roman"/>
          <w:sz w:val="28"/>
          <w:szCs w:val="28"/>
        </w:rPr>
        <w:t>Екатери</w:t>
      </w:r>
      <w:proofErr w:type="spellStart"/>
      <w:r w:rsidR="00D317FE">
        <w:rPr>
          <w:rFonts w:ascii="Times New Roman" w:hAnsi="Times New Roman" w:cs="Times New Roman"/>
          <w:sz w:val="28"/>
          <w:szCs w:val="28"/>
          <w:lang w:val="ru-RU"/>
        </w:rPr>
        <w:t>нинская</w:t>
      </w:r>
      <w:proofErr w:type="spellEnd"/>
      <w:r w:rsidR="00D317FE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Щадринская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D317FE" w:rsidRPr="0078329F">
        <w:rPr>
          <w:rFonts w:ascii="Times New Roman" w:hAnsi="Times New Roman" w:cs="Times New Roman"/>
          <w:sz w:val="28"/>
          <w:szCs w:val="28"/>
        </w:rPr>
        <w:t>Горькая</w:t>
      </w:r>
      <w:r w:rsidRPr="0078329F">
        <w:rPr>
          <w:rFonts w:ascii="Times New Roman" w:hAnsi="Times New Roman" w:cs="Times New Roman"/>
          <w:sz w:val="28"/>
          <w:szCs w:val="28"/>
        </w:rPr>
        <w:br/>
        <w:t>D) Быковская</w:t>
      </w:r>
    </w:p>
    <w:p w14:paraId="45C10C74" w14:textId="72A1A06D" w:rsidR="00A5013B" w:rsidRPr="00D476D1" w:rsidRDefault="00B76541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="00D476D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5013B" w:rsidRPr="006E11F1">
        <w:rPr>
          <w:rFonts w:ascii="Times New Roman" w:hAnsi="Times New Roman" w:cs="Times New Roman"/>
          <w:sz w:val="28"/>
          <w:szCs w:val="28"/>
        </w:rPr>
        <w:t>ражение, в результате которого войска Кенесары нанесли поражение царскому гарнизону в 1838 году</w:t>
      </w:r>
      <w:r w:rsidR="00D476D1">
        <w:rPr>
          <w:rFonts w:ascii="Times New Roman" w:hAnsi="Times New Roman" w:cs="Times New Roman"/>
          <w:sz w:val="28"/>
          <w:szCs w:val="28"/>
          <w:lang w:val="ru-RU"/>
        </w:rPr>
        <w:t xml:space="preserve"> произошло в городе:</w:t>
      </w:r>
    </w:p>
    <w:p w14:paraId="1A07A0AD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Туркестан</w:t>
      </w:r>
    </w:p>
    <w:p w14:paraId="31ABBADB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Кокшетау</w:t>
      </w:r>
    </w:p>
    <w:p w14:paraId="242C2B44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Акмола</w:t>
      </w:r>
    </w:p>
    <w:p w14:paraId="4D84A306" w14:textId="77777777" w:rsidR="00A5013B" w:rsidRPr="006E11F1" w:rsidRDefault="00A5013B" w:rsidP="00F80D09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D) Аягуз</w:t>
      </w:r>
    </w:p>
    <w:p w14:paraId="46A2AC2C" w14:textId="4A71210A" w:rsidR="00F80D09" w:rsidRPr="0078329F" w:rsidRDefault="00F80D09" w:rsidP="00F80D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hAnsi="Times New Roman" w:cs="Times New Roman"/>
          <w:sz w:val="28"/>
          <w:szCs w:val="28"/>
        </w:rPr>
        <w:t>Старший султан, защищавший крепость Акмола от войск Кенесары:</w:t>
      </w:r>
      <w:r w:rsidRPr="0078329F">
        <w:rPr>
          <w:rFonts w:ascii="Times New Roman" w:hAnsi="Times New Roman" w:cs="Times New Roman"/>
          <w:sz w:val="28"/>
          <w:szCs w:val="28"/>
        </w:rPr>
        <w:br/>
        <w:t>A) А. Әбілғазыулы</w:t>
      </w:r>
      <w:r w:rsidRPr="0078329F">
        <w:rPr>
          <w:rFonts w:ascii="Times New Roman" w:hAnsi="Times New Roman" w:cs="Times New Roman"/>
          <w:sz w:val="28"/>
          <w:szCs w:val="28"/>
        </w:rPr>
        <w:br/>
        <w:t>B) Д. Шығайулы</w:t>
      </w:r>
      <w:r w:rsidRPr="0078329F">
        <w:rPr>
          <w:rFonts w:ascii="Times New Roman" w:hAnsi="Times New Roman" w:cs="Times New Roman"/>
          <w:sz w:val="28"/>
          <w:szCs w:val="28"/>
        </w:rPr>
        <w:br/>
        <w:t>C) Қ. Құдаймендіулы</w:t>
      </w:r>
      <w:r w:rsidRPr="0078329F">
        <w:rPr>
          <w:rFonts w:ascii="Times New Roman" w:hAnsi="Times New Roman" w:cs="Times New Roman"/>
          <w:sz w:val="28"/>
          <w:szCs w:val="28"/>
        </w:rPr>
        <w:br/>
        <w:t>D) А. Жантөреулы</w:t>
      </w:r>
    </w:p>
    <w:p w14:paraId="134AD9CA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05990BD6" w14:textId="77777777" w:rsidR="00F80D09" w:rsidRPr="001B5E84" w:rsidRDefault="00F80D09" w:rsidP="00F80D09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B67D0A8" w14:textId="77777777" w:rsidR="00F80D09" w:rsidRPr="00497E8E" w:rsidRDefault="00F80D09" w:rsidP="00F80D09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1FF416CD" w14:textId="77777777" w:rsidR="00B76541" w:rsidRPr="006E11F1" w:rsidRDefault="00B76541" w:rsidP="006E11F1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73FA87E" w14:textId="6D2C8D86" w:rsidR="00A5013B" w:rsidRPr="006E11F1" w:rsidRDefault="00B76541" w:rsidP="00F80D09">
      <w:pPr>
        <w:pStyle w:val="a4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E11F1">
        <w:rPr>
          <w:rFonts w:ascii="Times New Roman" w:hAnsi="Times New Roman" w:cs="Times New Roman"/>
          <w:i/>
          <w:iCs/>
          <w:sz w:val="28"/>
          <w:szCs w:val="28"/>
          <w:lang w:val="ru-RU"/>
        </w:rPr>
        <w:t>«</w:t>
      </w:r>
      <w:r w:rsidR="00A5013B" w:rsidRPr="006E11F1">
        <w:rPr>
          <w:rFonts w:ascii="Times New Roman" w:hAnsi="Times New Roman" w:cs="Times New Roman"/>
          <w:i/>
          <w:iCs/>
          <w:sz w:val="28"/>
          <w:szCs w:val="28"/>
        </w:rPr>
        <w:t>Я помню те дни, когда степь кипела от звона сабель и грохота копыт.</w:t>
      </w:r>
    </w:p>
    <w:p w14:paraId="0F22ECB6" w14:textId="3EE54281" w:rsidR="00A5013B" w:rsidRPr="006E11F1" w:rsidRDefault="00A5013B" w:rsidP="002B5DC1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i/>
          <w:iCs/>
          <w:sz w:val="28"/>
          <w:szCs w:val="28"/>
        </w:rPr>
        <w:t>Наш хан Кенесары поднимал знамя Абылая, требуя вернуть старые земли и свободу.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E11F1">
        <w:rPr>
          <w:rFonts w:ascii="Times New Roman" w:hAnsi="Times New Roman" w:cs="Times New Roman"/>
          <w:i/>
          <w:iCs/>
          <w:sz w:val="28"/>
          <w:szCs w:val="28"/>
        </w:rPr>
        <w:t>Он собрал под своей рукой роды Среднего и Младшего жузов, призывая к единству против царской власти.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E11F1">
        <w:rPr>
          <w:rFonts w:ascii="Times New Roman" w:hAnsi="Times New Roman" w:cs="Times New Roman"/>
          <w:i/>
          <w:iCs/>
          <w:sz w:val="28"/>
          <w:szCs w:val="28"/>
        </w:rPr>
        <w:t>Когда из Петербурга пришли новые указы о введении округов и чиновников, народ восстал.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E11F1">
        <w:rPr>
          <w:rFonts w:ascii="Times New Roman" w:hAnsi="Times New Roman" w:cs="Times New Roman"/>
          <w:i/>
          <w:iCs/>
          <w:sz w:val="28"/>
          <w:szCs w:val="28"/>
        </w:rPr>
        <w:t>Мы шли за Кенесары, потому что он был справедливым, заботился о бедных и мечтал о независимом ханстве.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E11F1">
        <w:rPr>
          <w:rFonts w:ascii="Times New Roman" w:hAnsi="Times New Roman" w:cs="Times New Roman"/>
          <w:i/>
          <w:iCs/>
          <w:sz w:val="28"/>
          <w:szCs w:val="28"/>
        </w:rPr>
        <w:t>Но силы были неравны. После долгих сражений у Акмолы, Аягыза и Тургайских степей наш хан ушёл на юг, где его окружили киргизские манапы.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E11F1">
        <w:rPr>
          <w:rFonts w:ascii="Times New Roman" w:hAnsi="Times New Roman" w:cs="Times New Roman"/>
          <w:i/>
          <w:iCs/>
          <w:sz w:val="28"/>
          <w:szCs w:val="28"/>
        </w:rPr>
        <w:t>Так закончилась эпоха степных ханов, но память о Кенесары жива в сердцах народа</w:t>
      </w:r>
      <w:r w:rsidR="00B76541" w:rsidRPr="006E11F1">
        <w:rPr>
          <w:rFonts w:ascii="Times New Roman" w:hAnsi="Times New Roman" w:cs="Times New Roman"/>
          <w:i/>
          <w:iCs/>
          <w:sz w:val="28"/>
          <w:szCs w:val="28"/>
        </w:rPr>
        <w:t>…</w:t>
      </w:r>
      <w:r w:rsidR="00B76541" w:rsidRPr="006E11F1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  <w:r w:rsidR="00F80D09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9DFAD6D" w14:textId="3F9EC1FA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5C9D2583" w14:textId="77777777" w:rsidR="00A80853" w:rsidRPr="006E11F1" w:rsidRDefault="00A80853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6A384D72" w14:textId="519879DA" w:rsidR="00F817FE" w:rsidRPr="0078329F" w:rsidRDefault="00F817FE" w:rsidP="00F817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16.</w:t>
      </w:r>
      <w:r w:rsidRPr="0078329F">
        <w:rPr>
          <w:rFonts w:ascii="Times New Roman" w:hAnsi="Times New Roman" w:cs="Times New Roman"/>
          <w:sz w:val="28"/>
          <w:szCs w:val="28"/>
        </w:rPr>
        <w:t>В апреле 1847 г. Кенесары вторгся с примерно 10 тыс. войск в:</w:t>
      </w:r>
      <w:r w:rsidRPr="0078329F">
        <w:rPr>
          <w:rFonts w:ascii="Times New Roman" w:hAnsi="Times New Roman" w:cs="Times New Roman"/>
          <w:sz w:val="28"/>
          <w:szCs w:val="28"/>
        </w:rPr>
        <w:br/>
        <w:t>A) Башкирские земли</w:t>
      </w:r>
      <w:r w:rsidRPr="0078329F">
        <w:rPr>
          <w:rFonts w:ascii="Times New Roman" w:hAnsi="Times New Roman" w:cs="Times New Roman"/>
          <w:sz w:val="28"/>
          <w:szCs w:val="28"/>
        </w:rPr>
        <w:br/>
        <w:t>B) Земли Киргизии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Земли Оренбургских казаков</w:t>
      </w:r>
      <w:r w:rsidRPr="0078329F">
        <w:rPr>
          <w:rFonts w:ascii="Times New Roman" w:hAnsi="Times New Roman" w:cs="Times New Roman"/>
          <w:sz w:val="28"/>
          <w:szCs w:val="28"/>
        </w:rPr>
        <w:br/>
        <w:t>D) Ханство Коканд</w:t>
      </w:r>
    </w:p>
    <w:p w14:paraId="6BC512ED" w14:textId="2EB185FB" w:rsidR="007342DE" w:rsidRPr="0078329F" w:rsidRDefault="007342DE" w:rsidP="007342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hAnsi="Times New Roman" w:cs="Times New Roman"/>
          <w:sz w:val="28"/>
          <w:szCs w:val="28"/>
        </w:rPr>
        <w:t>Один из знаменитых воинов Кенесары, погибший при захвате крепости Акмола:</w:t>
      </w:r>
      <w:r w:rsidRPr="0078329F">
        <w:rPr>
          <w:rFonts w:ascii="Times New Roman" w:hAnsi="Times New Roman" w:cs="Times New Roman"/>
          <w:sz w:val="28"/>
          <w:szCs w:val="28"/>
        </w:rPr>
        <w:br/>
        <w:t>A) Бөгенбай батыр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DF146C" w:rsidRPr="0078329F">
        <w:rPr>
          <w:rFonts w:ascii="Times New Roman" w:hAnsi="Times New Roman" w:cs="Times New Roman"/>
          <w:sz w:val="28"/>
          <w:szCs w:val="28"/>
        </w:rPr>
        <w:t>Басықара батыр</w:t>
      </w:r>
      <w:r w:rsidR="00DF146C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DF146C" w:rsidRPr="0078329F">
        <w:rPr>
          <w:rFonts w:ascii="Times New Roman" w:hAnsi="Times New Roman" w:cs="Times New Roman"/>
          <w:sz w:val="28"/>
          <w:szCs w:val="28"/>
        </w:rPr>
        <w:t>Тентек төре</w:t>
      </w:r>
      <w:r w:rsidRPr="0078329F">
        <w:rPr>
          <w:rFonts w:ascii="Times New Roman" w:hAnsi="Times New Roman" w:cs="Times New Roman"/>
          <w:sz w:val="28"/>
          <w:szCs w:val="28"/>
        </w:rPr>
        <w:br/>
        <w:t>D) Сұраншы батыр</w:t>
      </w:r>
    </w:p>
    <w:p w14:paraId="0273F847" w14:textId="64E3DC06" w:rsidR="007342DE" w:rsidRPr="0078329F" w:rsidRDefault="007342DE" w:rsidP="007342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hAnsi="Times New Roman" w:cs="Times New Roman"/>
          <w:sz w:val="28"/>
          <w:szCs w:val="28"/>
        </w:rPr>
        <w:t>Причина вторжения Кенесары на киргизские земли:</w:t>
      </w:r>
      <w:r w:rsidRPr="0078329F">
        <w:rPr>
          <w:rFonts w:ascii="Times New Roman" w:hAnsi="Times New Roman" w:cs="Times New Roman"/>
          <w:sz w:val="28"/>
          <w:szCs w:val="28"/>
        </w:rPr>
        <w:br/>
        <w:t>A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Освободить киргизов от Коканда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F5B94" w:rsidRPr="0078329F">
        <w:rPr>
          <w:rFonts w:ascii="Times New Roman" w:hAnsi="Times New Roman" w:cs="Times New Roman"/>
          <w:sz w:val="28"/>
          <w:szCs w:val="28"/>
        </w:rPr>
        <w:t>Игнорирование киргизскими манапами предложения объединиться против кокандцев</w:t>
      </w:r>
      <w:r w:rsidR="00EF5B9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Поддержка Кенесары киргизами против казачьих отрядов</w:t>
      </w:r>
      <w:r w:rsidRPr="0078329F">
        <w:rPr>
          <w:rFonts w:ascii="Times New Roman" w:hAnsi="Times New Roman" w:cs="Times New Roman"/>
          <w:sz w:val="28"/>
          <w:szCs w:val="28"/>
        </w:rPr>
        <w:br/>
        <w:t>D</w:t>
      </w:r>
      <w:proofErr w:type="gramStart"/>
      <w:r w:rsidRPr="0078329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EF5B94" w:rsidRPr="0078329F">
        <w:rPr>
          <w:rFonts w:ascii="Times New Roman" w:hAnsi="Times New Roman" w:cs="Times New Roman"/>
          <w:sz w:val="28"/>
          <w:szCs w:val="28"/>
        </w:rPr>
        <w:t>Ослабить российское влияние</w:t>
      </w:r>
    </w:p>
    <w:p w14:paraId="36086EAC" w14:textId="12E2752C" w:rsidR="007342DE" w:rsidRPr="0078329F" w:rsidRDefault="007342DE" w:rsidP="007342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>Автор «Кенесары–Наурызбай» дастана:</w:t>
      </w:r>
      <w:r w:rsidRPr="0078329F">
        <w:rPr>
          <w:rFonts w:ascii="Times New Roman" w:hAnsi="Times New Roman" w:cs="Times New Roman"/>
          <w:sz w:val="28"/>
          <w:szCs w:val="28"/>
        </w:rPr>
        <w:br/>
        <w:t>A) Нысанбай Жаманқұлы</w:t>
      </w:r>
      <w:r w:rsidRPr="0078329F">
        <w:rPr>
          <w:rFonts w:ascii="Times New Roman" w:hAnsi="Times New Roman" w:cs="Times New Roman"/>
          <w:sz w:val="28"/>
          <w:szCs w:val="28"/>
        </w:rPr>
        <w:br/>
        <w:t>B) Жаяу Мұса Байжанұлы</w:t>
      </w:r>
      <w:r w:rsidRPr="0078329F">
        <w:rPr>
          <w:rFonts w:ascii="Times New Roman" w:hAnsi="Times New Roman" w:cs="Times New Roman"/>
          <w:sz w:val="28"/>
          <w:szCs w:val="28"/>
        </w:rPr>
        <w:br/>
        <w:t>C) Біржан сал</w:t>
      </w:r>
      <w:r w:rsidRPr="0078329F">
        <w:rPr>
          <w:rFonts w:ascii="Times New Roman" w:hAnsi="Times New Roman" w:cs="Times New Roman"/>
          <w:sz w:val="28"/>
          <w:szCs w:val="28"/>
        </w:rPr>
        <w:br/>
        <w:t>D) Бұқар жырау Қалқаманұлы</w:t>
      </w:r>
    </w:p>
    <w:p w14:paraId="1DD07418" w14:textId="071F2C5A" w:rsidR="00A5013B" w:rsidRPr="006E11F1" w:rsidRDefault="00D15B20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="00A5013B" w:rsidRPr="006E11F1">
        <w:rPr>
          <w:rFonts w:ascii="Times New Roman" w:hAnsi="Times New Roman" w:cs="Times New Roman"/>
          <w:sz w:val="28"/>
          <w:szCs w:val="28"/>
        </w:rPr>
        <w:t>Каково историческое значение восстания Кенесары Касымова?</w:t>
      </w:r>
    </w:p>
    <w:p w14:paraId="61028EEA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A) укрепление власти царизма</w:t>
      </w:r>
    </w:p>
    <w:p w14:paraId="3A318AD0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B) окончательное присоединение Казахстана к России</w:t>
      </w:r>
    </w:p>
    <w:p w14:paraId="19A7254E" w14:textId="77777777" w:rsidR="00A5013B" w:rsidRPr="006E11F1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11F1">
        <w:rPr>
          <w:rFonts w:ascii="Times New Roman" w:hAnsi="Times New Roman" w:cs="Times New Roman"/>
          <w:sz w:val="28"/>
          <w:szCs w:val="28"/>
        </w:rPr>
        <w:t>C) символ единства и борьбы за независимость казахского народа</w:t>
      </w:r>
    </w:p>
    <w:p w14:paraId="161529D8" w14:textId="3C4EEFB6" w:rsidR="00E2441C" w:rsidRDefault="00A5013B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1F1">
        <w:rPr>
          <w:rFonts w:ascii="Times New Roman" w:hAnsi="Times New Roman" w:cs="Times New Roman"/>
          <w:sz w:val="28"/>
          <w:szCs w:val="28"/>
        </w:rPr>
        <w:t>D) рост торговли и ремёсел</w:t>
      </w:r>
    </w:p>
    <w:p w14:paraId="2C9066B3" w14:textId="77777777" w:rsidR="00532982" w:rsidRDefault="00532982" w:rsidP="006E11F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D95FA5" w14:textId="77777777" w:rsidR="00532982" w:rsidRPr="00497E8E" w:rsidRDefault="00532982" w:rsidP="00532982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1"/>
    </w:p>
    <w:p w14:paraId="0A07FF4A" w14:textId="77777777" w:rsidR="00532982" w:rsidRPr="00532982" w:rsidRDefault="00532982" w:rsidP="003B1945">
      <w:pPr>
        <w:pStyle w:val="a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32982" w:rsidRPr="00532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47C29"/>
    <w:multiLevelType w:val="multilevel"/>
    <w:tmpl w:val="2A96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82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2C"/>
    <w:rsid w:val="00057326"/>
    <w:rsid w:val="00065C2E"/>
    <w:rsid w:val="000B48A7"/>
    <w:rsid w:val="000D071B"/>
    <w:rsid w:val="001B1C22"/>
    <w:rsid w:val="002B5DC1"/>
    <w:rsid w:val="003B1945"/>
    <w:rsid w:val="005247DD"/>
    <w:rsid w:val="00532982"/>
    <w:rsid w:val="005572FE"/>
    <w:rsid w:val="005D3A2C"/>
    <w:rsid w:val="00677693"/>
    <w:rsid w:val="006E11F1"/>
    <w:rsid w:val="007342DE"/>
    <w:rsid w:val="008857E9"/>
    <w:rsid w:val="00927C3C"/>
    <w:rsid w:val="00960E2C"/>
    <w:rsid w:val="009F70CD"/>
    <w:rsid w:val="00A1232C"/>
    <w:rsid w:val="00A5013B"/>
    <w:rsid w:val="00A80853"/>
    <w:rsid w:val="00AE3BE3"/>
    <w:rsid w:val="00B76541"/>
    <w:rsid w:val="00BD036D"/>
    <w:rsid w:val="00C17C68"/>
    <w:rsid w:val="00CF6510"/>
    <w:rsid w:val="00D15B20"/>
    <w:rsid w:val="00D317FE"/>
    <w:rsid w:val="00D476D1"/>
    <w:rsid w:val="00DF146C"/>
    <w:rsid w:val="00E2441C"/>
    <w:rsid w:val="00E27303"/>
    <w:rsid w:val="00EF5B94"/>
    <w:rsid w:val="00F511B6"/>
    <w:rsid w:val="00F80D09"/>
    <w:rsid w:val="00F8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3250"/>
  <w15:chartTrackingRefBased/>
  <w15:docId w15:val="{341556C0-F1FA-481B-8728-40492A95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7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9F70CD"/>
    <w:pPr>
      <w:spacing w:after="0" w:line="240" w:lineRule="auto"/>
    </w:pPr>
  </w:style>
  <w:style w:type="character" w:styleId="a5">
    <w:name w:val="Emphasis"/>
    <w:basedOn w:val="a0"/>
    <w:uiPriority w:val="20"/>
    <w:qFormat/>
    <w:rsid w:val="005329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6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42</cp:revision>
  <dcterms:created xsi:type="dcterms:W3CDTF">2025-10-25T18:34:00Z</dcterms:created>
  <dcterms:modified xsi:type="dcterms:W3CDTF">2026-02-22T19:02:00Z</dcterms:modified>
</cp:coreProperties>
</file>