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840"/>
      </w:tblGrid>
      <w:tr w:rsidR="00FE1208" w:rsidTr="00FE1208">
        <w:tc>
          <w:tcPr>
            <w:tcW w:w="4675" w:type="dxa"/>
          </w:tcPr>
          <w:p w:rsidR="00FE1208" w:rsidRPr="00FE1208" w:rsidRDefault="00FE1208" w:rsidP="00FE1208">
            <w:pPr>
              <w:jc w:val="center"/>
              <w:rPr>
                <w:b/>
              </w:rPr>
            </w:pPr>
            <w:r w:rsidRPr="00FE1208">
              <w:rPr>
                <w:b/>
              </w:rPr>
              <w:t>Source</w:t>
            </w:r>
          </w:p>
        </w:tc>
        <w:tc>
          <w:tcPr>
            <w:tcW w:w="4675" w:type="dxa"/>
          </w:tcPr>
          <w:p w:rsidR="00FE1208" w:rsidRDefault="00FE1208">
            <w:r>
              <w:t>Archives of UCI (</w:t>
            </w:r>
            <w:r w:rsidRPr="00FE1208">
              <w:rPr>
                <w:i/>
              </w:rPr>
              <w:t>University of California, Irvine</w:t>
            </w:r>
            <w:r>
              <w:t>)</w:t>
            </w:r>
          </w:p>
        </w:tc>
      </w:tr>
      <w:tr w:rsidR="00FE1208" w:rsidTr="00FE1208">
        <w:tc>
          <w:tcPr>
            <w:tcW w:w="4675" w:type="dxa"/>
          </w:tcPr>
          <w:p w:rsidR="00FE1208" w:rsidRPr="00FE1208" w:rsidRDefault="00FE1208" w:rsidP="00FE1208">
            <w:pPr>
              <w:jc w:val="center"/>
              <w:rPr>
                <w:b/>
              </w:rPr>
            </w:pPr>
            <w:r w:rsidRPr="00FE1208">
              <w:rPr>
                <w:b/>
              </w:rPr>
              <w:t>URL</w:t>
            </w:r>
          </w:p>
        </w:tc>
        <w:tc>
          <w:tcPr>
            <w:tcW w:w="4675" w:type="dxa"/>
          </w:tcPr>
          <w:p w:rsidR="00FE1208" w:rsidRDefault="009D4D2C">
            <w:hyperlink r:id="rId6" w:history="1">
              <w:r w:rsidR="00FE1208" w:rsidRPr="00B91D7D">
                <w:rPr>
                  <w:rStyle w:val="Hyperlink"/>
                </w:rPr>
                <w:t>http://archive.ics.uci.edu/ml/datasets/online+retail</w:t>
              </w:r>
            </w:hyperlink>
          </w:p>
        </w:tc>
      </w:tr>
      <w:tr w:rsidR="00FE1208" w:rsidTr="00FE1208">
        <w:tc>
          <w:tcPr>
            <w:tcW w:w="4675" w:type="dxa"/>
          </w:tcPr>
          <w:p w:rsidR="00FE1208" w:rsidRPr="00FE1208" w:rsidRDefault="00FE1208" w:rsidP="00FE1208">
            <w:pPr>
              <w:jc w:val="center"/>
              <w:rPr>
                <w:b/>
              </w:rPr>
            </w:pPr>
            <w:r>
              <w:rPr>
                <w:b/>
              </w:rPr>
              <w:t>Row, Column</w:t>
            </w:r>
          </w:p>
        </w:tc>
        <w:tc>
          <w:tcPr>
            <w:tcW w:w="4675" w:type="dxa"/>
          </w:tcPr>
          <w:p w:rsidR="00FE1208" w:rsidRDefault="00FE1208">
            <w:r>
              <w:rPr>
                <w:rFonts w:ascii="Arial" w:hAnsi="Arial" w:cs="Arial"/>
                <w:color w:val="123654"/>
                <w:sz w:val="20"/>
                <w:szCs w:val="20"/>
              </w:rPr>
              <w:t>541909, 8</w:t>
            </w:r>
          </w:p>
        </w:tc>
      </w:tr>
      <w:tr w:rsidR="00FE1208" w:rsidTr="00FE1208">
        <w:tc>
          <w:tcPr>
            <w:tcW w:w="4675" w:type="dxa"/>
          </w:tcPr>
          <w:p w:rsidR="00FE1208" w:rsidRPr="00FE1208" w:rsidRDefault="00FE1208" w:rsidP="00FE1208">
            <w:pPr>
              <w:jc w:val="center"/>
              <w:rPr>
                <w:b/>
              </w:rPr>
            </w:pPr>
            <w:r>
              <w:rPr>
                <w:b/>
              </w:rPr>
              <w:t>Missing Values</w:t>
            </w:r>
          </w:p>
        </w:tc>
        <w:tc>
          <w:tcPr>
            <w:tcW w:w="4675" w:type="dxa"/>
          </w:tcPr>
          <w:p w:rsidR="00FE1208" w:rsidRDefault="00FE1208">
            <w:r>
              <w:t>N/A</w:t>
            </w:r>
          </w:p>
        </w:tc>
      </w:tr>
      <w:tr w:rsidR="00FE1208" w:rsidTr="00FE1208">
        <w:tc>
          <w:tcPr>
            <w:tcW w:w="4675" w:type="dxa"/>
          </w:tcPr>
          <w:p w:rsidR="00FE1208" w:rsidRDefault="00FE1208" w:rsidP="00FE1208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675" w:type="dxa"/>
          </w:tcPr>
          <w:p w:rsidR="00FE1208" w:rsidRDefault="00391D4B">
            <w:r>
              <w:t>Nov 06, 2015</w:t>
            </w:r>
            <w:bookmarkStart w:id="0" w:name="_GoBack"/>
            <w:bookmarkEnd w:id="0"/>
          </w:p>
        </w:tc>
      </w:tr>
      <w:tr w:rsidR="00FE1208" w:rsidTr="00FE1208">
        <w:tc>
          <w:tcPr>
            <w:tcW w:w="4675" w:type="dxa"/>
          </w:tcPr>
          <w:p w:rsidR="00FE1208" w:rsidRDefault="00FE1208" w:rsidP="00FE1208">
            <w:pPr>
              <w:jc w:val="center"/>
              <w:rPr>
                <w:b/>
              </w:rPr>
            </w:pPr>
            <w:r>
              <w:rPr>
                <w:b/>
              </w:rPr>
              <w:t>Date Downloaded</w:t>
            </w:r>
          </w:p>
        </w:tc>
        <w:tc>
          <w:tcPr>
            <w:tcW w:w="4675" w:type="dxa"/>
          </w:tcPr>
          <w:p w:rsidR="00FE1208" w:rsidRDefault="00FE1208">
            <w:r>
              <w:t>May 15, 2018</w:t>
            </w:r>
          </w:p>
        </w:tc>
      </w:tr>
    </w:tbl>
    <w:p w:rsidR="00A957A2" w:rsidRDefault="00A957A2"/>
    <w:sectPr w:rsidR="00A957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D2C" w:rsidRDefault="009D4D2C" w:rsidP="00FE1208">
      <w:pPr>
        <w:spacing w:after="0" w:line="240" w:lineRule="auto"/>
      </w:pPr>
      <w:r>
        <w:separator/>
      </w:r>
    </w:p>
  </w:endnote>
  <w:endnote w:type="continuationSeparator" w:id="0">
    <w:p w:rsidR="009D4D2C" w:rsidRDefault="009D4D2C" w:rsidP="00FE1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208" w:rsidRDefault="00FE12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208" w:rsidRDefault="00FE120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77e14a76a038851ff050650e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E1208" w:rsidRPr="00FE1208" w:rsidRDefault="00FE1208" w:rsidP="00FE120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FE1208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7e14a76a038851ff050650e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8R7djx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FE1208" w:rsidRPr="00FE1208" w:rsidRDefault="00FE1208" w:rsidP="00FE1208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FE1208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208" w:rsidRDefault="00FE12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D2C" w:rsidRDefault="009D4D2C" w:rsidP="00FE1208">
      <w:pPr>
        <w:spacing w:after="0" w:line="240" w:lineRule="auto"/>
      </w:pPr>
      <w:r>
        <w:separator/>
      </w:r>
    </w:p>
  </w:footnote>
  <w:footnote w:type="continuationSeparator" w:id="0">
    <w:p w:rsidR="009D4D2C" w:rsidRDefault="009D4D2C" w:rsidP="00FE1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208" w:rsidRDefault="00FE12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208" w:rsidRDefault="00FE12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208" w:rsidRDefault="00FE12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8C"/>
    <w:rsid w:val="00255B87"/>
    <w:rsid w:val="00391D4B"/>
    <w:rsid w:val="0039258C"/>
    <w:rsid w:val="009D4D2C"/>
    <w:rsid w:val="00A957A2"/>
    <w:rsid w:val="00FE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7E377"/>
  <w15:chartTrackingRefBased/>
  <w15:docId w15:val="{62921BAC-01F9-430D-803F-9D5516D5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12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1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208"/>
  </w:style>
  <w:style w:type="paragraph" w:styleId="Footer">
    <w:name w:val="footer"/>
    <w:basedOn w:val="Normal"/>
    <w:link w:val="FooterChar"/>
    <w:uiPriority w:val="99"/>
    <w:unhideWhenUsed/>
    <w:rsid w:val="00FE1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8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chive.ics.uci.edu/ml/datasets/online+retail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238</Characters>
  <Application>Microsoft Office Word</Application>
  <DocSecurity>0</DocSecurity>
  <Lines>1</Lines>
  <Paragraphs>1</Paragraphs>
  <ScaleCrop>false</ScaleCrop>
  <Company>Wipro Technologies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Rubanraj R (Digital)</dc:creator>
  <cp:keywords/>
  <dc:description/>
  <cp:lastModifiedBy>Rubanraj R (Digital)</cp:lastModifiedBy>
  <cp:revision>3</cp:revision>
  <dcterms:created xsi:type="dcterms:W3CDTF">2018-05-24T06:59:00Z</dcterms:created>
  <dcterms:modified xsi:type="dcterms:W3CDTF">2018-06-04T09:20:00Z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RU353746@wipro.com</vt:lpwstr>
  </property>
  <property fmtid="{D5CDD505-2E9C-101B-9397-08002B2CF9AE}" pid="6" name="MSIP_Label_b9a70571-31c6-4603-80c1-ef2fb871a62a_SetDate">
    <vt:lpwstr>2018-05-24T12:40:00.2549703+05:30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