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15" w:rsidRPr="00324F1A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324F1A">
        <w:rPr>
          <w:rFonts w:ascii="Times New Roman" w:eastAsia="Times New Roman" w:hAnsi="Times New Roman"/>
          <w:sz w:val="28"/>
          <w:szCs w:val="24"/>
        </w:rPr>
        <w:t>МИНИСТЕРСТВО ЭНЕРГЕТИКИ, ПРОМЫШЛЕННОСТИ И СВЯЗИ СТАВРОПОЛЬСКОГО КРАЯ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 xml:space="preserve">Государственное бюджетное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>профессиональное образовательное учреждение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 xml:space="preserve">«Ставропольский колледж связи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>имени Героя Советского Союза В.А. Петрова»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Цикловая комиссия вычислительной техники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Заместитель директора по учебной работе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 И.О. Фамилия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/>
          <w:sz w:val="24"/>
          <w:szCs w:val="24"/>
        </w:rPr>
        <w:t>______________201_ г.</w:t>
      </w:r>
    </w:p>
    <w:p w:rsidR="00AD2715" w:rsidRDefault="00AD2715" w:rsidP="00AD2715">
      <w:pPr>
        <w:spacing w:after="0" w:line="240" w:lineRule="auto"/>
        <w:ind w:left="6237"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Pr="00810E9D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810E9D">
        <w:rPr>
          <w:rFonts w:ascii="Times New Roman" w:hAnsi="Times New Roman" w:cs="Times New Roman"/>
          <w:b/>
          <w:sz w:val="28"/>
          <w:szCs w:val="24"/>
        </w:rPr>
        <w:t>ВЫПУСКНАЯ КВАЛИФИКАЦИОННАЯ РАБОТА</w:t>
      </w:r>
      <w:r w:rsidRPr="00810E9D">
        <w:rPr>
          <w:rFonts w:ascii="Times New Roman" w:eastAsia="Times New Roman" w:hAnsi="Times New Roman"/>
          <w:b/>
          <w:sz w:val="28"/>
          <w:szCs w:val="24"/>
        </w:rPr>
        <w:t> </w:t>
      </w: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Pr="00992621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92621">
        <w:rPr>
          <w:rFonts w:ascii="Times New Roman" w:eastAsia="Times New Roman" w:hAnsi="Times New Roman"/>
          <w:sz w:val="24"/>
          <w:szCs w:val="24"/>
        </w:rPr>
        <w:t>Шифр специальности Название специальности</w:t>
      </w: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Pr="000A7F10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Тема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5103"/>
        <w:rPr>
          <w:rFonts w:ascii="Times New Roman" w:eastAsia="Times New Roman" w:hAnsi="Times New Roman"/>
          <w:sz w:val="18"/>
          <w:szCs w:val="18"/>
        </w:rPr>
      </w:pPr>
    </w:p>
    <w:tbl>
      <w:tblPr>
        <w:tblW w:w="942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605"/>
      </w:tblGrid>
      <w:tr w:rsidR="00AD2715" w:rsidTr="00571B5C">
        <w:tc>
          <w:tcPr>
            <w:tcW w:w="4820" w:type="dxa"/>
          </w:tcPr>
          <w:p w:rsidR="00AD2715" w:rsidRDefault="00AD2715" w:rsidP="000E6198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Бесленеев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Станислав Борисови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ч, группа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П141</w:t>
            </w:r>
          </w:p>
          <w:p w:rsidR="00AD2715" w:rsidRDefault="00AD2715" w:rsidP="000E6198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Руководитель: Фамилия И.О.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ind w:left="248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Зав. отделением</w:t>
            </w: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Председатель ЦК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Pr="00663890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  <w:r w:rsidRPr="00663890">
        <w:rPr>
          <w:rFonts w:ascii="Times New Roman" w:eastAsia="Times New Roman" w:hAnsi="Times New Roman"/>
          <w:sz w:val="28"/>
          <w:szCs w:val="24"/>
        </w:rPr>
        <w:t xml:space="preserve">Ставрополь, </w:t>
      </w:r>
      <w:r>
        <w:rPr>
          <w:rFonts w:ascii="Times New Roman" w:eastAsia="Times New Roman" w:hAnsi="Times New Roman"/>
          <w:sz w:val="28"/>
          <w:szCs w:val="24"/>
        </w:rPr>
        <w:t>2017</w:t>
      </w:r>
    </w:p>
    <w:p w:rsidR="00AD2715" w:rsidRDefault="00AD2715" w:rsidP="002479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2715" w:rsidRDefault="00AD2715" w:rsidP="00AD27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4797D" w:rsidRDefault="0024797D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D745D">
        <w:rPr>
          <w:rFonts w:ascii="Times New Roman" w:hAnsi="Times New Roman" w:cs="Times New Roman"/>
          <w:sz w:val="28"/>
          <w:szCs w:val="28"/>
        </w:rPr>
        <w:t>Теоретическое исследование темы</w:t>
      </w:r>
    </w:p>
    <w:p w:rsidR="00E134E9" w:rsidRPr="00BD745D" w:rsidRDefault="00E134E9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="00D735CF">
        <w:rPr>
          <w:rFonts w:ascii="Times New Roman" w:hAnsi="Times New Roman" w:cs="Times New Roman"/>
          <w:sz w:val="28"/>
          <w:szCs w:val="28"/>
        </w:rPr>
        <w:t>Актуальность проблемы</w:t>
      </w:r>
      <w:r w:rsidR="00BD745D">
        <w:rPr>
          <w:rFonts w:ascii="Times New Roman" w:hAnsi="Times New Roman" w:cs="Times New Roman"/>
          <w:sz w:val="28"/>
          <w:szCs w:val="28"/>
        </w:rPr>
        <w:t xml:space="preserve"> исчерпания </w:t>
      </w:r>
      <w:r w:rsidR="00BD745D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BD745D">
        <w:rPr>
          <w:rFonts w:ascii="Times New Roman" w:hAnsi="Times New Roman" w:cs="Times New Roman"/>
          <w:sz w:val="28"/>
          <w:szCs w:val="28"/>
        </w:rPr>
        <w:t>адресов</w:t>
      </w:r>
      <w:r w:rsidR="00BD745D">
        <w:rPr>
          <w:rFonts w:ascii="Times New Roman" w:hAnsi="Times New Roman" w:cs="Times New Roman"/>
          <w:sz w:val="28"/>
          <w:szCs w:val="28"/>
        </w:rPr>
        <w:tab/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781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ED7781"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B75383" w:rsidRPr="00B75383" w:rsidRDefault="00B75383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1.2.1 Типы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882058" w:rsidRPr="00ED7781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>
        <w:rPr>
          <w:rFonts w:ascii="Times New Roman" w:hAnsi="Times New Roman" w:cs="Times New Roman"/>
          <w:sz w:val="28"/>
          <w:szCs w:val="28"/>
        </w:rPr>
        <w:t>1.</w:t>
      </w:r>
      <w:r w:rsidR="00E134E9" w:rsidRPr="00E134E9">
        <w:rPr>
          <w:rFonts w:ascii="Times New Roman" w:hAnsi="Times New Roman" w:cs="Times New Roman"/>
          <w:sz w:val="28"/>
          <w:szCs w:val="28"/>
        </w:rPr>
        <w:t>3</w:t>
      </w:r>
      <w:r w:rsidR="00ED7781" w:rsidRP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ED7781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ED7781">
        <w:rPr>
          <w:rFonts w:ascii="Times New Roman" w:hAnsi="Times New Roman" w:cs="Times New Roman"/>
          <w:sz w:val="28"/>
          <w:szCs w:val="28"/>
          <w:lang w:val="en-US"/>
        </w:rPr>
        <w:t>STUN</w:t>
      </w:r>
    </w:p>
    <w:p w:rsidR="00882058" w:rsidRPr="005335EC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>
        <w:rPr>
          <w:rFonts w:ascii="Times New Roman" w:hAnsi="Times New Roman" w:cs="Times New Roman"/>
          <w:sz w:val="28"/>
          <w:szCs w:val="28"/>
        </w:rPr>
        <w:t>1.</w:t>
      </w:r>
      <w:r w:rsidR="00E134E9" w:rsidRPr="00E134E9">
        <w:rPr>
          <w:rFonts w:ascii="Times New Roman" w:hAnsi="Times New Roman" w:cs="Times New Roman"/>
          <w:sz w:val="28"/>
          <w:szCs w:val="28"/>
        </w:rPr>
        <w:t>4</w:t>
      </w:r>
      <w:r w:rsid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134E9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="00E134E9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Punching</w:t>
      </w:r>
    </w:p>
    <w:p w:rsidR="00882058" w:rsidRDefault="00E134E9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Pr="005335EC">
        <w:rPr>
          <w:rFonts w:ascii="Times New Roman" w:hAnsi="Times New Roman" w:cs="Times New Roman"/>
          <w:sz w:val="28"/>
          <w:szCs w:val="28"/>
        </w:rPr>
        <w:t>5</w:t>
      </w:r>
      <w:r w:rsidR="002A6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335EC">
        <w:rPr>
          <w:rFonts w:ascii="Times New Roman" w:hAnsi="Times New Roman" w:cs="Times New Roman"/>
          <w:sz w:val="28"/>
          <w:szCs w:val="28"/>
        </w:rPr>
        <w:t>Реализация программной системы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882058" w:rsidRDefault="00882058" w:rsidP="00882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882058" w:rsidRDefault="00882058" w:rsidP="00882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602" w:rsidRDefault="00882058" w:rsidP="00AF66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AF6602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882058" w:rsidRDefault="00882058" w:rsidP="00AF66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02" w:rsidRDefault="00AF6602" w:rsidP="00AF66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 момента появления человека и до наших времен, люди всегда пытались установить связь между собой</w:t>
      </w:r>
      <w:r w:rsidR="009D07DE">
        <w:rPr>
          <w:rFonts w:ascii="Times New Roman" w:hAnsi="Times New Roman" w:cs="Times New Roman"/>
          <w:sz w:val="28"/>
          <w:szCs w:val="28"/>
        </w:rPr>
        <w:t>. Во времена первобытных людей, единственным видом связи был голос. Во времена древнего Египта, Рима, Греции связь осуществлялась с помощью гонцов. Спустя какое-то время люди поняли, что самый эффективный</w:t>
      </w:r>
      <w:r w:rsidR="00D81FC0">
        <w:rPr>
          <w:rFonts w:ascii="Times New Roman" w:hAnsi="Times New Roman" w:cs="Times New Roman"/>
          <w:sz w:val="28"/>
          <w:szCs w:val="28"/>
        </w:rPr>
        <w:t xml:space="preserve"> способ передачи информации это - свет. </w:t>
      </w:r>
      <w:r w:rsidR="00232F8A">
        <w:rPr>
          <w:rFonts w:ascii="Times New Roman" w:hAnsi="Times New Roman" w:cs="Times New Roman"/>
          <w:sz w:val="28"/>
          <w:szCs w:val="28"/>
        </w:rPr>
        <w:t xml:space="preserve">А спустя </w:t>
      </w:r>
      <w:r w:rsidR="00521A27">
        <w:rPr>
          <w:rFonts w:ascii="Times New Roman" w:hAnsi="Times New Roman" w:cs="Times New Roman"/>
          <w:sz w:val="28"/>
          <w:szCs w:val="28"/>
        </w:rPr>
        <w:t xml:space="preserve">еще </w:t>
      </w:r>
      <w:r w:rsidR="00232F8A">
        <w:rPr>
          <w:rFonts w:ascii="Times New Roman" w:hAnsi="Times New Roman" w:cs="Times New Roman"/>
          <w:sz w:val="28"/>
          <w:szCs w:val="28"/>
        </w:rPr>
        <w:t>время – электричество.</w:t>
      </w:r>
    </w:p>
    <w:p w:rsidR="00D81FC0" w:rsidRDefault="00D81FC0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Открытие электричества, людям позволило передавать </w:t>
      </w:r>
      <w:r w:rsidR="000F1B86">
        <w:rPr>
          <w:rFonts w:ascii="Times New Roman" w:hAnsi="Times New Roman" w:cs="Times New Roman"/>
          <w:sz w:val="28"/>
          <w:szCs w:val="28"/>
        </w:rPr>
        <w:t xml:space="preserve">информацию на большие расстояния и с большой скоростью. В 1753 году, стали появляться первые телеграфные машинки. </w:t>
      </w:r>
      <w:r w:rsidR="000F1B86" w:rsidRPr="000F1B86">
        <w:rPr>
          <w:rFonts w:ascii="Times New Roman" w:hAnsi="Times New Roman" w:cs="Times New Roman"/>
          <w:sz w:val="28"/>
          <w:szCs w:val="28"/>
        </w:rPr>
        <w:t>Всего за полтора столетия, начиная с момента изобретения телеграфа и до наших дней, человечество освоило такие телекоммуникационные средства, которые позволили ему быть не только информированным, но и мобильным</w:t>
      </w:r>
      <w:r w:rsidR="000F1B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08D" w:rsidRPr="00232F8A" w:rsidRDefault="0003608D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сегодняшний момент эволюция связи человечества остановилась на Интернете. Интернет - </w:t>
      </w:r>
      <w:r w:rsidRPr="0003608D">
        <w:rPr>
          <w:rFonts w:ascii="Times New Roman" w:hAnsi="Times New Roman" w:cs="Times New Roman"/>
          <w:sz w:val="28"/>
          <w:szCs w:val="28"/>
        </w:rPr>
        <w:t>всемирная система объединённых компьютерных сетей для хранения и передачи информации</w:t>
      </w:r>
      <w:r>
        <w:rPr>
          <w:rFonts w:ascii="Times New Roman" w:hAnsi="Times New Roman" w:cs="Times New Roman"/>
          <w:sz w:val="28"/>
          <w:szCs w:val="28"/>
        </w:rPr>
        <w:t xml:space="preserve">. Как и в любой системе передачи информации должен быть адресант (тот, кто посылает сообщение) и адресат (тот, кто получает сообщение). В сети Интернет адресация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36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настоящие время 4-я версия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03608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F8A">
        <w:rPr>
          <w:rFonts w:ascii="Times New Roman" w:hAnsi="Times New Roman" w:cs="Times New Roman"/>
          <w:sz w:val="28"/>
          <w:szCs w:val="28"/>
        </w:rPr>
        <w:t xml:space="preserve"> менее распространённого </w:t>
      </w:r>
      <w:proofErr w:type="spellStart"/>
      <w:r w:rsidR="00232F8A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232F8A" w:rsidRPr="00232F8A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232F8A" w:rsidRDefault="00232F8A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2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это уникальный идентификатор устройства, который подключен к сети Интернет. Распределением адресов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232F8A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Pr="00232F8A">
        <w:rPr>
          <w:rFonts w:ascii="Times New Roman" w:hAnsi="Times New Roman" w:cs="Times New Roman"/>
          <w:sz w:val="28"/>
          <w:szCs w:val="28"/>
        </w:rPr>
        <w:t>американск</w:t>
      </w:r>
      <w:r>
        <w:rPr>
          <w:rFonts w:ascii="Times New Roman" w:hAnsi="Times New Roman" w:cs="Times New Roman"/>
          <w:sz w:val="28"/>
          <w:szCs w:val="28"/>
        </w:rPr>
        <w:t>ая некоммерческая организация IANA, а также пять региональных интернет-регистраторов</w:t>
      </w:r>
      <w:r w:rsidRPr="00232F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ответственны</w:t>
      </w:r>
      <w:r w:rsidRPr="00232F8A">
        <w:rPr>
          <w:rFonts w:ascii="Times New Roman" w:hAnsi="Times New Roman" w:cs="Times New Roman"/>
          <w:sz w:val="28"/>
          <w:szCs w:val="28"/>
        </w:rPr>
        <w:t xml:space="preserve"> за назначение IP-адресов конечным пользователям на определённых территориях, и локальными интернет-</w:t>
      </w:r>
      <w:r w:rsidRPr="00232F8A">
        <w:rPr>
          <w:rFonts w:ascii="Times New Roman" w:hAnsi="Times New Roman" w:cs="Times New Roman"/>
          <w:sz w:val="28"/>
          <w:szCs w:val="28"/>
        </w:rPr>
        <w:lastRenderedPageBreak/>
        <w:t xml:space="preserve">регистраторами, такими как </w:t>
      </w:r>
      <w:proofErr w:type="spellStart"/>
      <w:r w:rsidRPr="00232F8A">
        <w:rPr>
          <w:rFonts w:ascii="Times New Roman" w:hAnsi="Times New Roman" w:cs="Times New Roman"/>
          <w:sz w:val="28"/>
          <w:szCs w:val="28"/>
        </w:rPr>
        <w:t>интернет-провайдеры</w:t>
      </w:r>
      <w:proofErr w:type="spellEnd"/>
      <w:r w:rsidRPr="00232F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A27" w:rsidRPr="00521A27">
        <w:rPr>
          <w:rFonts w:ascii="Times New Roman" w:hAnsi="Times New Roman" w:cs="Times New Roman"/>
          <w:sz w:val="28"/>
          <w:szCs w:val="28"/>
        </w:rPr>
        <w:t>IPv4 позволяет использовать около 4,22 миллиарда адр</w:t>
      </w:r>
      <w:r w:rsidR="00521A27">
        <w:rPr>
          <w:rFonts w:ascii="Times New Roman" w:hAnsi="Times New Roman" w:cs="Times New Roman"/>
          <w:sz w:val="28"/>
          <w:szCs w:val="28"/>
        </w:rPr>
        <w:t>есов.</w:t>
      </w:r>
    </w:p>
    <w:p w:rsidR="002B2D06" w:rsidRDefault="00521A27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0288">
        <w:rPr>
          <w:rFonts w:ascii="Times New Roman" w:hAnsi="Times New Roman" w:cs="Times New Roman"/>
          <w:sz w:val="28"/>
          <w:szCs w:val="28"/>
        </w:rPr>
        <w:t>Проблема,</w:t>
      </w:r>
      <w:r>
        <w:rPr>
          <w:rFonts w:ascii="Times New Roman" w:hAnsi="Times New Roman" w:cs="Times New Roman"/>
          <w:sz w:val="28"/>
          <w:szCs w:val="28"/>
        </w:rPr>
        <w:t xml:space="preserve"> с которой люди столкнулись 15 апреля 2011 года – это исчерпания адресов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521A2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Одна из пяти региональных интернет-регистраторов </w:t>
      </w:r>
      <w:r w:rsidR="00E134E9">
        <w:rPr>
          <w:rFonts w:ascii="Times New Roman" w:hAnsi="Times New Roman" w:cs="Times New Roman"/>
          <w:sz w:val="28"/>
          <w:szCs w:val="28"/>
        </w:rPr>
        <w:t xml:space="preserve">ARIN </w:t>
      </w:r>
      <w:r w:rsidR="00232F8A" w:rsidRPr="00232F8A">
        <w:rPr>
          <w:rFonts w:ascii="Times New Roman" w:hAnsi="Times New Roman" w:cs="Times New Roman"/>
          <w:sz w:val="28"/>
          <w:szCs w:val="28"/>
        </w:rPr>
        <w:t>объявил</w:t>
      </w:r>
      <w:r w:rsidR="00E134E9">
        <w:rPr>
          <w:rFonts w:ascii="Times New Roman" w:hAnsi="Times New Roman" w:cs="Times New Roman"/>
          <w:sz w:val="28"/>
          <w:szCs w:val="28"/>
        </w:rPr>
        <w:t>а</w:t>
      </w:r>
      <w:r w:rsidR="00232F8A" w:rsidRPr="00232F8A">
        <w:rPr>
          <w:rFonts w:ascii="Times New Roman" w:hAnsi="Times New Roman" w:cs="Times New Roman"/>
          <w:sz w:val="28"/>
          <w:szCs w:val="28"/>
        </w:rPr>
        <w:t xml:space="preserve"> о по</w:t>
      </w:r>
      <w:r w:rsidR="00232F8A">
        <w:rPr>
          <w:rFonts w:ascii="Times New Roman" w:hAnsi="Times New Roman" w:cs="Times New Roman"/>
          <w:sz w:val="28"/>
          <w:szCs w:val="28"/>
        </w:rPr>
        <w:t>лном исчерпании IPv4 адресов</w:t>
      </w:r>
      <w:r w:rsidR="00232F8A" w:rsidRPr="00232F8A">
        <w:rPr>
          <w:rFonts w:ascii="Times New Roman" w:hAnsi="Times New Roman" w:cs="Times New Roman"/>
          <w:sz w:val="28"/>
          <w:szCs w:val="28"/>
        </w:rPr>
        <w:t>.</w:t>
      </w:r>
      <w:r w:rsidR="00010288">
        <w:rPr>
          <w:rFonts w:ascii="Times New Roman" w:hAnsi="Times New Roman" w:cs="Times New Roman"/>
          <w:sz w:val="28"/>
          <w:szCs w:val="28"/>
        </w:rPr>
        <w:t xml:space="preserve"> </w:t>
      </w:r>
      <w:r w:rsidR="002B2D06">
        <w:rPr>
          <w:rFonts w:ascii="Times New Roman" w:hAnsi="Times New Roman" w:cs="Times New Roman"/>
          <w:sz w:val="28"/>
          <w:szCs w:val="28"/>
        </w:rPr>
        <w:t xml:space="preserve">С каждым годом проблема </w:t>
      </w:r>
      <w:r w:rsidR="00D735CF">
        <w:rPr>
          <w:rFonts w:ascii="Times New Roman" w:hAnsi="Times New Roman" w:cs="Times New Roman"/>
          <w:sz w:val="28"/>
          <w:szCs w:val="28"/>
        </w:rPr>
        <w:t xml:space="preserve">начинает </w:t>
      </w:r>
      <w:r w:rsidR="002B2D06">
        <w:rPr>
          <w:rFonts w:ascii="Times New Roman" w:hAnsi="Times New Roman" w:cs="Times New Roman"/>
          <w:sz w:val="28"/>
          <w:szCs w:val="28"/>
        </w:rPr>
        <w:t xml:space="preserve">касается и других интернет-регистраторов. </w:t>
      </w:r>
    </w:p>
    <w:p w:rsidR="00010288" w:rsidRDefault="002B2D06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нехватки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адресов, интернет провайдеры стали брать дополнительную плату за выделенный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для тех, кто не хочет платить выделяется 1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на несколько пользователей. Эта технология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2B2D06">
        <w:rPr>
          <w:rFonts w:ascii="Times New Roman" w:hAnsi="Times New Roman" w:cs="Times New Roman"/>
          <w:sz w:val="28"/>
          <w:szCs w:val="28"/>
        </w:rPr>
        <w:t xml:space="preserve"> (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2B2D0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 является основным механизмом, уменьшающий скорость исчерпания адресов.</w:t>
      </w:r>
    </w:p>
    <w:p w:rsidR="00123DA4" w:rsidRDefault="00545FDB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исчерпания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45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появляется трудность инициирования канала связи с тем, кто находится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45F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за одним выделенным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FDB">
        <w:rPr>
          <w:rFonts w:ascii="Times New Roman" w:hAnsi="Times New Roman" w:cs="Times New Roman"/>
          <w:sz w:val="28"/>
          <w:szCs w:val="28"/>
        </w:rPr>
        <w:t>адресом</w:t>
      </w:r>
      <w:r>
        <w:rPr>
          <w:rFonts w:ascii="Times New Roman" w:hAnsi="Times New Roman" w:cs="Times New Roman"/>
          <w:sz w:val="28"/>
          <w:szCs w:val="28"/>
        </w:rPr>
        <w:t xml:space="preserve"> могут быть несколько пользователей. Для решения</w:t>
      </w:r>
      <w:r w:rsidR="002A6F6A">
        <w:rPr>
          <w:rFonts w:ascii="Times New Roman" w:hAnsi="Times New Roman" w:cs="Times New Roman"/>
          <w:sz w:val="28"/>
          <w:szCs w:val="28"/>
        </w:rPr>
        <w:t xml:space="preserve"> этой проблемы было создана программная система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помочь установить канал связи между пользователями, которые находятся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45FDB">
        <w:rPr>
          <w:rFonts w:ascii="Times New Roman" w:hAnsi="Times New Roman" w:cs="Times New Roman"/>
          <w:sz w:val="28"/>
          <w:szCs w:val="28"/>
        </w:rPr>
        <w:t>.</w:t>
      </w:r>
    </w:p>
    <w:p w:rsidR="00123DA4" w:rsidRDefault="00123DA4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5FDB" w:rsidRDefault="00ED7781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Теоретическая часть</w:t>
      </w:r>
    </w:p>
    <w:p w:rsidR="00D735CF" w:rsidRDefault="00D735CF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Актуальность проблемы</w:t>
      </w:r>
    </w:p>
    <w:p w:rsidR="00D735CF" w:rsidRDefault="00D735CF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A65" w:rsidRDefault="00D735CF" w:rsidP="00B84A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говорилось ранее, проблема исчерпания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актуальна для тех кому нужен прямой доступ из Интернета. Такая возможность бывает не у всех, так как </w:t>
      </w:r>
      <w:proofErr w:type="gramStart"/>
      <w:r w:rsidR="00B84A65">
        <w:rPr>
          <w:rFonts w:ascii="Times New Roman" w:hAnsi="Times New Roman" w:cs="Times New Roman"/>
          <w:sz w:val="28"/>
          <w:szCs w:val="28"/>
        </w:rPr>
        <w:t>у интернет</w:t>
      </w:r>
      <w:proofErr w:type="gramEnd"/>
      <w:r w:rsidR="00B84A65">
        <w:rPr>
          <w:rFonts w:ascii="Times New Roman" w:hAnsi="Times New Roman" w:cs="Times New Roman"/>
          <w:sz w:val="28"/>
          <w:szCs w:val="28"/>
        </w:rPr>
        <w:t xml:space="preserve"> провайдеров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внешних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="00B84A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7E58" w:rsidRDefault="00B84A65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небольшим провайдером выделено от 127 до 500 адресов. Естественно если каждому давать по адресу на всех не хватит. </w:t>
      </w:r>
      <w:r w:rsidR="00427E58">
        <w:rPr>
          <w:rFonts w:ascii="Times New Roman" w:hAnsi="Times New Roman" w:cs="Times New Roman"/>
          <w:sz w:val="28"/>
          <w:szCs w:val="28"/>
        </w:rPr>
        <w:t xml:space="preserve">А за отдельную плату могут выделить отдельный «белый» </w:t>
      </w:r>
      <w:r w:rsidR="00427E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27E58" w:rsidRPr="00B84A65">
        <w:rPr>
          <w:rFonts w:ascii="Times New Roman" w:hAnsi="Times New Roman" w:cs="Times New Roman"/>
          <w:sz w:val="28"/>
          <w:szCs w:val="28"/>
        </w:rPr>
        <w:t xml:space="preserve"> </w:t>
      </w:r>
      <w:r w:rsidR="00427E58">
        <w:rPr>
          <w:rFonts w:ascii="Times New Roman" w:hAnsi="Times New Roman" w:cs="Times New Roman"/>
          <w:sz w:val="28"/>
          <w:szCs w:val="28"/>
        </w:rPr>
        <w:t>адрес.</w:t>
      </w:r>
      <w:r w:rsid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провайдеры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B84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E58" w:rsidRDefault="00427E58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поставщики подключают несколько своих клиентов к одному внешнему адресу. Из-за этого соединиться напрямую к компьютеру, который находится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получится. </w:t>
      </w:r>
    </w:p>
    <w:p w:rsidR="00427E58" w:rsidRDefault="00427E58" w:rsidP="00427E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427E58" w:rsidRDefault="00427E58" w:rsidP="00427E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E58" w:rsidRPr="009253AF" w:rsidRDefault="00427E58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E58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253AF">
        <w:rPr>
          <w:rFonts w:ascii="Times New Roman" w:hAnsi="Times New Roman" w:cs="Times New Roman"/>
          <w:sz w:val="28"/>
          <w:szCs w:val="28"/>
        </w:rPr>
        <w:t xml:space="preserve"> (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9253AF">
        <w:rPr>
          <w:rFonts w:ascii="Times New Roman" w:hAnsi="Times New Roman" w:cs="Times New Roman"/>
          <w:sz w:val="28"/>
          <w:szCs w:val="28"/>
        </w:rPr>
        <w:t xml:space="preserve">) – </w:t>
      </w:r>
      <w:r w:rsidR="009253AF">
        <w:rPr>
          <w:rFonts w:ascii="Times New Roman" w:hAnsi="Times New Roman" w:cs="Times New Roman"/>
          <w:sz w:val="28"/>
          <w:szCs w:val="28"/>
        </w:rPr>
        <w:t>механизм был придуман в 1994 году</w:t>
      </w:r>
      <w:r w:rsidRPr="009253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427E58">
        <w:rPr>
          <w:rFonts w:ascii="Times New Roman" w:hAnsi="Times New Roman" w:cs="Times New Roman"/>
          <w:sz w:val="28"/>
          <w:szCs w:val="28"/>
        </w:rPr>
        <w:t>аще</w:t>
      </w:r>
      <w:r w:rsidR="009253AF">
        <w:rPr>
          <w:rFonts w:ascii="Times New Roman" w:hAnsi="Times New Roman" w:cs="Times New Roman"/>
          <w:sz w:val="28"/>
          <w:szCs w:val="28"/>
        </w:rPr>
        <w:t xml:space="preserve"> всего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нужен для подключения </w:t>
      </w:r>
      <w:r w:rsidRPr="00427E58">
        <w:rPr>
          <w:rFonts w:ascii="Times New Roman" w:hAnsi="Times New Roman" w:cs="Times New Roman"/>
          <w:sz w:val="28"/>
          <w:szCs w:val="28"/>
        </w:rPr>
        <w:t>локальной сети к Интернету. Дело в том, что теоретичес</w:t>
      </w:r>
      <w:r w:rsidR="009253AF">
        <w:rPr>
          <w:rFonts w:ascii="Times New Roman" w:hAnsi="Times New Roman" w:cs="Times New Roman"/>
          <w:sz w:val="28"/>
          <w:szCs w:val="28"/>
        </w:rPr>
        <w:t xml:space="preserve">ки существует 255*255*255*255=4228250625(4 </w:t>
      </w:r>
      <w:r w:rsidRPr="00427E58">
        <w:rPr>
          <w:rFonts w:ascii="Times New Roman" w:hAnsi="Times New Roman" w:cs="Times New Roman"/>
          <w:sz w:val="28"/>
          <w:szCs w:val="28"/>
        </w:rPr>
        <w:t>миллиарда адресов</w:t>
      </w:r>
      <w:r w:rsidR="009253AF">
        <w:rPr>
          <w:rFonts w:ascii="Times New Roman" w:hAnsi="Times New Roman" w:cs="Times New Roman"/>
          <w:sz w:val="28"/>
          <w:szCs w:val="28"/>
        </w:rPr>
        <w:t>)</w:t>
      </w:r>
      <w:r w:rsidRPr="00427E58">
        <w:rPr>
          <w:rFonts w:ascii="Times New Roman" w:hAnsi="Times New Roman" w:cs="Times New Roman"/>
          <w:sz w:val="28"/>
          <w:szCs w:val="28"/>
        </w:rPr>
        <w:t xml:space="preserve">. Даже если бы у каждого жителя планеты был всего один компьютер, адресов бы уже не хватало. А </w:t>
      </w:r>
      <w:r w:rsidR="009253AF">
        <w:rPr>
          <w:rFonts w:ascii="Times New Roman" w:hAnsi="Times New Roman" w:cs="Times New Roman"/>
          <w:sz w:val="28"/>
          <w:szCs w:val="28"/>
        </w:rPr>
        <w:t>н</w:t>
      </w:r>
      <w:r w:rsidR="009253AF" w:rsidRPr="009253AF">
        <w:rPr>
          <w:rFonts w:ascii="Times New Roman" w:hAnsi="Times New Roman" w:cs="Times New Roman"/>
          <w:sz w:val="28"/>
          <w:szCs w:val="28"/>
        </w:rPr>
        <w:t>а конец 2015 года в мире было 8,1 млрд. подключенных к Интернету устройств</w:t>
      </w:r>
      <w:r w:rsidRPr="00427E58">
        <w:rPr>
          <w:rFonts w:ascii="Times New Roman" w:hAnsi="Times New Roman" w:cs="Times New Roman"/>
          <w:sz w:val="28"/>
          <w:szCs w:val="28"/>
        </w:rPr>
        <w:t>.</w:t>
      </w:r>
      <w:r w:rsidR="009253AF">
        <w:rPr>
          <w:rFonts w:ascii="Times New Roman" w:hAnsi="Times New Roman" w:cs="Times New Roman"/>
          <w:sz w:val="28"/>
          <w:szCs w:val="28"/>
        </w:rPr>
        <w:t xml:space="preserve"> В два раза возможного пространства адресов.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 w:rsidR="009253AF">
        <w:rPr>
          <w:rFonts w:ascii="Times New Roman" w:hAnsi="Times New Roman" w:cs="Times New Roman"/>
          <w:sz w:val="28"/>
          <w:szCs w:val="28"/>
        </w:rPr>
        <w:t xml:space="preserve">Специалистами было </w:t>
      </w:r>
      <w:r w:rsidR="00E95714">
        <w:rPr>
          <w:rFonts w:ascii="Times New Roman" w:hAnsi="Times New Roman" w:cs="Times New Roman"/>
          <w:sz w:val="28"/>
          <w:szCs w:val="28"/>
        </w:rPr>
        <w:t>принято</w:t>
      </w:r>
      <w:r w:rsid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</w:rPr>
        <w:t xml:space="preserve">решение разделить пространство адресов на публичные (белые) и приватные (частные, серые). </w:t>
      </w:r>
      <w:r w:rsidRPr="009253AF">
        <w:rPr>
          <w:rFonts w:ascii="Times New Roman" w:hAnsi="Times New Roman" w:cs="Times New Roman"/>
          <w:sz w:val="28"/>
          <w:szCs w:val="28"/>
        </w:rPr>
        <w:t>К последним относятся три диапазона:</w:t>
      </w:r>
    </w:p>
    <w:p w:rsidR="009253AF" w:rsidRPr="00E13C69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 xml:space="preserve">10.0.0.0/8 </w:t>
      </w:r>
    </w:p>
    <w:p w:rsidR="009253AF" w:rsidRPr="00E13C69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 xml:space="preserve">172.16.0.0/12 </w:t>
      </w:r>
    </w:p>
    <w:p w:rsidR="00BD745D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lastRenderedPageBreak/>
        <w:t>192.168.0.0/16</w:t>
      </w:r>
    </w:p>
    <w:p w:rsidR="00E13C69" w:rsidRDefault="00E13C69" w:rsidP="00E13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3C69" w:rsidRDefault="00E13C69" w:rsidP="00E13C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адреса могут использ</w:t>
      </w:r>
      <w:r w:rsidR="00B75383">
        <w:rPr>
          <w:rFonts w:ascii="Times New Roman" w:hAnsi="Times New Roman" w:cs="Times New Roman"/>
          <w:sz w:val="28"/>
          <w:szCs w:val="28"/>
        </w:rPr>
        <w:t xml:space="preserve">оваться в любой локальной сети или </w:t>
      </w:r>
      <w:r>
        <w:rPr>
          <w:rFonts w:ascii="Times New Roman" w:hAnsi="Times New Roman" w:cs="Times New Roman"/>
          <w:sz w:val="28"/>
          <w:szCs w:val="28"/>
        </w:rPr>
        <w:t>в любой частной сети.</w:t>
      </w:r>
      <w:r w:rsidR="00B75383">
        <w:rPr>
          <w:rFonts w:ascii="Times New Roman" w:hAnsi="Times New Roman" w:cs="Times New Roman"/>
          <w:sz w:val="28"/>
          <w:szCs w:val="28"/>
        </w:rPr>
        <w:t xml:space="preserve"> Следовательно, они могут совпадать. И для решения конфликта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75383" w:rsidRPr="00B75383">
        <w:rPr>
          <w:rFonts w:ascii="Times New Roman" w:hAnsi="Times New Roman" w:cs="Times New Roman"/>
          <w:sz w:val="28"/>
          <w:szCs w:val="28"/>
        </w:rPr>
        <w:t xml:space="preserve"> </w:t>
      </w:r>
      <w:r w:rsidR="00B75383">
        <w:rPr>
          <w:rFonts w:ascii="Times New Roman" w:hAnsi="Times New Roman" w:cs="Times New Roman"/>
          <w:sz w:val="28"/>
          <w:szCs w:val="28"/>
        </w:rPr>
        <w:t xml:space="preserve">адресов приходит на помощь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B75383" w:rsidRPr="00B75383">
        <w:rPr>
          <w:rFonts w:ascii="Times New Roman" w:hAnsi="Times New Roman" w:cs="Times New Roman"/>
          <w:sz w:val="28"/>
          <w:szCs w:val="28"/>
        </w:rPr>
        <w:t xml:space="preserve">. </w:t>
      </w:r>
      <w:r w:rsidR="00B75383">
        <w:rPr>
          <w:rFonts w:ascii="Times New Roman" w:hAnsi="Times New Roman" w:cs="Times New Roman"/>
          <w:sz w:val="28"/>
          <w:szCs w:val="28"/>
        </w:rPr>
        <w:t xml:space="preserve">Простыми словами, он заменяет внутренний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B75383">
        <w:rPr>
          <w:rFonts w:ascii="Times New Roman" w:hAnsi="Times New Roman" w:cs="Times New Roman"/>
          <w:sz w:val="28"/>
          <w:szCs w:val="28"/>
        </w:rPr>
        <w:t>адрес на внешний.</w:t>
      </w:r>
    </w:p>
    <w:p w:rsidR="00B75383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383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B75383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383" w:rsidRDefault="00B75383" w:rsidP="00B75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3 вида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</w:t>
      </w:r>
    </w:p>
    <w:p w:rsid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</w:t>
      </w:r>
    </w:p>
    <w:p w:rsidR="00B75383" w:rsidRP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:rsidR="00B75383" w:rsidRDefault="00B75383" w:rsidP="00DB77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73DEC" w:rsidRPr="00373DEC">
        <w:rPr>
          <w:rFonts w:ascii="Times New Roman" w:hAnsi="Times New Roman" w:cs="Times New Roman"/>
          <w:sz w:val="28"/>
          <w:szCs w:val="28"/>
        </w:rPr>
        <w:t xml:space="preserve"> – </w:t>
      </w:r>
      <w:r w:rsidR="00373DEC">
        <w:rPr>
          <w:rFonts w:ascii="Times New Roman" w:hAnsi="Times New Roman" w:cs="Times New Roman"/>
          <w:sz w:val="28"/>
          <w:szCs w:val="28"/>
        </w:rPr>
        <w:t xml:space="preserve">самый простой вид </w:t>
      </w:r>
      <w:r w:rsidR="00373DEC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73DEC">
        <w:rPr>
          <w:rFonts w:ascii="Times New Roman" w:hAnsi="Times New Roman" w:cs="Times New Roman"/>
          <w:sz w:val="28"/>
          <w:szCs w:val="28"/>
        </w:rPr>
        <w:t xml:space="preserve">. Он преобразует </w:t>
      </w:r>
      <w:r w:rsidR="00DB7763">
        <w:rPr>
          <w:rFonts w:ascii="Times New Roman" w:hAnsi="Times New Roman" w:cs="Times New Roman"/>
          <w:sz w:val="28"/>
          <w:szCs w:val="28"/>
        </w:rPr>
        <w:t xml:space="preserve">один внутренний адрес в один внешний. При этом все запросы из вне транслируются во внутреннею сеть. Как будто он напрямую подключен к Интернету. </w:t>
      </w:r>
    </w:p>
    <w:p w:rsidR="00DB7763" w:rsidRDefault="00DB7763" w:rsidP="00DB77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DB7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с пулом внешних адресов и динамически преобразует внутренний адрес в свободный из пула внешний адрес.</w:t>
      </w:r>
    </w:p>
    <w:p w:rsidR="005335EC" w:rsidRDefault="00DB7763" w:rsidP="005335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DB7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B7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DB7763">
        <w:rPr>
          <w:rFonts w:ascii="Times New Roman" w:hAnsi="Times New Roman" w:cs="Times New Roman"/>
          <w:sz w:val="28"/>
          <w:szCs w:val="28"/>
        </w:rPr>
        <w:t xml:space="preserve"> – </w:t>
      </w:r>
      <w:r w:rsidR="005335EC">
        <w:rPr>
          <w:rFonts w:ascii="Times New Roman" w:hAnsi="Times New Roman" w:cs="Times New Roman"/>
          <w:sz w:val="28"/>
          <w:szCs w:val="28"/>
        </w:rPr>
        <w:t>у этого вида есть много названий. Например,</w:t>
      </w:r>
      <w:r w:rsidR="005335EC" w:rsidRPr="00533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5335EC" w:rsidRPr="00533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 xml:space="preserve">(Port Address Translation), NAT Overload. </w:t>
      </w:r>
      <w:r w:rsidR="005335EC">
        <w:rPr>
          <w:rFonts w:ascii="Times New Roman" w:hAnsi="Times New Roman" w:cs="Times New Roman"/>
          <w:sz w:val="28"/>
          <w:szCs w:val="28"/>
        </w:rPr>
        <w:t>Является самым распространённым</w:t>
      </w:r>
      <w:r w:rsidRPr="005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="005335EC">
        <w:rPr>
          <w:rFonts w:ascii="Times New Roman" w:hAnsi="Times New Roman" w:cs="Times New Roman"/>
          <w:sz w:val="28"/>
          <w:szCs w:val="28"/>
        </w:rPr>
        <w:t>ом</w:t>
      </w:r>
      <w:r w:rsidRPr="005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33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можно встретить на любом домашнем маршрутизаторе.</w:t>
      </w:r>
      <w:r w:rsidR="005335EC">
        <w:rPr>
          <w:rFonts w:ascii="Times New Roman" w:hAnsi="Times New Roman" w:cs="Times New Roman"/>
          <w:sz w:val="28"/>
          <w:szCs w:val="28"/>
        </w:rPr>
        <w:t xml:space="preserve"> Из названия понятно, что он транслирует несколько внутренних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335EC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</w:rPr>
        <w:t>в один внешний. Именно этот вид позволяет решить проблему нехватки адресов и пускать в интернет всех желающих.</w:t>
      </w:r>
    </w:p>
    <w:p w:rsidR="005335EC" w:rsidRPr="005335EC" w:rsidRDefault="005335EC" w:rsidP="005335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35EC" w:rsidRPr="005335EC" w:rsidSect="00AD2715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424" w:rsidRDefault="00884424" w:rsidP="00AD2715">
      <w:pPr>
        <w:spacing w:after="0" w:line="240" w:lineRule="auto"/>
      </w:pPr>
      <w:r>
        <w:separator/>
      </w:r>
    </w:p>
  </w:endnote>
  <w:endnote w:type="continuationSeparator" w:id="0">
    <w:p w:rsidR="00884424" w:rsidRDefault="00884424" w:rsidP="00AD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131402"/>
      <w:docPartObj>
        <w:docPartGallery w:val="Page Numbers (Bottom of Page)"/>
        <w:docPartUnique/>
      </w:docPartObj>
    </w:sdtPr>
    <w:sdtContent>
      <w:p w:rsidR="00AD2715" w:rsidRDefault="00AD27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FAF">
          <w:rPr>
            <w:noProof/>
          </w:rPr>
          <w:t>5</w:t>
        </w:r>
        <w:r>
          <w:fldChar w:fldCharType="end"/>
        </w:r>
      </w:p>
    </w:sdtContent>
  </w:sdt>
  <w:p w:rsidR="00AD2715" w:rsidRDefault="00AD27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424" w:rsidRDefault="00884424" w:rsidP="00AD2715">
      <w:pPr>
        <w:spacing w:after="0" w:line="240" w:lineRule="auto"/>
      </w:pPr>
      <w:r>
        <w:separator/>
      </w:r>
    </w:p>
  </w:footnote>
  <w:footnote w:type="continuationSeparator" w:id="0">
    <w:p w:rsidR="00884424" w:rsidRDefault="00884424" w:rsidP="00AD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0455"/>
    <w:multiLevelType w:val="hybridMultilevel"/>
    <w:tmpl w:val="D4EAB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8901A8"/>
    <w:multiLevelType w:val="multilevel"/>
    <w:tmpl w:val="DA5E0A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b/>
      </w:rPr>
    </w:lvl>
  </w:abstractNum>
  <w:abstractNum w:abstractNumId="2" w15:restartNumberingAfterBreak="0">
    <w:nsid w:val="50435DD0"/>
    <w:multiLevelType w:val="hybridMultilevel"/>
    <w:tmpl w:val="913E5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E0"/>
    <w:rsid w:val="00010288"/>
    <w:rsid w:val="0003608D"/>
    <w:rsid w:val="000F1B86"/>
    <w:rsid w:val="00123DA4"/>
    <w:rsid w:val="00232F8A"/>
    <w:rsid w:val="0024797D"/>
    <w:rsid w:val="002A6F6A"/>
    <w:rsid w:val="002B2D06"/>
    <w:rsid w:val="00373DEC"/>
    <w:rsid w:val="00427E58"/>
    <w:rsid w:val="00521A27"/>
    <w:rsid w:val="005335EC"/>
    <w:rsid w:val="00545FDB"/>
    <w:rsid w:val="00571B5C"/>
    <w:rsid w:val="00882058"/>
    <w:rsid w:val="00884424"/>
    <w:rsid w:val="009253AF"/>
    <w:rsid w:val="009D07DE"/>
    <w:rsid w:val="00AD2715"/>
    <w:rsid w:val="00AF6602"/>
    <w:rsid w:val="00B64895"/>
    <w:rsid w:val="00B75383"/>
    <w:rsid w:val="00B84A65"/>
    <w:rsid w:val="00BD745D"/>
    <w:rsid w:val="00D04FAF"/>
    <w:rsid w:val="00D574DF"/>
    <w:rsid w:val="00D735CF"/>
    <w:rsid w:val="00D768E0"/>
    <w:rsid w:val="00D81FC0"/>
    <w:rsid w:val="00DB7763"/>
    <w:rsid w:val="00E134E9"/>
    <w:rsid w:val="00E13C69"/>
    <w:rsid w:val="00E95714"/>
    <w:rsid w:val="00E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C756"/>
  <w15:chartTrackingRefBased/>
  <w15:docId w15:val="{8240DDD9-6775-45AB-88B6-9C65F0D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715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15"/>
    <w:rPr>
      <w:rFonts w:ascii="Calibri" w:eastAsia="Calibri" w:hAnsi="Calibri" w:cs="Calibri"/>
      <w:lang w:eastAsia="ar-SA"/>
    </w:rPr>
  </w:style>
  <w:style w:type="paragraph" w:styleId="a5">
    <w:name w:val="footer"/>
    <w:basedOn w:val="a"/>
    <w:link w:val="a6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15"/>
    <w:rPr>
      <w:rFonts w:ascii="Calibri" w:eastAsia="Calibri" w:hAnsi="Calibri" w:cs="Calibri"/>
      <w:lang w:eastAsia="ar-SA"/>
    </w:rPr>
  </w:style>
  <w:style w:type="paragraph" w:styleId="a7">
    <w:name w:val="List Paragraph"/>
    <w:basedOn w:val="a"/>
    <w:uiPriority w:val="34"/>
    <w:qFormat/>
    <w:rsid w:val="00D7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AD705-6616-4A67-9C5B-9B5C7BF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2017-05-30T12:20:00Z</dcterms:created>
  <dcterms:modified xsi:type="dcterms:W3CDTF">2017-05-30T17:52:00Z</dcterms:modified>
</cp:coreProperties>
</file>