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Team Hybrid/HYDRA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highlight w:val="green"/>
        </w:rPr>
      </w:pPr>
      <w:r w:rsidDel="00000000" w:rsidR="00000000" w:rsidRPr="00000000">
        <w:rPr>
          <w:rFonts w:ascii="Roboto" w:cs="Roboto" w:eastAsia="Roboto" w:hAnsi="Roboto"/>
          <w:highlight w:val="green"/>
          <w:rtl w:val="0"/>
        </w:rPr>
        <w:t xml:space="preserve">Last Updated 9/8/2016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General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Team Members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Jihane Bettahi - ECE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Tamra Nebabu - ECE/Physics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Henry Quach - ME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Raiyan Sobhan - BME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Garrett Andersen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Meeting Schedule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Meet to discuss work and plans - 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Tuesdays from 10:05 to 11:20 @ Hudson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Meet to work on hardware -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Fridays from 3:00 - 6:00 @ Foundry 113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Questions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rpm do we need to get the motor to, to properly generate “sufficient voltage”?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Talk to quadcopter team or Brooke about whether our system charges a battery, or directory gives power to the rotor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Questions for Zach: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Progress on programming the ESC: do we have everything we need?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Type of gasoline engine takes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Current Tasks / 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 hardware to work as it did at the end of the Fall 2015 Ocean Engineering Class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Follow procedure outlined by Zach and Pranava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Need to troubleshoot this because no schematic was provided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Servo test utility is not functioning as it should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Contact Zachary Podbela for information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Contacted as of 9/6/2015 at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Zachary.podbela@duke.edu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Zachary is currently working in NYC, but we can call him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Reschedule Meeting on Fridays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Officialize team meeting schedule and come up with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key milestones and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Outrunner Motors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286375" cy="19240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  <w:u w:val="non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http://www.rcgroups.com/forums/showthread.php?t=1661188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  <w:u w:val="non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http://www.rcgroups.com/forums/showthread.php?t=1661182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Card Programming: http://www.hobbyking.com/hobbyking/store/uploads/174849581X53499X52.pdf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General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Similar to car alternator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When the shaft of the outrunner is turned, 3 phase AC power is generated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“</w:t>
      </w:r>
      <w:r w:rsidDel="00000000" w:rsidR="00000000" w:rsidRPr="00000000">
        <w:rPr>
          <w:highlight w:val="white"/>
          <w:rtl w:val="0"/>
        </w:rPr>
        <w:t xml:space="preserve">This has been demonstrated catastrophically on one occasion I'm aware of”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“Req ~10,000 rpm for a decent voltage”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“</w:t>
      </w:r>
      <w:r w:rsidDel="00000000" w:rsidR="00000000" w:rsidRPr="00000000">
        <w:rPr>
          <w:rFonts w:ascii="Verdana" w:cs="Verdana" w:eastAsia="Verdana" w:hAnsi="Verdana"/>
          <w:color w:val="242729"/>
          <w:sz w:val="23"/>
          <w:szCs w:val="23"/>
          <w:highlight w:val="white"/>
          <w:rtl w:val="0"/>
        </w:rPr>
        <w:t xml:space="preserve">You could use a 3 phase FET bridge instead of a diode rectifier, but that becomes much more complicated”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Verdana" w:cs="Verdana" w:eastAsia="Verdana" w:hAnsi="Verdana"/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42729"/>
          <w:sz w:val="23"/>
          <w:szCs w:val="23"/>
          <w:highlight w:val="white"/>
          <w:rtl w:val="0"/>
        </w:rPr>
        <w:t xml:space="preserve">“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You will need an appropriately rated 3 phase rectifier, and a switch to disconnect the generator load when acting as a motor. The switch could be controlled by a servo connected to the throttle channel. For best efficiency the rectifier should use Schottky diodes”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“The simplest way to set it up is connect the rectifier directly to the motor, in parallel with the ESC. The output of the rectifier then goes through a switch (turned on only at zero throttle to avoid upsetting the ESC) to the load”.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Apparently Schottky diodes are best for efficiency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</w:rPr>
        <w:drawing>
          <wp:inline distB="114300" distT="114300" distL="114300" distR="114300">
            <wp:extent cx="4586288" cy="1528763"/>
            <wp:effectExtent b="0" l="0" r="0" t="0"/>
            <wp:docPr descr="motor-generator.jpg" id="1" name="image2.jpg"/>
            <a:graphic>
              <a:graphicData uri="http://schemas.openxmlformats.org/drawingml/2006/picture">
                <pic:pic>
                  <pic:nvPicPr>
                    <pic:cNvPr descr="motor-generator.jpg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152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Terms to look up: Schottky diode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hyperlink" Target="http://www.rcgroups.com/forums/showthread.php?t=1661182" TargetMode="External"/><Relationship Id="rId5" Type="http://schemas.openxmlformats.org/officeDocument/2006/relationships/styles" Target="styles.xml"/><Relationship Id="rId6" Type="http://schemas.openxmlformats.org/officeDocument/2006/relationships/hyperlink" Target="mailto:Zachary.podbela@duke.edu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www.rcgroups.com/forums/showthread.php?t=166118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